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BC2B7CA" w14:textId="77777777" w:rsidR="00866086" w:rsidRPr="008D1136" w:rsidRDefault="00866086" w:rsidP="00F25680">
      <w:pPr>
        <w:spacing w:before="60" w:after="0" w:line="360" w:lineRule="auto"/>
        <w:ind w:left="7369"/>
        <w:jc w:val="both"/>
        <w:rPr>
          <w:rFonts w:ascii="Arial" w:hAnsi="Arial" w:cs="Arial" w:hint="cs"/>
          <w:b/>
          <w:bCs/>
          <w:color w:val="auto"/>
          <w:sz w:val="22"/>
          <w:szCs w:val="22"/>
          <w:rtl/>
        </w:rPr>
      </w:pPr>
    </w:p>
    <w:p w14:paraId="58119AD2" w14:textId="77777777" w:rsidR="00390630" w:rsidRPr="008D1136" w:rsidRDefault="00390630" w:rsidP="00F25680">
      <w:pPr>
        <w:spacing w:after="0" w:line="360" w:lineRule="auto"/>
        <w:ind w:left="7369"/>
        <w:jc w:val="both"/>
        <w:rPr>
          <w:rFonts w:ascii="Arial" w:hAnsi="Arial" w:cs="Arial"/>
          <w:b/>
          <w:bCs/>
          <w:color w:val="auto"/>
          <w:sz w:val="22"/>
          <w:szCs w:val="22"/>
          <w:rtl/>
        </w:rPr>
      </w:pPr>
      <w:r w:rsidRPr="008D1136">
        <w:rPr>
          <w:rStyle w:val="ae"/>
          <w:rFonts w:ascii="Arial" w:hAnsi="Arial" w:cs="Arial"/>
          <w:sz w:val="22"/>
          <w:szCs w:val="22"/>
          <w:rtl/>
        </w:rPr>
        <w:t>‏</w:t>
      </w:r>
    </w:p>
    <w:p w14:paraId="366D4D58" w14:textId="77777777" w:rsidR="00390630" w:rsidRPr="008D1136" w:rsidRDefault="00390630" w:rsidP="00F25680">
      <w:pPr>
        <w:spacing w:after="0" w:line="360" w:lineRule="auto"/>
        <w:ind w:left="7369"/>
        <w:jc w:val="both"/>
        <w:rPr>
          <w:rFonts w:ascii="Arial" w:hAnsi="Arial" w:cs="Arial"/>
          <w:color w:val="808080"/>
          <w:sz w:val="22"/>
          <w:szCs w:val="22"/>
          <w:rtl/>
        </w:rPr>
      </w:pPr>
      <w:r w:rsidRPr="008D1136">
        <w:rPr>
          <w:rStyle w:val="a7"/>
          <w:rFonts w:ascii="Arial" w:hAnsi="Arial" w:cs="Arial"/>
          <w:sz w:val="22"/>
          <w:szCs w:val="22"/>
          <w:rtl/>
        </w:rPr>
        <w:t xml:space="preserve"> </w:t>
      </w:r>
    </w:p>
    <w:p w14:paraId="1A3D07C1" w14:textId="77777777" w:rsidR="00390630" w:rsidRPr="008D1136" w:rsidRDefault="00390630" w:rsidP="00F25680">
      <w:pPr>
        <w:spacing w:line="360" w:lineRule="auto"/>
        <w:jc w:val="center"/>
        <w:rPr>
          <w:rFonts w:ascii="Arial" w:hAnsi="Arial" w:cs="Arial"/>
          <w:b/>
          <w:bCs/>
          <w:position w:val="2"/>
          <w:sz w:val="22"/>
          <w:szCs w:val="22"/>
        </w:rPr>
      </w:pPr>
    </w:p>
    <w:p w14:paraId="325F4856" w14:textId="77777777" w:rsidR="00390630" w:rsidRPr="008D1136" w:rsidRDefault="00390630" w:rsidP="00F25680">
      <w:pPr>
        <w:spacing w:line="360" w:lineRule="auto"/>
        <w:jc w:val="center"/>
        <w:rPr>
          <w:rFonts w:ascii="Arial" w:hAnsi="Arial" w:cs="Arial"/>
          <w:b/>
          <w:bCs/>
          <w:position w:val="2"/>
          <w:sz w:val="22"/>
          <w:szCs w:val="22"/>
        </w:rPr>
      </w:pPr>
    </w:p>
    <w:p w14:paraId="0C66E130" w14:textId="77777777" w:rsidR="00390630" w:rsidRPr="008D1136" w:rsidRDefault="00390630" w:rsidP="00F25680">
      <w:pPr>
        <w:spacing w:line="360" w:lineRule="auto"/>
        <w:jc w:val="center"/>
        <w:rPr>
          <w:rFonts w:ascii="Arial" w:hAnsi="Arial" w:cs="Arial"/>
          <w:b/>
          <w:bCs/>
          <w:position w:val="2"/>
          <w:sz w:val="32"/>
          <w:szCs w:val="32"/>
          <w:rtl/>
        </w:rPr>
      </w:pPr>
    </w:p>
    <w:p w14:paraId="61D9AF06" w14:textId="77777777" w:rsidR="00390630" w:rsidRPr="008D1136" w:rsidRDefault="00961E9E" w:rsidP="00F25680">
      <w:pPr>
        <w:pStyle w:val="21"/>
        <w:spacing w:line="360" w:lineRule="auto"/>
        <w:rPr>
          <w:rFonts w:ascii="Arial" w:hAnsi="Arial" w:cs="Arial"/>
          <w:sz w:val="32"/>
          <w:rtl/>
        </w:rPr>
      </w:pPr>
      <w:r w:rsidRPr="008D1136">
        <w:rPr>
          <w:rFonts w:ascii="Arial" w:hAnsi="Arial" w:cs="Arial"/>
          <w:sz w:val="32"/>
          <w:rtl/>
        </w:rPr>
        <w:t>רשות</w:t>
      </w:r>
      <w:r w:rsidR="00390630" w:rsidRPr="008D1136">
        <w:rPr>
          <w:rFonts w:ascii="Arial" w:hAnsi="Arial" w:cs="Arial"/>
          <w:sz w:val="32"/>
          <w:rtl/>
        </w:rPr>
        <w:t xml:space="preserve"> מקרקעי ישראל</w:t>
      </w:r>
    </w:p>
    <w:p w14:paraId="771C690B" w14:textId="77777777" w:rsidR="00390630" w:rsidRDefault="00ED41B2" w:rsidP="00F25680">
      <w:pPr>
        <w:spacing w:line="360" w:lineRule="auto"/>
        <w:rPr>
          <w:rFonts w:ascii="Arial" w:hAnsi="Arial" w:cs="Arial"/>
          <w:b/>
          <w:bCs/>
          <w:position w:val="2"/>
          <w:sz w:val="32"/>
          <w:szCs w:val="32"/>
          <w:u w:val="single"/>
          <w:rtl/>
        </w:rPr>
      </w:pPr>
      <w:r>
        <w:rPr>
          <w:rFonts w:ascii="Arial" w:hAnsi="Arial" w:cs="Arial" w:hint="cs"/>
          <w:b/>
          <w:bCs/>
          <w:position w:val="2"/>
          <w:sz w:val="32"/>
          <w:szCs w:val="32"/>
          <w:u w:val="single"/>
          <w:rtl/>
        </w:rPr>
        <w:t xml:space="preserve"> </w:t>
      </w:r>
    </w:p>
    <w:p w14:paraId="17F6D278" w14:textId="77777777" w:rsidR="000027AD" w:rsidRPr="008D1136" w:rsidRDefault="000027AD" w:rsidP="00F25680">
      <w:pPr>
        <w:spacing w:line="360" w:lineRule="auto"/>
        <w:rPr>
          <w:rFonts w:ascii="Arial" w:hAnsi="Arial" w:cs="Arial"/>
          <w:b/>
          <w:bCs/>
          <w:position w:val="2"/>
          <w:sz w:val="32"/>
          <w:szCs w:val="32"/>
          <w:u w:val="single"/>
          <w:rtl/>
        </w:rPr>
      </w:pPr>
    </w:p>
    <w:p w14:paraId="72F508A7" w14:textId="3E98B038" w:rsidR="00390630" w:rsidRPr="008D1136" w:rsidRDefault="00390630" w:rsidP="00BC2214">
      <w:pPr>
        <w:spacing w:line="360" w:lineRule="auto"/>
        <w:jc w:val="center"/>
        <w:rPr>
          <w:rFonts w:ascii="Arial" w:hAnsi="Arial" w:cs="Arial"/>
          <w:b/>
          <w:bCs/>
          <w:position w:val="2"/>
          <w:sz w:val="32"/>
          <w:szCs w:val="32"/>
          <w:u w:val="single"/>
        </w:rPr>
      </w:pPr>
      <w:r w:rsidRPr="008D1136">
        <w:rPr>
          <w:rFonts w:ascii="Arial" w:hAnsi="Arial" w:cs="Arial"/>
          <w:b/>
          <w:bCs/>
          <w:position w:val="2"/>
          <w:sz w:val="32"/>
          <w:szCs w:val="32"/>
          <w:u w:val="single"/>
          <w:rtl/>
        </w:rPr>
        <w:t xml:space="preserve">מכרז פומבי מס' </w:t>
      </w:r>
      <w:r w:rsidR="00BC2214">
        <w:rPr>
          <w:rFonts w:ascii="Arial" w:hAnsi="Arial" w:cs="Arial" w:hint="cs"/>
          <w:b/>
          <w:bCs/>
          <w:position w:val="2"/>
          <w:sz w:val="32"/>
          <w:szCs w:val="32"/>
          <w:u w:val="single"/>
          <w:rtl/>
        </w:rPr>
        <w:t>451-2018</w:t>
      </w:r>
    </w:p>
    <w:p w14:paraId="3D59DE50" w14:textId="77777777" w:rsidR="001C3293" w:rsidRPr="00906420" w:rsidRDefault="00E9646A" w:rsidP="001C3293">
      <w:pPr>
        <w:spacing w:line="360" w:lineRule="auto"/>
        <w:jc w:val="center"/>
        <w:rPr>
          <w:rFonts w:ascii="Arial" w:hAnsi="Arial" w:cs="Arial"/>
          <w:b/>
          <w:bCs/>
          <w:position w:val="2"/>
          <w:sz w:val="32"/>
          <w:szCs w:val="32"/>
          <w:u w:val="single"/>
          <w:rtl/>
        </w:rPr>
      </w:pPr>
      <w:r>
        <w:rPr>
          <w:rFonts w:ascii="Arial" w:hAnsi="Arial" w:cs="Arial" w:hint="cs"/>
          <w:b/>
          <w:bCs/>
          <w:position w:val="2"/>
          <w:sz w:val="32"/>
          <w:szCs w:val="32"/>
          <w:u w:val="single"/>
          <w:rtl/>
        </w:rPr>
        <w:t>ל</w:t>
      </w:r>
      <w:r w:rsidR="0008610B">
        <w:rPr>
          <w:rFonts w:ascii="Arial" w:hAnsi="Arial" w:cs="Arial" w:hint="cs"/>
          <w:b/>
          <w:bCs/>
          <w:position w:val="2"/>
          <w:sz w:val="32"/>
          <w:szCs w:val="32"/>
          <w:u w:val="single"/>
          <w:rtl/>
        </w:rPr>
        <w:t>שירותי תחזוקה ותמיכה</w:t>
      </w:r>
    </w:p>
    <w:p w14:paraId="3BB26F6A" w14:textId="77777777" w:rsidR="001C3293" w:rsidRPr="00906420" w:rsidRDefault="001C3293" w:rsidP="001C3293">
      <w:pPr>
        <w:spacing w:line="360" w:lineRule="auto"/>
        <w:jc w:val="center"/>
        <w:rPr>
          <w:rFonts w:ascii="Arial" w:hAnsi="Arial" w:cs="Arial"/>
          <w:b/>
          <w:bCs/>
          <w:position w:val="2"/>
          <w:sz w:val="32"/>
          <w:szCs w:val="32"/>
          <w:u w:val="single"/>
          <w:rtl/>
        </w:rPr>
      </w:pPr>
      <w:r w:rsidRPr="00906420">
        <w:rPr>
          <w:rFonts w:ascii="Arial" w:hAnsi="Arial" w:cs="Arial"/>
          <w:b/>
          <w:bCs/>
          <w:position w:val="2"/>
          <w:sz w:val="32"/>
          <w:szCs w:val="32"/>
          <w:u w:val="single"/>
          <w:rtl/>
        </w:rPr>
        <w:t>לציוד מחשוב</w:t>
      </w:r>
    </w:p>
    <w:p w14:paraId="476912DE" w14:textId="77777777" w:rsidR="001B3F0A" w:rsidRDefault="002B6B39" w:rsidP="001B3F0A">
      <w:pPr>
        <w:spacing w:line="360" w:lineRule="auto"/>
        <w:jc w:val="center"/>
        <w:rPr>
          <w:rFonts w:ascii="Arial" w:hAnsi="Arial" w:cs="Arial"/>
          <w:b/>
          <w:bCs/>
          <w:color w:val="auto"/>
          <w:sz w:val="32"/>
          <w:szCs w:val="32"/>
          <w:u w:val="single"/>
          <w:rtl/>
        </w:rPr>
      </w:pPr>
      <w:r w:rsidRPr="008D1136">
        <w:rPr>
          <w:rFonts w:ascii="Arial" w:hAnsi="Arial" w:cs="Arial"/>
          <w:b/>
          <w:bCs/>
          <w:color w:val="auto"/>
          <w:sz w:val="32"/>
          <w:szCs w:val="32"/>
          <w:u w:val="single"/>
          <w:rtl/>
        </w:rPr>
        <w:t>עבור רשות מקרקעי ישראל</w:t>
      </w:r>
    </w:p>
    <w:p w14:paraId="2505B4ED" w14:textId="77777777" w:rsidR="001B3F0A" w:rsidRPr="00487FA2" w:rsidRDefault="001B3F0A" w:rsidP="001B3F0A">
      <w:pPr>
        <w:spacing w:line="360" w:lineRule="auto"/>
        <w:jc w:val="center"/>
        <w:rPr>
          <w:rFonts w:ascii="Arial" w:hAnsi="Arial" w:cs="Arial"/>
          <w:b/>
          <w:bCs/>
          <w:color w:val="auto"/>
          <w:sz w:val="20"/>
          <w:szCs w:val="20"/>
          <w:u w:val="single"/>
          <w:rtl/>
        </w:rPr>
      </w:pPr>
    </w:p>
    <w:p w14:paraId="66FABF9D" w14:textId="77777777" w:rsidR="00390630" w:rsidRPr="008D1136" w:rsidRDefault="00390630" w:rsidP="00F25680">
      <w:pPr>
        <w:spacing w:line="360" w:lineRule="auto"/>
        <w:ind w:left="360"/>
        <w:jc w:val="both"/>
        <w:rPr>
          <w:rFonts w:ascii="Arial" w:hAnsi="Arial" w:cs="Arial"/>
          <w:b/>
          <w:bCs/>
          <w:position w:val="2"/>
          <w:sz w:val="22"/>
          <w:szCs w:val="22"/>
          <w:u w:val="single"/>
          <w:rtl/>
        </w:rPr>
      </w:pPr>
    </w:p>
    <w:p w14:paraId="3C95C9DE" w14:textId="77777777" w:rsidR="00390630" w:rsidRPr="008D1136" w:rsidRDefault="00390630" w:rsidP="00F25680">
      <w:pPr>
        <w:spacing w:line="360" w:lineRule="auto"/>
        <w:jc w:val="both"/>
        <w:rPr>
          <w:rFonts w:ascii="Arial" w:hAnsi="Arial" w:cs="Arial"/>
          <w:b/>
          <w:bCs/>
          <w:position w:val="2"/>
          <w:sz w:val="22"/>
          <w:szCs w:val="22"/>
          <w:u w:val="single"/>
          <w:rtl/>
        </w:rPr>
      </w:pPr>
    </w:p>
    <w:p w14:paraId="596E2FB3" w14:textId="77777777" w:rsidR="00390630" w:rsidRPr="008D1136" w:rsidRDefault="00390630" w:rsidP="00F25680">
      <w:pPr>
        <w:spacing w:line="360" w:lineRule="auto"/>
        <w:jc w:val="both"/>
        <w:rPr>
          <w:rFonts w:ascii="Arial" w:hAnsi="Arial" w:cs="Arial"/>
          <w:b/>
          <w:bCs/>
          <w:position w:val="2"/>
          <w:sz w:val="22"/>
          <w:szCs w:val="22"/>
          <w:u w:val="single"/>
          <w:rtl/>
        </w:rPr>
      </w:pPr>
    </w:p>
    <w:p w14:paraId="7328CF00" w14:textId="77777777" w:rsidR="00390630" w:rsidRPr="008D1136" w:rsidRDefault="00390630" w:rsidP="00F25680">
      <w:pPr>
        <w:spacing w:line="360" w:lineRule="auto"/>
        <w:jc w:val="both"/>
        <w:rPr>
          <w:rFonts w:ascii="Arial" w:hAnsi="Arial" w:cs="Arial"/>
          <w:b/>
          <w:bCs/>
          <w:position w:val="2"/>
          <w:sz w:val="22"/>
          <w:szCs w:val="22"/>
          <w:u w:val="single"/>
          <w:rtl/>
        </w:rPr>
      </w:pPr>
    </w:p>
    <w:p w14:paraId="7F9A1F31" w14:textId="77777777" w:rsidR="00390630" w:rsidRPr="008D1136" w:rsidRDefault="00390630" w:rsidP="00F25680">
      <w:pPr>
        <w:spacing w:line="360" w:lineRule="auto"/>
        <w:jc w:val="both"/>
        <w:rPr>
          <w:rFonts w:ascii="Arial" w:hAnsi="Arial" w:cs="Arial"/>
          <w:b/>
          <w:bCs/>
          <w:position w:val="2"/>
          <w:sz w:val="22"/>
          <w:szCs w:val="22"/>
          <w:u w:val="single"/>
          <w:rtl/>
        </w:rPr>
      </w:pPr>
    </w:p>
    <w:p w14:paraId="56ABA617" w14:textId="77777777" w:rsidR="00390630" w:rsidRPr="008D1136" w:rsidRDefault="00390630" w:rsidP="00F25680">
      <w:pPr>
        <w:spacing w:line="360" w:lineRule="auto"/>
        <w:jc w:val="both"/>
        <w:rPr>
          <w:rFonts w:ascii="Arial" w:hAnsi="Arial" w:cs="Arial"/>
          <w:b/>
          <w:bCs/>
          <w:position w:val="2"/>
          <w:sz w:val="22"/>
          <w:szCs w:val="22"/>
          <w:u w:val="single"/>
          <w:rtl/>
        </w:rPr>
      </w:pPr>
    </w:p>
    <w:p w14:paraId="120FB3F9" w14:textId="77777777" w:rsidR="00390630" w:rsidRPr="008D1136" w:rsidRDefault="00390630" w:rsidP="00F25680">
      <w:pPr>
        <w:spacing w:line="360" w:lineRule="auto"/>
        <w:jc w:val="both"/>
        <w:rPr>
          <w:rFonts w:ascii="Arial" w:hAnsi="Arial" w:cs="Arial"/>
          <w:b/>
          <w:bCs/>
          <w:position w:val="2"/>
          <w:sz w:val="22"/>
          <w:szCs w:val="22"/>
          <w:u w:val="single"/>
          <w:rtl/>
        </w:rPr>
      </w:pPr>
    </w:p>
    <w:p w14:paraId="7F781558" w14:textId="77777777" w:rsidR="00CB371D" w:rsidRDefault="00390630" w:rsidP="00F25680">
      <w:pPr>
        <w:spacing w:line="360" w:lineRule="auto"/>
        <w:jc w:val="both"/>
        <w:rPr>
          <w:rFonts w:ascii="Arial" w:hAnsi="Arial" w:cs="Arial"/>
          <w:b/>
          <w:bCs/>
          <w:i/>
          <w:iCs/>
          <w:sz w:val="22"/>
          <w:szCs w:val="22"/>
          <w:rtl/>
        </w:rPr>
      </w:pPr>
      <w:r w:rsidRPr="008D1136">
        <w:rPr>
          <w:rFonts w:ascii="Arial" w:hAnsi="Arial" w:cs="Arial"/>
          <w:b/>
          <w:bCs/>
          <w:position w:val="2"/>
          <w:sz w:val="22"/>
          <w:szCs w:val="22"/>
          <w:u w:val="single"/>
          <w:rtl/>
        </w:rPr>
        <w:br w:type="page"/>
      </w:r>
    </w:p>
    <w:p w14:paraId="3CD7D285" w14:textId="1A8D3F7F" w:rsidR="00E22EA0" w:rsidRPr="0095727F" w:rsidRDefault="00E22EA0" w:rsidP="00BC2214">
      <w:pPr>
        <w:jc w:val="center"/>
        <w:rPr>
          <w:rFonts w:asciiTheme="minorBidi" w:hAnsiTheme="minorBidi" w:cstheme="minorBidi"/>
          <w:b/>
          <w:bCs/>
          <w:sz w:val="28"/>
          <w:szCs w:val="28"/>
          <w:u w:val="single"/>
          <w:rtl/>
        </w:rPr>
      </w:pPr>
      <w:r w:rsidRPr="0095727F">
        <w:rPr>
          <w:rFonts w:asciiTheme="minorBidi" w:hAnsiTheme="minorBidi" w:cstheme="minorBidi"/>
          <w:b/>
          <w:bCs/>
          <w:sz w:val="32"/>
          <w:szCs w:val="32"/>
          <w:u w:val="single"/>
          <w:rtl/>
        </w:rPr>
        <w:lastRenderedPageBreak/>
        <w:t>מכרז מס'</w:t>
      </w:r>
      <w:r w:rsidR="00FE7366" w:rsidRPr="0095727F">
        <w:rPr>
          <w:rFonts w:asciiTheme="minorBidi" w:hAnsiTheme="minorBidi" w:cstheme="minorBidi"/>
          <w:b/>
          <w:bCs/>
          <w:sz w:val="32"/>
          <w:szCs w:val="32"/>
          <w:u w:val="single"/>
          <w:rtl/>
        </w:rPr>
        <w:t xml:space="preserve"> </w:t>
      </w:r>
      <w:r w:rsidR="00112CD5" w:rsidRPr="0095727F">
        <w:rPr>
          <w:rFonts w:asciiTheme="minorBidi" w:hAnsiTheme="minorBidi" w:cstheme="minorBidi"/>
          <w:b/>
          <w:bCs/>
          <w:sz w:val="32"/>
          <w:szCs w:val="32"/>
          <w:u w:val="single"/>
        </w:rPr>
        <w:t>45</w:t>
      </w:r>
      <w:r w:rsidR="00BC2214" w:rsidRPr="0095727F">
        <w:rPr>
          <w:rFonts w:asciiTheme="minorBidi" w:hAnsiTheme="minorBidi" w:cstheme="minorBidi"/>
          <w:b/>
          <w:bCs/>
          <w:sz w:val="32"/>
          <w:szCs w:val="32"/>
          <w:u w:val="single"/>
        </w:rPr>
        <w:t>1</w:t>
      </w:r>
      <w:r w:rsidR="001C3293" w:rsidRPr="0095727F">
        <w:rPr>
          <w:rFonts w:asciiTheme="minorBidi" w:hAnsiTheme="minorBidi" w:cstheme="minorBidi"/>
          <w:b/>
          <w:bCs/>
          <w:sz w:val="32"/>
          <w:szCs w:val="32"/>
          <w:u w:val="single"/>
        </w:rPr>
        <w:t>-201</w:t>
      </w:r>
      <w:r w:rsidR="00BC2214" w:rsidRPr="0095727F">
        <w:rPr>
          <w:rFonts w:asciiTheme="minorBidi" w:hAnsiTheme="minorBidi" w:cstheme="minorBidi"/>
          <w:b/>
          <w:bCs/>
          <w:sz w:val="32"/>
          <w:szCs w:val="32"/>
          <w:u w:val="single"/>
        </w:rPr>
        <w:t>8</w:t>
      </w:r>
    </w:p>
    <w:p w14:paraId="3EB41467" w14:textId="77777777" w:rsidR="00E22EA0" w:rsidRPr="002C04FA" w:rsidRDefault="00E22EA0" w:rsidP="00E22EA0">
      <w:pPr>
        <w:jc w:val="center"/>
        <w:rPr>
          <w:rFonts w:asciiTheme="minorBidi" w:hAnsiTheme="minorBidi" w:cstheme="minorBidi"/>
          <w:sz w:val="22"/>
          <w:szCs w:val="22"/>
        </w:rPr>
      </w:pPr>
    </w:p>
    <w:p w14:paraId="1D7F9653" w14:textId="77777777" w:rsidR="006E7554" w:rsidRPr="006E7554" w:rsidRDefault="006E7554" w:rsidP="006E7554">
      <w:pPr>
        <w:pStyle w:val="1"/>
        <w:rPr>
          <w:rFonts w:asciiTheme="minorBidi" w:hAnsiTheme="minorBidi" w:cstheme="minorBidi"/>
          <w:sz w:val="24"/>
          <w:szCs w:val="24"/>
        </w:rPr>
      </w:pPr>
      <w:r w:rsidRPr="006E7554">
        <w:rPr>
          <w:rFonts w:asciiTheme="minorBidi" w:hAnsiTheme="minorBidi" w:cstheme="minorBidi" w:hint="cs"/>
          <w:sz w:val="24"/>
          <w:szCs w:val="24"/>
          <w:rtl/>
        </w:rPr>
        <w:t>כללי</w:t>
      </w:r>
    </w:p>
    <w:p w14:paraId="42B6BF00" w14:textId="77777777" w:rsidR="001C3293" w:rsidRDefault="008F1D8A" w:rsidP="00EE0290">
      <w:pPr>
        <w:pStyle w:val="1"/>
        <w:numPr>
          <w:ilvl w:val="0"/>
          <w:numId w:val="0"/>
        </w:numPr>
        <w:spacing w:before="0" w:after="0"/>
        <w:ind w:left="360"/>
        <w:rPr>
          <w:rFonts w:asciiTheme="minorBidi" w:hAnsiTheme="minorBidi" w:cstheme="minorBidi"/>
          <w:b w:val="0"/>
          <w:bCs w:val="0"/>
          <w:rtl/>
        </w:rPr>
      </w:pPr>
      <w:r w:rsidRPr="006E7554">
        <w:rPr>
          <w:rFonts w:asciiTheme="minorBidi" w:hAnsiTheme="minorBidi" w:cstheme="minorBidi"/>
          <w:b w:val="0"/>
          <w:bCs w:val="0"/>
          <w:rtl/>
        </w:rPr>
        <w:t xml:space="preserve">רשות מקרקעי ישראל (להלן גם "המזמין" ו/או "הרשות") פונה בזאת לקבלת הצעות מחיר </w:t>
      </w:r>
      <w:r w:rsidR="002C04FA" w:rsidRPr="006E7554">
        <w:rPr>
          <w:rFonts w:asciiTheme="minorBidi" w:hAnsiTheme="minorBidi" w:cstheme="minorBidi"/>
          <w:b w:val="0"/>
          <w:bCs w:val="0"/>
          <w:rtl/>
        </w:rPr>
        <w:t xml:space="preserve">למתן </w:t>
      </w:r>
      <w:r w:rsidR="0008610B">
        <w:rPr>
          <w:rFonts w:asciiTheme="minorBidi" w:hAnsiTheme="minorBidi" w:cstheme="minorBidi"/>
          <w:b w:val="0"/>
          <w:bCs w:val="0"/>
          <w:rtl/>
        </w:rPr>
        <w:t>שירותי תחזוקה ותמיכה</w:t>
      </w:r>
      <w:r w:rsidR="001C3293" w:rsidRPr="006E7554">
        <w:rPr>
          <w:rFonts w:asciiTheme="minorBidi" w:hAnsiTheme="minorBidi" w:cstheme="minorBidi"/>
          <w:b w:val="0"/>
          <w:bCs w:val="0"/>
          <w:rtl/>
        </w:rPr>
        <w:t>, לציוד מחשוב.</w:t>
      </w:r>
    </w:p>
    <w:p w14:paraId="77CA3C76" w14:textId="77777777" w:rsidR="006E7554" w:rsidRPr="006E7554" w:rsidRDefault="006E7554" w:rsidP="006E7554">
      <w:pPr>
        <w:spacing w:after="0" w:line="240" w:lineRule="auto"/>
        <w:rPr>
          <w:rtl/>
        </w:rPr>
      </w:pPr>
    </w:p>
    <w:p w14:paraId="247E766D" w14:textId="77777777" w:rsidR="00222C00" w:rsidRPr="00133DF0" w:rsidRDefault="008F1D8A" w:rsidP="006E7554">
      <w:pPr>
        <w:pStyle w:val="1"/>
        <w:spacing w:line="240" w:lineRule="auto"/>
        <w:rPr>
          <w:sz w:val="24"/>
          <w:szCs w:val="24"/>
          <w:rtl/>
        </w:rPr>
      </w:pPr>
      <w:r w:rsidRPr="00133DF0">
        <w:rPr>
          <w:rFonts w:hint="cs"/>
          <w:sz w:val="24"/>
          <w:szCs w:val="24"/>
          <w:rtl/>
        </w:rPr>
        <w:t>מועדים</w:t>
      </w:r>
    </w:p>
    <w:p w14:paraId="2291FB4E" w14:textId="77777777" w:rsidR="008F1D8A" w:rsidRDefault="008F1D8A" w:rsidP="009D3C63">
      <w:pPr>
        <w:pStyle w:val="a0"/>
      </w:pPr>
      <w:r w:rsidRPr="008F1D8A">
        <w:rPr>
          <w:rFonts w:hint="cs"/>
          <w:rtl/>
        </w:rPr>
        <w:t>להלן מועדי המכרז</w:t>
      </w:r>
      <w:r w:rsidRPr="0036074B">
        <w:rPr>
          <w:rFonts w:hint="cs"/>
          <w:rtl/>
        </w:rPr>
        <w:t>:</w:t>
      </w:r>
      <w:r w:rsidR="00FC4E91">
        <w:rPr>
          <w:rFonts w:hint="cs"/>
          <w:rtl/>
        </w:rPr>
        <w:t xml:space="preserve"> </w:t>
      </w:r>
    </w:p>
    <w:tbl>
      <w:tblPr>
        <w:tblStyle w:val="4-11"/>
        <w:bidiVisual/>
        <w:tblW w:w="7692" w:type="dxa"/>
        <w:tblInd w:w="12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31"/>
        <w:gridCol w:w="3535"/>
        <w:gridCol w:w="3326"/>
      </w:tblGrid>
      <w:tr w:rsidR="007446A6" w14:paraId="379D502B" w14:textId="77777777" w:rsidTr="00EB2E9E">
        <w:trPr>
          <w:cnfStyle w:val="100000000000" w:firstRow="1" w:lastRow="0" w:firstColumn="0" w:lastColumn="0" w:oddVBand="0" w:evenVBand="0" w:oddHBand="0" w:evenHBand="0" w:firstRowFirstColumn="0" w:firstRowLastColumn="0" w:lastRowFirstColumn="0" w:lastRowLastColumn="0"/>
          <w:trHeight w:val="555"/>
        </w:trPr>
        <w:tc>
          <w:tcPr>
            <w:cnfStyle w:val="001000000000" w:firstRow="0" w:lastRow="0" w:firstColumn="1" w:lastColumn="0" w:oddVBand="0" w:evenVBand="0" w:oddHBand="0" w:evenHBand="0" w:firstRowFirstColumn="0" w:firstRowLastColumn="0" w:lastRowFirstColumn="0" w:lastRowLastColumn="0"/>
            <w:tcW w:w="831" w:type="dxa"/>
            <w:tcBorders>
              <w:top w:val="none" w:sz="0" w:space="0" w:color="auto"/>
              <w:left w:val="none" w:sz="0" w:space="0" w:color="auto"/>
              <w:bottom w:val="none" w:sz="0" w:space="0" w:color="auto"/>
              <w:right w:val="none" w:sz="0" w:space="0" w:color="auto"/>
            </w:tcBorders>
            <w:shd w:val="clear" w:color="auto" w:fill="95B3D7" w:themeFill="accent1" w:themeFillTint="99"/>
            <w:vAlign w:val="center"/>
          </w:tcPr>
          <w:p w14:paraId="0E547B63" w14:textId="77777777" w:rsidR="007446A6" w:rsidRPr="00AC58CB" w:rsidRDefault="007446A6" w:rsidP="007446A6">
            <w:pPr>
              <w:spacing w:after="0"/>
              <w:jc w:val="center"/>
              <w:rPr>
                <w:rFonts w:ascii="Arial" w:hAnsi="Arial" w:cs="Arial"/>
                <w:sz w:val="22"/>
                <w:szCs w:val="22"/>
                <w:rtl/>
              </w:rPr>
            </w:pPr>
            <w:r w:rsidRPr="00AC58CB">
              <w:rPr>
                <w:rFonts w:ascii="Arial" w:hAnsi="Arial" w:cs="Arial" w:hint="cs"/>
                <w:sz w:val="22"/>
                <w:szCs w:val="22"/>
                <w:rtl/>
              </w:rPr>
              <w:t>#</w:t>
            </w:r>
          </w:p>
        </w:tc>
        <w:tc>
          <w:tcPr>
            <w:tcW w:w="3535" w:type="dxa"/>
            <w:tcBorders>
              <w:top w:val="none" w:sz="0" w:space="0" w:color="auto"/>
              <w:left w:val="none" w:sz="0" w:space="0" w:color="auto"/>
              <w:bottom w:val="none" w:sz="0" w:space="0" w:color="auto"/>
              <w:right w:val="none" w:sz="0" w:space="0" w:color="auto"/>
            </w:tcBorders>
            <w:shd w:val="clear" w:color="auto" w:fill="95B3D7" w:themeFill="accent1" w:themeFillTint="99"/>
            <w:vAlign w:val="center"/>
          </w:tcPr>
          <w:p w14:paraId="5A0E4B06" w14:textId="0DC62AAF" w:rsidR="007446A6" w:rsidRPr="00AC58CB" w:rsidRDefault="007446A6" w:rsidP="007446A6">
            <w:pPr>
              <w:spacing w:after="0"/>
              <w:jc w:val="center"/>
              <w:cnfStyle w:val="100000000000" w:firstRow="1" w:lastRow="0" w:firstColumn="0" w:lastColumn="0" w:oddVBand="0" w:evenVBand="0" w:oddHBand="0" w:evenHBand="0" w:firstRowFirstColumn="0" w:firstRowLastColumn="0" w:lastRowFirstColumn="0" w:lastRowLastColumn="0"/>
              <w:rPr>
                <w:rFonts w:ascii="Arial" w:hAnsi="Arial" w:cs="Arial"/>
                <w:b w:val="0"/>
                <w:bCs w:val="0"/>
                <w:sz w:val="22"/>
                <w:szCs w:val="22"/>
                <w:rtl/>
              </w:rPr>
            </w:pPr>
            <w:r>
              <w:rPr>
                <w:rFonts w:ascii="Arial" w:hAnsi="Arial" w:cs="Arial" w:hint="cs"/>
                <w:sz w:val="22"/>
                <w:szCs w:val="22"/>
                <w:rtl/>
              </w:rPr>
              <w:t>פעילות</w:t>
            </w:r>
          </w:p>
        </w:tc>
        <w:tc>
          <w:tcPr>
            <w:tcW w:w="3326" w:type="dxa"/>
            <w:tcBorders>
              <w:top w:val="none" w:sz="0" w:space="0" w:color="auto"/>
              <w:left w:val="none" w:sz="0" w:space="0" w:color="auto"/>
              <w:bottom w:val="none" w:sz="0" w:space="0" w:color="auto"/>
              <w:right w:val="none" w:sz="0" w:space="0" w:color="auto"/>
            </w:tcBorders>
            <w:shd w:val="clear" w:color="auto" w:fill="95B3D7" w:themeFill="accent1" w:themeFillTint="99"/>
            <w:vAlign w:val="center"/>
          </w:tcPr>
          <w:p w14:paraId="7160F8A6" w14:textId="78E1A763" w:rsidR="007446A6" w:rsidRPr="00AC58CB" w:rsidRDefault="007446A6" w:rsidP="007446A6">
            <w:pPr>
              <w:spacing w:after="0"/>
              <w:jc w:val="center"/>
              <w:cnfStyle w:val="100000000000" w:firstRow="1" w:lastRow="0" w:firstColumn="0" w:lastColumn="0" w:oddVBand="0" w:evenVBand="0" w:oddHBand="0" w:evenHBand="0" w:firstRowFirstColumn="0" w:firstRowLastColumn="0" w:lastRowFirstColumn="0" w:lastRowLastColumn="0"/>
              <w:rPr>
                <w:rFonts w:ascii="Arial" w:hAnsi="Arial" w:cs="Arial"/>
                <w:sz w:val="22"/>
                <w:szCs w:val="22"/>
                <w:rtl/>
              </w:rPr>
            </w:pPr>
            <w:r>
              <w:rPr>
                <w:rFonts w:ascii="Arial" w:hAnsi="Arial" w:cs="Arial" w:hint="cs"/>
                <w:sz w:val="22"/>
                <w:szCs w:val="22"/>
                <w:rtl/>
              </w:rPr>
              <w:t>מועד</w:t>
            </w:r>
          </w:p>
        </w:tc>
      </w:tr>
      <w:tr w:rsidR="00EB2E9E" w14:paraId="2EBF515B" w14:textId="77777777" w:rsidTr="00EB2E9E">
        <w:trPr>
          <w:cnfStyle w:val="000000100000" w:firstRow="0" w:lastRow="0" w:firstColumn="0" w:lastColumn="0" w:oddVBand="0" w:evenVBand="0" w:oddHBand="1" w:evenHBand="0" w:firstRowFirstColumn="0" w:firstRowLastColumn="0" w:lastRowFirstColumn="0" w:lastRowLastColumn="0"/>
          <w:trHeight w:val="481"/>
        </w:trPr>
        <w:tc>
          <w:tcPr>
            <w:cnfStyle w:val="001000000000" w:firstRow="0" w:lastRow="0" w:firstColumn="1" w:lastColumn="0" w:oddVBand="0" w:evenVBand="0" w:oddHBand="0" w:evenHBand="0" w:firstRowFirstColumn="0" w:firstRowLastColumn="0" w:lastRowFirstColumn="0" w:lastRowLastColumn="0"/>
            <w:tcW w:w="831" w:type="dxa"/>
            <w:vAlign w:val="center"/>
          </w:tcPr>
          <w:p w14:paraId="084413A7" w14:textId="5B562E50" w:rsidR="00EB2E9E" w:rsidRDefault="00EB2E9E" w:rsidP="00EB2E9E">
            <w:pPr>
              <w:spacing w:after="0"/>
              <w:jc w:val="center"/>
              <w:rPr>
                <w:rFonts w:ascii="Arial" w:hAnsi="Arial" w:cs="Arial"/>
                <w:sz w:val="22"/>
                <w:szCs w:val="22"/>
                <w:rtl/>
              </w:rPr>
            </w:pPr>
            <w:r>
              <w:rPr>
                <w:rFonts w:ascii="Arial" w:hAnsi="Arial" w:cs="Arial" w:hint="cs"/>
                <w:sz w:val="22"/>
                <w:szCs w:val="22"/>
                <w:rtl/>
              </w:rPr>
              <w:t>1</w:t>
            </w:r>
          </w:p>
        </w:tc>
        <w:tc>
          <w:tcPr>
            <w:tcW w:w="3535" w:type="dxa"/>
            <w:vAlign w:val="center"/>
          </w:tcPr>
          <w:p w14:paraId="36B29275" w14:textId="42FDBC74" w:rsidR="00EB2E9E" w:rsidRPr="00CB5016" w:rsidRDefault="00EB2E9E" w:rsidP="00EB2E9E">
            <w:pPr>
              <w:spacing w:after="0"/>
              <w:cnfStyle w:val="000000100000" w:firstRow="0" w:lastRow="0" w:firstColumn="0" w:lastColumn="0" w:oddVBand="0" w:evenVBand="0" w:oddHBand="1" w:evenHBand="0" w:firstRowFirstColumn="0" w:firstRowLastColumn="0" w:lastRowFirstColumn="0" w:lastRowLastColumn="0"/>
              <w:rPr>
                <w:rFonts w:ascii="Arial" w:hAnsi="Arial" w:cs="Arial"/>
                <w:sz w:val="22"/>
                <w:szCs w:val="22"/>
                <w:rtl/>
              </w:rPr>
            </w:pPr>
            <w:r>
              <w:rPr>
                <w:rFonts w:ascii="Arial" w:hAnsi="Arial" w:cs="Arial" w:hint="cs"/>
                <w:sz w:val="22"/>
                <w:szCs w:val="22"/>
                <w:rtl/>
              </w:rPr>
              <w:t>מועד פרסום המכרז</w:t>
            </w:r>
          </w:p>
        </w:tc>
        <w:tc>
          <w:tcPr>
            <w:tcW w:w="3326" w:type="dxa"/>
            <w:vAlign w:val="center"/>
          </w:tcPr>
          <w:p w14:paraId="7BA97375" w14:textId="35D5623D" w:rsidR="00EB2E9E" w:rsidRPr="00EB2E9E" w:rsidRDefault="00EB2E9E" w:rsidP="00EB2E9E">
            <w:pPr>
              <w:spacing w:after="0"/>
              <w:jc w:val="center"/>
              <w:cnfStyle w:val="000000100000" w:firstRow="0" w:lastRow="0" w:firstColumn="0" w:lastColumn="0" w:oddVBand="0" w:evenVBand="0" w:oddHBand="1" w:evenHBand="0" w:firstRowFirstColumn="0" w:firstRowLastColumn="0" w:lastRowFirstColumn="0" w:lastRowLastColumn="0"/>
              <w:rPr>
                <w:rFonts w:ascii="Arial" w:hAnsi="Arial" w:cs="Arial"/>
                <w:szCs w:val="22"/>
                <w:rtl/>
              </w:rPr>
            </w:pPr>
            <w:r w:rsidRPr="00EB2E9E">
              <w:rPr>
                <w:rFonts w:ascii="Arial" w:hAnsi="Arial" w:cs="Arial"/>
                <w:szCs w:val="22"/>
              </w:rPr>
              <w:t>8/3/2018</w:t>
            </w:r>
          </w:p>
        </w:tc>
      </w:tr>
      <w:tr w:rsidR="00EB2E9E" w14:paraId="41497C42" w14:textId="77777777" w:rsidTr="00EB2E9E">
        <w:trPr>
          <w:trHeight w:val="481"/>
        </w:trPr>
        <w:tc>
          <w:tcPr>
            <w:cnfStyle w:val="001000000000" w:firstRow="0" w:lastRow="0" w:firstColumn="1" w:lastColumn="0" w:oddVBand="0" w:evenVBand="0" w:oddHBand="0" w:evenHBand="0" w:firstRowFirstColumn="0" w:firstRowLastColumn="0" w:lastRowFirstColumn="0" w:lastRowLastColumn="0"/>
            <w:tcW w:w="831" w:type="dxa"/>
            <w:vAlign w:val="center"/>
          </w:tcPr>
          <w:p w14:paraId="29195D56" w14:textId="143B8AE2" w:rsidR="00EB2E9E" w:rsidRPr="00AC58CB" w:rsidRDefault="00EB2E9E" w:rsidP="00EB2E9E">
            <w:pPr>
              <w:spacing w:after="0"/>
              <w:jc w:val="center"/>
              <w:rPr>
                <w:rFonts w:ascii="Arial" w:hAnsi="Arial" w:cs="Arial"/>
                <w:sz w:val="22"/>
                <w:szCs w:val="22"/>
                <w:rtl/>
              </w:rPr>
            </w:pPr>
            <w:r>
              <w:rPr>
                <w:rFonts w:ascii="Arial" w:hAnsi="Arial" w:cs="Arial" w:hint="cs"/>
                <w:sz w:val="22"/>
                <w:szCs w:val="22"/>
                <w:rtl/>
              </w:rPr>
              <w:t>2</w:t>
            </w:r>
          </w:p>
        </w:tc>
        <w:tc>
          <w:tcPr>
            <w:tcW w:w="3535" w:type="dxa"/>
            <w:vAlign w:val="center"/>
          </w:tcPr>
          <w:p w14:paraId="4D1E6C4E" w14:textId="2451C50D" w:rsidR="00EB2E9E" w:rsidRPr="00AC58CB" w:rsidRDefault="00EB2E9E" w:rsidP="00EB2E9E">
            <w:pPr>
              <w:spacing w:after="0"/>
              <w:cnfStyle w:val="000000000000" w:firstRow="0" w:lastRow="0" w:firstColumn="0" w:lastColumn="0" w:oddVBand="0" w:evenVBand="0" w:oddHBand="0" w:evenHBand="0" w:firstRowFirstColumn="0" w:firstRowLastColumn="0" w:lastRowFirstColumn="0" w:lastRowLastColumn="0"/>
              <w:rPr>
                <w:rFonts w:ascii="Arial" w:hAnsi="Arial" w:cs="Arial"/>
                <w:sz w:val="22"/>
                <w:szCs w:val="22"/>
                <w:rtl/>
              </w:rPr>
            </w:pPr>
            <w:r w:rsidRPr="00CB5016">
              <w:rPr>
                <w:rFonts w:ascii="Arial" w:hAnsi="Arial" w:cs="Arial"/>
                <w:sz w:val="22"/>
                <w:szCs w:val="22"/>
                <w:rtl/>
              </w:rPr>
              <w:t>מועד אחרון להגשת שאלות</w:t>
            </w:r>
            <w:r>
              <w:rPr>
                <w:rFonts w:ascii="Arial" w:hAnsi="Arial" w:cs="Arial" w:hint="cs"/>
                <w:sz w:val="22"/>
                <w:szCs w:val="22"/>
                <w:rtl/>
              </w:rPr>
              <w:t xml:space="preserve"> הבהרה</w:t>
            </w:r>
          </w:p>
        </w:tc>
        <w:tc>
          <w:tcPr>
            <w:tcW w:w="3326" w:type="dxa"/>
            <w:vAlign w:val="center"/>
          </w:tcPr>
          <w:p w14:paraId="232DD1CA" w14:textId="53056179" w:rsidR="00EB2E9E" w:rsidRPr="00EB2E9E" w:rsidRDefault="00EB2E9E" w:rsidP="00EB2E9E">
            <w:pPr>
              <w:spacing w:after="0"/>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tl/>
              </w:rPr>
            </w:pPr>
            <w:r w:rsidRPr="00EB2E9E">
              <w:rPr>
                <w:rFonts w:ascii="Arial" w:hAnsi="Arial" w:cs="Arial" w:hint="cs"/>
                <w:szCs w:val="22"/>
                <w:rtl/>
              </w:rPr>
              <w:t>22/03/2018</w:t>
            </w:r>
          </w:p>
        </w:tc>
      </w:tr>
      <w:tr w:rsidR="00EB2E9E" w14:paraId="1AD7052F" w14:textId="77777777" w:rsidTr="00EB2E9E">
        <w:trPr>
          <w:cnfStyle w:val="000000100000" w:firstRow="0" w:lastRow="0" w:firstColumn="0" w:lastColumn="0" w:oddVBand="0" w:evenVBand="0" w:oddHBand="1" w:evenHBand="0" w:firstRowFirstColumn="0" w:firstRowLastColumn="0" w:lastRowFirstColumn="0" w:lastRowLastColumn="0"/>
          <w:trHeight w:val="481"/>
        </w:trPr>
        <w:tc>
          <w:tcPr>
            <w:cnfStyle w:val="001000000000" w:firstRow="0" w:lastRow="0" w:firstColumn="1" w:lastColumn="0" w:oddVBand="0" w:evenVBand="0" w:oddHBand="0" w:evenHBand="0" w:firstRowFirstColumn="0" w:firstRowLastColumn="0" w:lastRowFirstColumn="0" w:lastRowLastColumn="0"/>
            <w:tcW w:w="831" w:type="dxa"/>
            <w:vAlign w:val="center"/>
          </w:tcPr>
          <w:p w14:paraId="3B30D1E9" w14:textId="4B4BAF15" w:rsidR="00EB2E9E" w:rsidRPr="00AC58CB" w:rsidRDefault="00EB2E9E" w:rsidP="00EB2E9E">
            <w:pPr>
              <w:spacing w:after="0"/>
              <w:jc w:val="center"/>
              <w:rPr>
                <w:rFonts w:ascii="Arial" w:hAnsi="Arial" w:cs="Arial"/>
                <w:sz w:val="22"/>
                <w:szCs w:val="22"/>
                <w:rtl/>
              </w:rPr>
            </w:pPr>
            <w:r>
              <w:rPr>
                <w:rFonts w:ascii="Arial" w:hAnsi="Arial" w:cs="Arial" w:hint="cs"/>
                <w:sz w:val="22"/>
                <w:szCs w:val="22"/>
                <w:rtl/>
              </w:rPr>
              <w:t>3</w:t>
            </w:r>
          </w:p>
        </w:tc>
        <w:tc>
          <w:tcPr>
            <w:tcW w:w="3535" w:type="dxa"/>
            <w:vAlign w:val="center"/>
          </w:tcPr>
          <w:p w14:paraId="5AF19AA1" w14:textId="70013E8A" w:rsidR="00EB2E9E" w:rsidRPr="00AC58CB" w:rsidRDefault="00EB2E9E" w:rsidP="00EB2E9E">
            <w:pPr>
              <w:spacing w:after="0"/>
              <w:cnfStyle w:val="000000100000" w:firstRow="0" w:lastRow="0" w:firstColumn="0" w:lastColumn="0" w:oddVBand="0" w:evenVBand="0" w:oddHBand="1" w:evenHBand="0" w:firstRowFirstColumn="0" w:firstRowLastColumn="0" w:lastRowFirstColumn="0" w:lastRowLastColumn="0"/>
              <w:rPr>
                <w:rFonts w:ascii="Arial" w:hAnsi="Arial" w:cs="Arial"/>
                <w:sz w:val="22"/>
                <w:szCs w:val="22"/>
                <w:rtl/>
              </w:rPr>
            </w:pPr>
            <w:r w:rsidRPr="00CB5016">
              <w:rPr>
                <w:rFonts w:ascii="Arial" w:hAnsi="Arial" w:cs="Arial"/>
                <w:sz w:val="22"/>
                <w:szCs w:val="22"/>
                <w:rtl/>
              </w:rPr>
              <w:t xml:space="preserve">מועד אחרון למענה </w:t>
            </w:r>
            <w:r w:rsidRPr="00CB5016">
              <w:rPr>
                <w:rFonts w:ascii="Arial" w:hAnsi="Arial" w:cs="Arial" w:hint="cs"/>
                <w:sz w:val="22"/>
                <w:szCs w:val="22"/>
                <w:rtl/>
              </w:rPr>
              <w:t>ע</w:t>
            </w:r>
            <w:r w:rsidRPr="00CB5016">
              <w:rPr>
                <w:rFonts w:ascii="Arial" w:hAnsi="Arial" w:cs="Arial"/>
                <w:sz w:val="22"/>
                <w:szCs w:val="22"/>
                <w:rtl/>
              </w:rPr>
              <w:t>ל</w:t>
            </w:r>
            <w:r w:rsidRPr="00CB5016">
              <w:rPr>
                <w:rFonts w:ascii="Arial" w:hAnsi="Arial" w:cs="Arial" w:hint="cs"/>
                <w:sz w:val="22"/>
                <w:szCs w:val="22"/>
                <w:rtl/>
              </w:rPr>
              <w:t xml:space="preserve"> </w:t>
            </w:r>
            <w:r w:rsidRPr="00CB5016">
              <w:rPr>
                <w:rFonts w:ascii="Arial" w:hAnsi="Arial" w:cs="Arial"/>
                <w:sz w:val="22"/>
                <w:szCs w:val="22"/>
                <w:rtl/>
              </w:rPr>
              <w:t>שאלות</w:t>
            </w:r>
            <w:r>
              <w:rPr>
                <w:rFonts w:ascii="Arial" w:hAnsi="Arial" w:cs="Arial" w:hint="cs"/>
                <w:sz w:val="22"/>
                <w:szCs w:val="22"/>
                <w:rtl/>
              </w:rPr>
              <w:t xml:space="preserve"> הבהרה</w:t>
            </w:r>
          </w:p>
        </w:tc>
        <w:tc>
          <w:tcPr>
            <w:tcW w:w="3326" w:type="dxa"/>
            <w:vAlign w:val="center"/>
          </w:tcPr>
          <w:p w14:paraId="01C5FB2B" w14:textId="3B121FF4" w:rsidR="00EB2E9E" w:rsidRPr="00EB2E9E" w:rsidRDefault="00EB2E9E" w:rsidP="00EB2E9E">
            <w:pPr>
              <w:spacing w:after="0"/>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tl/>
              </w:rPr>
            </w:pPr>
            <w:r w:rsidRPr="00EB2E9E">
              <w:rPr>
                <w:rFonts w:ascii="Arial" w:hAnsi="Arial" w:cs="Arial" w:hint="cs"/>
                <w:sz w:val="22"/>
                <w:szCs w:val="22"/>
                <w:rtl/>
              </w:rPr>
              <w:t>10/04/2018</w:t>
            </w:r>
          </w:p>
        </w:tc>
      </w:tr>
      <w:tr w:rsidR="00EB2E9E" w14:paraId="721C8138" w14:textId="77777777" w:rsidTr="00EB2E9E">
        <w:trPr>
          <w:trHeight w:val="481"/>
        </w:trPr>
        <w:tc>
          <w:tcPr>
            <w:cnfStyle w:val="001000000000" w:firstRow="0" w:lastRow="0" w:firstColumn="1" w:lastColumn="0" w:oddVBand="0" w:evenVBand="0" w:oddHBand="0" w:evenHBand="0" w:firstRowFirstColumn="0" w:firstRowLastColumn="0" w:lastRowFirstColumn="0" w:lastRowLastColumn="0"/>
            <w:tcW w:w="831" w:type="dxa"/>
            <w:vAlign w:val="center"/>
          </w:tcPr>
          <w:p w14:paraId="5E3981B3" w14:textId="31888E33" w:rsidR="00EB2E9E" w:rsidRDefault="00EB2E9E" w:rsidP="00EB2E9E">
            <w:pPr>
              <w:spacing w:after="0"/>
              <w:jc w:val="center"/>
              <w:rPr>
                <w:rFonts w:ascii="Arial" w:hAnsi="Arial" w:cs="Arial"/>
                <w:sz w:val="22"/>
                <w:szCs w:val="22"/>
                <w:rtl/>
              </w:rPr>
            </w:pPr>
            <w:r>
              <w:rPr>
                <w:rFonts w:ascii="Arial" w:hAnsi="Arial" w:cs="Arial" w:hint="cs"/>
                <w:sz w:val="22"/>
                <w:szCs w:val="22"/>
                <w:rtl/>
              </w:rPr>
              <w:t>4</w:t>
            </w:r>
          </w:p>
        </w:tc>
        <w:tc>
          <w:tcPr>
            <w:tcW w:w="3535" w:type="dxa"/>
            <w:vAlign w:val="center"/>
          </w:tcPr>
          <w:p w14:paraId="5F31A331" w14:textId="2393FFCA" w:rsidR="00EB2E9E" w:rsidRPr="00AC58CB" w:rsidRDefault="00EB2E9E" w:rsidP="00EB2E9E">
            <w:pPr>
              <w:spacing w:after="0"/>
              <w:cnfStyle w:val="000000000000" w:firstRow="0" w:lastRow="0" w:firstColumn="0" w:lastColumn="0" w:oddVBand="0" w:evenVBand="0" w:oddHBand="0" w:evenHBand="0" w:firstRowFirstColumn="0" w:firstRowLastColumn="0" w:lastRowFirstColumn="0" w:lastRowLastColumn="0"/>
              <w:rPr>
                <w:rFonts w:ascii="Arial" w:hAnsi="Arial" w:cs="Arial"/>
                <w:sz w:val="22"/>
                <w:szCs w:val="22"/>
                <w:rtl/>
              </w:rPr>
            </w:pPr>
            <w:r w:rsidRPr="00CB5016">
              <w:rPr>
                <w:rFonts w:ascii="Arial" w:hAnsi="Arial" w:cs="Arial"/>
                <w:sz w:val="22"/>
                <w:szCs w:val="22"/>
                <w:rtl/>
              </w:rPr>
              <w:t>מועד אחרון להגשת הצעות</w:t>
            </w:r>
            <w:r w:rsidRPr="00CB5016">
              <w:rPr>
                <w:rFonts w:ascii="Arial" w:hAnsi="Arial" w:cs="Arial" w:hint="cs"/>
                <w:sz w:val="22"/>
                <w:szCs w:val="22"/>
                <w:rtl/>
              </w:rPr>
              <w:t xml:space="preserve"> למכרז</w:t>
            </w:r>
          </w:p>
        </w:tc>
        <w:tc>
          <w:tcPr>
            <w:tcW w:w="3326" w:type="dxa"/>
            <w:vAlign w:val="center"/>
          </w:tcPr>
          <w:p w14:paraId="0E4E6F9D" w14:textId="6FD95BA4" w:rsidR="00EB2E9E" w:rsidRPr="00EB2E9E" w:rsidRDefault="00EB2E9E" w:rsidP="00EB2E9E">
            <w:pPr>
              <w:spacing w:after="0"/>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tl/>
              </w:rPr>
            </w:pPr>
            <w:r w:rsidRPr="00EB2E9E">
              <w:rPr>
                <w:rFonts w:ascii="Arial" w:hAnsi="Arial" w:cs="Arial" w:hint="cs"/>
                <w:sz w:val="22"/>
                <w:szCs w:val="22"/>
                <w:rtl/>
              </w:rPr>
              <w:t>24/04/2018</w:t>
            </w:r>
            <w:r w:rsidRPr="00EB2E9E">
              <w:rPr>
                <w:rFonts w:ascii="Arial" w:hAnsi="Arial" w:cs="Arial"/>
                <w:sz w:val="22"/>
                <w:szCs w:val="22"/>
                <w:rtl/>
              </w:rPr>
              <w:br/>
            </w:r>
            <w:r w:rsidR="008F74BB">
              <w:rPr>
                <w:rFonts w:ascii="Arial" w:hAnsi="Arial" w:cs="Arial" w:hint="cs"/>
                <w:sz w:val="22"/>
                <w:szCs w:val="22"/>
                <w:rtl/>
              </w:rPr>
              <w:t>ב</w:t>
            </w:r>
            <w:r w:rsidRPr="00EB2E9E">
              <w:rPr>
                <w:rFonts w:ascii="Arial" w:hAnsi="Arial" w:cs="Arial" w:hint="cs"/>
                <w:sz w:val="22"/>
                <w:szCs w:val="22"/>
                <w:rtl/>
              </w:rPr>
              <w:t>שעה 12:00</w:t>
            </w:r>
          </w:p>
        </w:tc>
      </w:tr>
      <w:tr w:rsidR="00EB2E9E" w14:paraId="5C6D72CB" w14:textId="77777777" w:rsidTr="00EB2E9E">
        <w:trPr>
          <w:cnfStyle w:val="000000100000" w:firstRow="0" w:lastRow="0" w:firstColumn="0" w:lastColumn="0" w:oddVBand="0" w:evenVBand="0" w:oddHBand="1" w:evenHBand="0" w:firstRowFirstColumn="0" w:firstRowLastColumn="0" w:lastRowFirstColumn="0" w:lastRowLastColumn="0"/>
          <w:trHeight w:val="481"/>
        </w:trPr>
        <w:tc>
          <w:tcPr>
            <w:cnfStyle w:val="001000000000" w:firstRow="0" w:lastRow="0" w:firstColumn="1" w:lastColumn="0" w:oddVBand="0" w:evenVBand="0" w:oddHBand="0" w:evenHBand="0" w:firstRowFirstColumn="0" w:firstRowLastColumn="0" w:lastRowFirstColumn="0" w:lastRowLastColumn="0"/>
            <w:tcW w:w="831" w:type="dxa"/>
            <w:vAlign w:val="center"/>
          </w:tcPr>
          <w:p w14:paraId="1DF666EB" w14:textId="5EC3FEA3" w:rsidR="00EB2E9E" w:rsidRDefault="00EB2E9E" w:rsidP="00EB2E9E">
            <w:pPr>
              <w:spacing w:after="0"/>
              <w:jc w:val="center"/>
              <w:rPr>
                <w:rFonts w:ascii="Arial" w:hAnsi="Arial" w:cs="Arial"/>
                <w:sz w:val="22"/>
                <w:szCs w:val="22"/>
                <w:rtl/>
              </w:rPr>
            </w:pPr>
            <w:r>
              <w:rPr>
                <w:rFonts w:ascii="Arial" w:hAnsi="Arial" w:cs="Arial" w:hint="cs"/>
                <w:sz w:val="22"/>
                <w:szCs w:val="22"/>
                <w:rtl/>
              </w:rPr>
              <w:t>5</w:t>
            </w:r>
          </w:p>
        </w:tc>
        <w:tc>
          <w:tcPr>
            <w:tcW w:w="3535" w:type="dxa"/>
            <w:vAlign w:val="center"/>
          </w:tcPr>
          <w:p w14:paraId="10D6FA89" w14:textId="4EDF1AC8" w:rsidR="00EB2E9E" w:rsidRPr="00AC58CB" w:rsidRDefault="00EB2E9E" w:rsidP="00EB2E9E">
            <w:pPr>
              <w:spacing w:after="0"/>
              <w:cnfStyle w:val="000000100000" w:firstRow="0" w:lastRow="0" w:firstColumn="0" w:lastColumn="0" w:oddVBand="0" w:evenVBand="0" w:oddHBand="1" w:evenHBand="0" w:firstRowFirstColumn="0" w:firstRowLastColumn="0" w:lastRowFirstColumn="0" w:lastRowLastColumn="0"/>
              <w:rPr>
                <w:rFonts w:ascii="Arial" w:hAnsi="Arial" w:cs="Arial"/>
                <w:sz w:val="22"/>
                <w:szCs w:val="22"/>
                <w:rtl/>
              </w:rPr>
            </w:pPr>
            <w:r w:rsidRPr="00CB5016">
              <w:rPr>
                <w:rFonts w:ascii="Arial" w:hAnsi="Arial" w:cs="Arial"/>
                <w:sz w:val="22"/>
                <w:szCs w:val="22"/>
                <w:rtl/>
              </w:rPr>
              <w:t xml:space="preserve">תוקף </w:t>
            </w:r>
            <w:r w:rsidRPr="00CB5016">
              <w:rPr>
                <w:rFonts w:ascii="Arial" w:hAnsi="Arial" w:cs="Arial" w:hint="cs"/>
                <w:sz w:val="22"/>
                <w:szCs w:val="22"/>
                <w:rtl/>
              </w:rPr>
              <w:t>ההצעות</w:t>
            </w:r>
          </w:p>
        </w:tc>
        <w:tc>
          <w:tcPr>
            <w:tcW w:w="3326" w:type="dxa"/>
            <w:vAlign w:val="center"/>
          </w:tcPr>
          <w:p w14:paraId="22561B99" w14:textId="4A9A810B" w:rsidR="00EB2E9E" w:rsidRPr="00EB2E9E" w:rsidRDefault="00EB2E9E" w:rsidP="00EB2E9E">
            <w:pPr>
              <w:spacing w:after="0"/>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tl/>
              </w:rPr>
            </w:pPr>
            <w:r w:rsidRPr="00EB2E9E">
              <w:rPr>
                <w:rFonts w:ascii="Arial" w:hAnsi="Arial" w:cs="Arial" w:hint="cs"/>
                <w:sz w:val="22"/>
                <w:szCs w:val="22"/>
                <w:rtl/>
              </w:rPr>
              <w:t>31/10/2018</w:t>
            </w:r>
          </w:p>
        </w:tc>
      </w:tr>
      <w:tr w:rsidR="00EB2E9E" w14:paraId="71337B6B" w14:textId="77777777" w:rsidTr="00EB2E9E">
        <w:trPr>
          <w:trHeight w:val="481"/>
        </w:trPr>
        <w:tc>
          <w:tcPr>
            <w:cnfStyle w:val="001000000000" w:firstRow="0" w:lastRow="0" w:firstColumn="1" w:lastColumn="0" w:oddVBand="0" w:evenVBand="0" w:oddHBand="0" w:evenHBand="0" w:firstRowFirstColumn="0" w:firstRowLastColumn="0" w:lastRowFirstColumn="0" w:lastRowLastColumn="0"/>
            <w:tcW w:w="831" w:type="dxa"/>
            <w:vAlign w:val="center"/>
          </w:tcPr>
          <w:p w14:paraId="5FFD365D" w14:textId="200C9154" w:rsidR="00EB2E9E" w:rsidRDefault="00EB2E9E" w:rsidP="00EB2E9E">
            <w:pPr>
              <w:spacing w:after="0"/>
              <w:jc w:val="center"/>
              <w:rPr>
                <w:rFonts w:ascii="Arial" w:hAnsi="Arial" w:cs="Arial"/>
                <w:sz w:val="22"/>
                <w:szCs w:val="22"/>
                <w:rtl/>
              </w:rPr>
            </w:pPr>
            <w:r>
              <w:rPr>
                <w:rFonts w:ascii="Arial" w:hAnsi="Arial" w:cs="Arial" w:hint="cs"/>
                <w:sz w:val="22"/>
                <w:szCs w:val="22"/>
                <w:rtl/>
              </w:rPr>
              <w:t>6</w:t>
            </w:r>
          </w:p>
        </w:tc>
        <w:tc>
          <w:tcPr>
            <w:tcW w:w="3535" w:type="dxa"/>
            <w:vAlign w:val="center"/>
          </w:tcPr>
          <w:p w14:paraId="101B89F2" w14:textId="7C8DD704" w:rsidR="00EB2E9E" w:rsidRPr="00CB5016" w:rsidRDefault="00EB2E9E" w:rsidP="00EB2E9E">
            <w:pPr>
              <w:spacing w:after="0"/>
              <w:cnfStyle w:val="000000000000" w:firstRow="0" w:lastRow="0" w:firstColumn="0" w:lastColumn="0" w:oddVBand="0" w:evenVBand="0" w:oddHBand="0" w:evenHBand="0" w:firstRowFirstColumn="0" w:firstRowLastColumn="0" w:lastRowFirstColumn="0" w:lastRowLastColumn="0"/>
              <w:rPr>
                <w:rFonts w:ascii="Arial" w:hAnsi="Arial" w:cs="Arial"/>
                <w:sz w:val="22"/>
                <w:szCs w:val="22"/>
                <w:rtl/>
              </w:rPr>
            </w:pPr>
            <w:r>
              <w:rPr>
                <w:rFonts w:ascii="Arial" w:hAnsi="Arial" w:cs="Arial" w:hint="cs"/>
                <w:sz w:val="22"/>
                <w:szCs w:val="22"/>
                <w:rtl/>
              </w:rPr>
              <w:t>תוקף הערבות למכרז</w:t>
            </w:r>
          </w:p>
        </w:tc>
        <w:tc>
          <w:tcPr>
            <w:tcW w:w="3326" w:type="dxa"/>
            <w:vAlign w:val="center"/>
          </w:tcPr>
          <w:p w14:paraId="0B87BB92" w14:textId="49CE4FA6" w:rsidR="00EB2E9E" w:rsidRPr="00EB2E9E" w:rsidRDefault="00EB2E9E" w:rsidP="00EB2E9E">
            <w:pPr>
              <w:spacing w:after="0"/>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tl/>
              </w:rPr>
            </w:pPr>
            <w:r w:rsidRPr="00EB2E9E">
              <w:rPr>
                <w:rFonts w:ascii="Arial" w:hAnsi="Arial" w:cs="Arial" w:hint="cs"/>
                <w:sz w:val="22"/>
                <w:szCs w:val="22"/>
                <w:rtl/>
              </w:rPr>
              <w:t>31/10/2018</w:t>
            </w:r>
          </w:p>
        </w:tc>
      </w:tr>
    </w:tbl>
    <w:p w14:paraId="43881059" w14:textId="77777777" w:rsidR="007446A6" w:rsidRPr="007446A6" w:rsidRDefault="007446A6" w:rsidP="007446A6"/>
    <w:p w14:paraId="00918C63" w14:textId="56A5CE62" w:rsidR="008F1D8A" w:rsidRDefault="008F1D8A" w:rsidP="00BC2214">
      <w:pPr>
        <w:pStyle w:val="a0"/>
        <w:spacing w:before="240" w:after="240"/>
        <w:rPr>
          <w:rFonts w:asciiTheme="minorBidi" w:hAnsiTheme="minorBidi" w:cstheme="minorBidi"/>
          <w:color w:val="auto"/>
        </w:rPr>
      </w:pPr>
      <w:r w:rsidRPr="00776C29">
        <w:rPr>
          <w:rFonts w:hint="cs"/>
          <w:rtl/>
        </w:rPr>
        <w:t>ניתן</w:t>
      </w:r>
      <w:r w:rsidRPr="00776C29">
        <w:rPr>
          <w:rtl/>
        </w:rPr>
        <w:t xml:space="preserve"> </w:t>
      </w:r>
      <w:r w:rsidRPr="00776C29">
        <w:rPr>
          <w:rFonts w:hint="cs"/>
          <w:rtl/>
        </w:rPr>
        <w:t>לפנות</w:t>
      </w:r>
      <w:r w:rsidRPr="00776C29">
        <w:rPr>
          <w:rtl/>
        </w:rPr>
        <w:t xml:space="preserve"> </w:t>
      </w:r>
      <w:r w:rsidRPr="00776C29">
        <w:rPr>
          <w:rFonts w:hint="cs"/>
          <w:rtl/>
        </w:rPr>
        <w:t>בשאלות</w:t>
      </w:r>
      <w:r w:rsidRPr="00776C29">
        <w:rPr>
          <w:rtl/>
        </w:rPr>
        <w:t xml:space="preserve"> </w:t>
      </w:r>
      <w:r w:rsidRPr="00776C29">
        <w:rPr>
          <w:rFonts w:hint="cs"/>
          <w:rtl/>
        </w:rPr>
        <w:t>הבהרה</w:t>
      </w:r>
      <w:r w:rsidRPr="00776C29">
        <w:rPr>
          <w:rtl/>
        </w:rPr>
        <w:t xml:space="preserve"> </w:t>
      </w:r>
      <w:r w:rsidRPr="00776C29">
        <w:rPr>
          <w:rFonts w:hint="cs"/>
          <w:rtl/>
        </w:rPr>
        <w:t>לכתובת</w:t>
      </w:r>
      <w:r w:rsidRPr="00776C29">
        <w:rPr>
          <w:rtl/>
        </w:rPr>
        <w:t xml:space="preserve"> </w:t>
      </w:r>
      <w:r w:rsidRPr="00776C29">
        <w:rPr>
          <w:rFonts w:hint="cs"/>
          <w:rtl/>
        </w:rPr>
        <w:t>דוא</w:t>
      </w:r>
      <w:r w:rsidRPr="00776C29">
        <w:rPr>
          <w:rtl/>
        </w:rPr>
        <w:t>"</w:t>
      </w:r>
      <w:r w:rsidRPr="00776C29">
        <w:rPr>
          <w:rFonts w:hint="cs"/>
          <w:rtl/>
        </w:rPr>
        <w:t xml:space="preserve">ל </w:t>
      </w:r>
      <w:r w:rsidRPr="00C626FF">
        <w:t>Michraz-</w:t>
      </w:r>
      <w:r w:rsidR="00112CD5" w:rsidRPr="00C626FF">
        <w:t>45</w:t>
      </w:r>
      <w:r w:rsidR="00BC2214" w:rsidRPr="00C626FF">
        <w:t>1</w:t>
      </w:r>
      <w:r w:rsidR="001C3293" w:rsidRPr="00C626FF">
        <w:t>-201</w:t>
      </w:r>
      <w:r w:rsidR="00BC2214" w:rsidRPr="00C626FF">
        <w:t>8</w:t>
      </w:r>
      <w:r w:rsidRPr="00C626FF">
        <w:t>@land.gov.il</w:t>
      </w:r>
      <w:r w:rsidRPr="00776C29">
        <w:rPr>
          <w:rtl/>
        </w:rPr>
        <w:t xml:space="preserve">. </w:t>
      </w:r>
      <w:r w:rsidRPr="00776C29">
        <w:rPr>
          <w:rFonts w:hint="cs"/>
          <w:rtl/>
        </w:rPr>
        <w:t>תשובות</w:t>
      </w:r>
      <w:r w:rsidRPr="00776C29">
        <w:rPr>
          <w:rtl/>
        </w:rPr>
        <w:t xml:space="preserve"> </w:t>
      </w:r>
      <w:r w:rsidRPr="00776C29">
        <w:rPr>
          <w:rFonts w:hint="cs"/>
          <w:rtl/>
        </w:rPr>
        <w:t>לשאלות</w:t>
      </w:r>
      <w:r w:rsidRPr="00776C29">
        <w:rPr>
          <w:rtl/>
        </w:rPr>
        <w:t xml:space="preserve"> </w:t>
      </w:r>
      <w:r w:rsidRPr="00776C29">
        <w:rPr>
          <w:rFonts w:hint="cs"/>
          <w:rtl/>
        </w:rPr>
        <w:t>ההבהרה יתפרסמו</w:t>
      </w:r>
      <w:r w:rsidRPr="00776C29">
        <w:rPr>
          <w:rtl/>
        </w:rPr>
        <w:t xml:space="preserve"> </w:t>
      </w:r>
      <w:r w:rsidRPr="00776C29">
        <w:rPr>
          <w:rFonts w:hint="cs"/>
          <w:rtl/>
        </w:rPr>
        <w:t>באתר</w:t>
      </w:r>
      <w:r w:rsidRPr="00776C29">
        <w:rPr>
          <w:rtl/>
        </w:rPr>
        <w:t xml:space="preserve"> </w:t>
      </w:r>
      <w:r w:rsidRPr="00776C29">
        <w:rPr>
          <w:rFonts w:hint="cs"/>
          <w:rtl/>
        </w:rPr>
        <w:t>האינטרנט</w:t>
      </w:r>
      <w:r w:rsidRPr="00776C29">
        <w:rPr>
          <w:rtl/>
        </w:rPr>
        <w:t xml:space="preserve"> </w:t>
      </w:r>
      <w:r w:rsidRPr="00776C29">
        <w:rPr>
          <w:rFonts w:hint="cs"/>
          <w:rtl/>
        </w:rPr>
        <w:t>של</w:t>
      </w:r>
      <w:r w:rsidRPr="00776C29">
        <w:rPr>
          <w:rtl/>
        </w:rPr>
        <w:t xml:space="preserve"> </w:t>
      </w:r>
      <w:r w:rsidRPr="00776C29">
        <w:rPr>
          <w:rFonts w:hint="cs"/>
          <w:rtl/>
        </w:rPr>
        <w:t>רשות</w:t>
      </w:r>
      <w:r w:rsidRPr="00776C29">
        <w:rPr>
          <w:rtl/>
        </w:rPr>
        <w:t xml:space="preserve"> </w:t>
      </w:r>
      <w:r w:rsidRPr="00776C29">
        <w:rPr>
          <w:rFonts w:hint="cs"/>
          <w:rtl/>
        </w:rPr>
        <w:t>מקרקעי</w:t>
      </w:r>
      <w:r w:rsidRPr="00776C29">
        <w:rPr>
          <w:rtl/>
        </w:rPr>
        <w:t xml:space="preserve"> </w:t>
      </w:r>
      <w:r w:rsidRPr="00776C29">
        <w:rPr>
          <w:rFonts w:hint="cs"/>
          <w:rtl/>
        </w:rPr>
        <w:t>ישראל</w:t>
      </w:r>
      <w:r w:rsidRPr="00776C29">
        <w:rPr>
          <w:rtl/>
        </w:rPr>
        <w:t xml:space="preserve"> </w:t>
      </w:r>
      <w:r w:rsidRPr="00776C29">
        <w:rPr>
          <w:rFonts w:hint="cs"/>
          <w:rtl/>
        </w:rPr>
        <w:t>שכ</w:t>
      </w:r>
      <w:bookmarkStart w:id="0" w:name="_GoBack"/>
      <w:bookmarkEnd w:id="0"/>
      <w:r w:rsidRPr="00776C29">
        <w:rPr>
          <w:rFonts w:hint="cs"/>
          <w:rtl/>
        </w:rPr>
        <w:t>תובתו</w:t>
      </w:r>
      <w:r w:rsidRPr="00776C29">
        <w:rPr>
          <w:rtl/>
        </w:rPr>
        <w:t xml:space="preserve"> </w:t>
      </w:r>
      <w:r w:rsidRPr="00776C29">
        <w:t>www.land.gov.il</w:t>
      </w:r>
      <w:r w:rsidR="0095727F">
        <w:rPr>
          <w:rFonts w:hint="cs"/>
          <w:rtl/>
        </w:rPr>
        <w:t>,</w:t>
      </w:r>
      <w:r w:rsidRPr="00776C29">
        <w:rPr>
          <w:rtl/>
        </w:rPr>
        <w:t xml:space="preserve"> </w:t>
      </w:r>
      <w:r w:rsidRPr="00776C29">
        <w:rPr>
          <w:rFonts w:hint="cs"/>
          <w:rtl/>
        </w:rPr>
        <w:t>וכן</w:t>
      </w:r>
      <w:r w:rsidRPr="00776C29">
        <w:rPr>
          <w:rtl/>
        </w:rPr>
        <w:t xml:space="preserve"> </w:t>
      </w:r>
      <w:r w:rsidRPr="00776C29">
        <w:rPr>
          <w:rFonts w:hint="cs"/>
          <w:rtl/>
        </w:rPr>
        <w:t>באתר</w:t>
      </w:r>
      <w:r w:rsidRPr="00776C29">
        <w:rPr>
          <w:rtl/>
        </w:rPr>
        <w:t xml:space="preserve"> </w:t>
      </w:r>
      <w:r w:rsidRPr="00776C29">
        <w:rPr>
          <w:rFonts w:hint="cs"/>
          <w:rtl/>
        </w:rPr>
        <w:t>האינטרנט</w:t>
      </w:r>
      <w:r w:rsidRPr="00776C29">
        <w:rPr>
          <w:rtl/>
        </w:rPr>
        <w:t xml:space="preserve"> </w:t>
      </w:r>
      <w:r w:rsidRPr="00776C29">
        <w:rPr>
          <w:rFonts w:hint="cs"/>
          <w:rtl/>
        </w:rPr>
        <w:t>של מינהל</w:t>
      </w:r>
      <w:r w:rsidRPr="00776C29">
        <w:rPr>
          <w:rtl/>
        </w:rPr>
        <w:t xml:space="preserve"> </w:t>
      </w:r>
      <w:r w:rsidRPr="00776C29">
        <w:rPr>
          <w:rFonts w:hint="cs"/>
          <w:rtl/>
        </w:rPr>
        <w:t>הרכש</w:t>
      </w:r>
      <w:r w:rsidRPr="00776C29">
        <w:rPr>
          <w:rtl/>
        </w:rPr>
        <w:t xml:space="preserve"> </w:t>
      </w:r>
      <w:r w:rsidRPr="00776C29">
        <w:rPr>
          <w:rFonts w:hint="cs"/>
          <w:rtl/>
        </w:rPr>
        <w:t>הממשלתי</w:t>
      </w:r>
      <w:r w:rsidRPr="00776C29">
        <w:rPr>
          <w:rtl/>
        </w:rPr>
        <w:t xml:space="preserve"> </w:t>
      </w:r>
      <w:r w:rsidRPr="00776C29">
        <w:rPr>
          <w:rFonts w:hint="cs"/>
          <w:rtl/>
        </w:rPr>
        <w:t>שכתובתו</w:t>
      </w:r>
      <w:r w:rsidRPr="00776C29">
        <w:rPr>
          <w:rtl/>
        </w:rPr>
        <w:t xml:space="preserve"> </w:t>
      </w:r>
      <w:r w:rsidRPr="00776C29">
        <w:t>www.mr.gov.il</w:t>
      </w:r>
      <w:r w:rsidRPr="00776C29">
        <w:rPr>
          <w:rtl/>
        </w:rPr>
        <w:t xml:space="preserve"> , </w:t>
      </w:r>
      <w:r w:rsidRPr="00776C29">
        <w:rPr>
          <w:rFonts w:hint="cs"/>
          <w:rtl/>
        </w:rPr>
        <w:t>ויהוו</w:t>
      </w:r>
      <w:r w:rsidRPr="00776C29">
        <w:rPr>
          <w:rtl/>
        </w:rPr>
        <w:t xml:space="preserve"> </w:t>
      </w:r>
      <w:r w:rsidRPr="00776C29">
        <w:rPr>
          <w:rFonts w:hint="cs"/>
          <w:rtl/>
        </w:rPr>
        <w:t>חלק</w:t>
      </w:r>
      <w:r w:rsidRPr="00776C29">
        <w:rPr>
          <w:rtl/>
        </w:rPr>
        <w:t xml:space="preserve"> </w:t>
      </w:r>
      <w:r w:rsidRPr="00776C29">
        <w:rPr>
          <w:rFonts w:hint="cs"/>
          <w:rtl/>
        </w:rPr>
        <w:t>מחייב</w:t>
      </w:r>
      <w:r w:rsidRPr="00776C29">
        <w:rPr>
          <w:rtl/>
        </w:rPr>
        <w:t xml:space="preserve"> </w:t>
      </w:r>
      <w:r w:rsidRPr="00776C29">
        <w:rPr>
          <w:rFonts w:hint="cs"/>
          <w:rtl/>
        </w:rPr>
        <w:t>ובלתי</w:t>
      </w:r>
      <w:r w:rsidRPr="00776C29">
        <w:rPr>
          <w:rtl/>
        </w:rPr>
        <w:t xml:space="preserve"> </w:t>
      </w:r>
      <w:r w:rsidRPr="00776C29">
        <w:rPr>
          <w:rFonts w:hint="cs"/>
          <w:rtl/>
        </w:rPr>
        <w:t>נפרד</w:t>
      </w:r>
      <w:r w:rsidRPr="00776C29">
        <w:rPr>
          <w:rtl/>
        </w:rPr>
        <w:t xml:space="preserve"> </w:t>
      </w:r>
      <w:r w:rsidRPr="00776C29">
        <w:rPr>
          <w:rFonts w:hint="cs"/>
          <w:rtl/>
        </w:rPr>
        <w:t>ממסמכי</w:t>
      </w:r>
      <w:r w:rsidRPr="00776C29">
        <w:rPr>
          <w:rtl/>
        </w:rPr>
        <w:t xml:space="preserve"> </w:t>
      </w:r>
      <w:r w:rsidRPr="00776C29">
        <w:rPr>
          <w:rFonts w:hint="cs"/>
          <w:rtl/>
        </w:rPr>
        <w:t>המכרז</w:t>
      </w:r>
      <w:r w:rsidRPr="00776C29">
        <w:rPr>
          <w:rtl/>
        </w:rPr>
        <w:t>.</w:t>
      </w:r>
    </w:p>
    <w:p w14:paraId="6AC36763" w14:textId="77777777" w:rsidR="00B40468" w:rsidRDefault="00B40468" w:rsidP="00B40468">
      <w:pPr>
        <w:pStyle w:val="a0"/>
        <w:numPr>
          <w:ilvl w:val="0"/>
          <w:numId w:val="0"/>
        </w:numPr>
        <w:spacing w:before="240" w:after="240"/>
        <w:ind w:left="720"/>
        <w:rPr>
          <w:rFonts w:asciiTheme="minorBidi" w:hAnsiTheme="minorBidi" w:cstheme="minorBidi"/>
          <w:color w:val="auto"/>
        </w:rPr>
      </w:pPr>
    </w:p>
    <w:p w14:paraId="65622E5C" w14:textId="0FFC0115" w:rsidR="000D5F5E" w:rsidRDefault="00704F16" w:rsidP="00704F16">
      <w:pPr>
        <w:pStyle w:val="a0"/>
      </w:pPr>
      <w:r>
        <w:rPr>
          <w:rFonts w:hint="cs"/>
          <w:rtl/>
        </w:rPr>
        <w:t xml:space="preserve">שאלות ההבהרה יועברו </w:t>
      </w:r>
      <w:r w:rsidRPr="0095727F">
        <w:rPr>
          <w:rFonts w:hint="cs"/>
          <w:b/>
          <w:bCs/>
          <w:u w:val="single"/>
          <w:rtl/>
        </w:rPr>
        <w:t xml:space="preserve">בקובץ </w:t>
      </w:r>
      <w:r w:rsidRPr="0095727F">
        <w:rPr>
          <w:b/>
          <w:bCs/>
          <w:u w:val="single"/>
        </w:rPr>
        <w:t>Excel</w:t>
      </w:r>
      <w:r w:rsidR="000D5F5E" w:rsidRPr="0095727F">
        <w:rPr>
          <w:rFonts w:hint="cs"/>
          <w:b/>
          <w:bCs/>
          <w:u w:val="single"/>
          <w:rtl/>
        </w:rPr>
        <w:t xml:space="preserve"> בלבד</w:t>
      </w:r>
      <w:r w:rsidR="000D5F5E">
        <w:rPr>
          <w:rFonts w:hint="cs"/>
          <w:rtl/>
        </w:rPr>
        <w:t>, בטבלה במבנה המצורף:</w:t>
      </w:r>
    </w:p>
    <w:tbl>
      <w:tblPr>
        <w:tblStyle w:val="4-11"/>
        <w:bidiVisual/>
        <w:tblW w:w="7278" w:type="dxa"/>
        <w:tblInd w:w="12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7"/>
        <w:gridCol w:w="2410"/>
        <w:gridCol w:w="2268"/>
        <w:gridCol w:w="2033"/>
      </w:tblGrid>
      <w:tr w:rsidR="007446A6" w14:paraId="14B7740E" w14:textId="77777777" w:rsidTr="0095727F">
        <w:trPr>
          <w:cnfStyle w:val="100000000000" w:firstRow="1" w:lastRow="0" w:firstColumn="0" w:lastColumn="0" w:oddVBand="0" w:evenVBand="0" w:oddHBand="0" w:evenHBand="0" w:firstRowFirstColumn="0" w:firstRowLastColumn="0" w:lastRowFirstColumn="0" w:lastRowLastColumn="0"/>
          <w:trHeight w:val="553"/>
        </w:trPr>
        <w:tc>
          <w:tcPr>
            <w:cnfStyle w:val="001000000000" w:firstRow="0" w:lastRow="0" w:firstColumn="1" w:lastColumn="0" w:oddVBand="0" w:evenVBand="0" w:oddHBand="0" w:evenHBand="0" w:firstRowFirstColumn="0" w:firstRowLastColumn="0" w:lastRowFirstColumn="0" w:lastRowLastColumn="0"/>
            <w:tcW w:w="567" w:type="dxa"/>
            <w:tcBorders>
              <w:top w:val="none" w:sz="0" w:space="0" w:color="auto"/>
              <w:left w:val="none" w:sz="0" w:space="0" w:color="auto"/>
              <w:bottom w:val="none" w:sz="0" w:space="0" w:color="auto"/>
              <w:right w:val="none" w:sz="0" w:space="0" w:color="auto"/>
            </w:tcBorders>
            <w:shd w:val="clear" w:color="auto" w:fill="95B3D7" w:themeFill="accent1" w:themeFillTint="99"/>
            <w:vAlign w:val="center"/>
          </w:tcPr>
          <w:p w14:paraId="02996C39" w14:textId="77777777" w:rsidR="007446A6" w:rsidRPr="00AC58CB" w:rsidRDefault="007446A6" w:rsidP="007446A6">
            <w:pPr>
              <w:spacing w:after="0"/>
              <w:jc w:val="center"/>
              <w:rPr>
                <w:rFonts w:ascii="Arial" w:hAnsi="Arial" w:cs="Arial"/>
                <w:sz w:val="22"/>
                <w:szCs w:val="22"/>
                <w:rtl/>
              </w:rPr>
            </w:pPr>
            <w:r w:rsidRPr="00AC58CB">
              <w:rPr>
                <w:rFonts w:ascii="Arial" w:hAnsi="Arial" w:cs="Arial" w:hint="cs"/>
                <w:sz w:val="22"/>
                <w:szCs w:val="22"/>
                <w:rtl/>
              </w:rPr>
              <w:t>#</w:t>
            </w:r>
          </w:p>
        </w:tc>
        <w:tc>
          <w:tcPr>
            <w:tcW w:w="2410" w:type="dxa"/>
            <w:tcBorders>
              <w:top w:val="none" w:sz="0" w:space="0" w:color="auto"/>
              <w:left w:val="none" w:sz="0" w:space="0" w:color="auto"/>
              <w:bottom w:val="none" w:sz="0" w:space="0" w:color="auto"/>
              <w:right w:val="none" w:sz="0" w:space="0" w:color="auto"/>
            </w:tcBorders>
            <w:shd w:val="clear" w:color="auto" w:fill="95B3D7" w:themeFill="accent1" w:themeFillTint="99"/>
            <w:vAlign w:val="center"/>
          </w:tcPr>
          <w:p w14:paraId="5A4DAAE1" w14:textId="1C078B2E" w:rsidR="007446A6" w:rsidRPr="00AC58CB" w:rsidRDefault="007446A6" w:rsidP="007446A6">
            <w:pPr>
              <w:spacing w:after="0"/>
              <w:jc w:val="center"/>
              <w:cnfStyle w:val="100000000000" w:firstRow="1" w:lastRow="0" w:firstColumn="0" w:lastColumn="0" w:oddVBand="0" w:evenVBand="0" w:oddHBand="0" w:evenHBand="0" w:firstRowFirstColumn="0" w:firstRowLastColumn="0" w:lastRowFirstColumn="0" w:lastRowLastColumn="0"/>
              <w:rPr>
                <w:rFonts w:ascii="Arial" w:hAnsi="Arial" w:cs="Arial"/>
                <w:b w:val="0"/>
                <w:bCs w:val="0"/>
                <w:sz w:val="22"/>
                <w:szCs w:val="22"/>
                <w:rtl/>
              </w:rPr>
            </w:pPr>
            <w:r>
              <w:rPr>
                <w:rFonts w:ascii="Arial" w:hAnsi="Arial" w:cs="Arial" w:hint="cs"/>
                <w:sz w:val="22"/>
                <w:szCs w:val="22"/>
                <w:rtl/>
              </w:rPr>
              <w:t>גוף המכרז/ מזהה נספח</w:t>
            </w:r>
          </w:p>
        </w:tc>
        <w:tc>
          <w:tcPr>
            <w:tcW w:w="2268" w:type="dxa"/>
            <w:tcBorders>
              <w:top w:val="none" w:sz="0" w:space="0" w:color="auto"/>
              <w:left w:val="none" w:sz="0" w:space="0" w:color="auto"/>
              <w:bottom w:val="none" w:sz="0" w:space="0" w:color="auto"/>
              <w:right w:val="none" w:sz="0" w:space="0" w:color="auto"/>
            </w:tcBorders>
            <w:shd w:val="clear" w:color="auto" w:fill="95B3D7" w:themeFill="accent1" w:themeFillTint="99"/>
            <w:vAlign w:val="center"/>
          </w:tcPr>
          <w:p w14:paraId="52D9704B" w14:textId="297E7F7C" w:rsidR="007446A6" w:rsidRPr="00AC58CB" w:rsidRDefault="007446A6" w:rsidP="007446A6">
            <w:pPr>
              <w:spacing w:after="0"/>
              <w:jc w:val="center"/>
              <w:cnfStyle w:val="100000000000" w:firstRow="1" w:lastRow="0" w:firstColumn="0" w:lastColumn="0" w:oddVBand="0" w:evenVBand="0" w:oddHBand="0" w:evenHBand="0" w:firstRowFirstColumn="0" w:firstRowLastColumn="0" w:lastRowFirstColumn="0" w:lastRowLastColumn="0"/>
              <w:rPr>
                <w:rFonts w:ascii="Arial" w:hAnsi="Arial" w:cs="Arial"/>
                <w:sz w:val="22"/>
                <w:szCs w:val="22"/>
                <w:rtl/>
              </w:rPr>
            </w:pPr>
            <w:r>
              <w:rPr>
                <w:rFonts w:ascii="Arial" w:hAnsi="Arial" w:cs="Arial" w:hint="cs"/>
                <w:sz w:val="22"/>
                <w:szCs w:val="22"/>
                <w:rtl/>
              </w:rPr>
              <w:t>הסעיף/סעיפים</w:t>
            </w:r>
          </w:p>
        </w:tc>
        <w:tc>
          <w:tcPr>
            <w:tcW w:w="2033" w:type="dxa"/>
            <w:tcBorders>
              <w:top w:val="none" w:sz="0" w:space="0" w:color="auto"/>
              <w:left w:val="none" w:sz="0" w:space="0" w:color="auto"/>
              <w:bottom w:val="none" w:sz="0" w:space="0" w:color="auto"/>
              <w:right w:val="none" w:sz="0" w:space="0" w:color="auto"/>
            </w:tcBorders>
            <w:shd w:val="clear" w:color="auto" w:fill="95B3D7" w:themeFill="accent1" w:themeFillTint="99"/>
            <w:vAlign w:val="center"/>
          </w:tcPr>
          <w:p w14:paraId="7AB5BFD1" w14:textId="77777777" w:rsidR="007446A6" w:rsidRPr="00AC58CB" w:rsidRDefault="007446A6" w:rsidP="007446A6">
            <w:pPr>
              <w:spacing w:after="0"/>
              <w:jc w:val="center"/>
              <w:cnfStyle w:val="100000000000" w:firstRow="1" w:lastRow="0" w:firstColumn="0" w:lastColumn="0" w:oddVBand="0" w:evenVBand="0" w:oddHBand="0" w:evenHBand="0" w:firstRowFirstColumn="0" w:firstRowLastColumn="0" w:lastRowFirstColumn="0" w:lastRowLastColumn="0"/>
              <w:rPr>
                <w:rFonts w:ascii="Arial" w:hAnsi="Arial" w:cs="Arial"/>
                <w:sz w:val="22"/>
                <w:szCs w:val="22"/>
                <w:rtl/>
              </w:rPr>
            </w:pPr>
            <w:r>
              <w:rPr>
                <w:rFonts w:ascii="Arial" w:hAnsi="Arial" w:cs="Arial" w:hint="cs"/>
                <w:sz w:val="22"/>
                <w:szCs w:val="22"/>
                <w:rtl/>
              </w:rPr>
              <w:t>פירוט השאלה</w:t>
            </w:r>
          </w:p>
        </w:tc>
      </w:tr>
      <w:tr w:rsidR="007446A6" w14:paraId="3D3B3617" w14:textId="77777777" w:rsidTr="0095727F">
        <w:trPr>
          <w:cnfStyle w:val="000000100000" w:firstRow="0" w:lastRow="0" w:firstColumn="0" w:lastColumn="0" w:oddVBand="0" w:evenVBand="0" w:oddHBand="1" w:evenHBand="0" w:firstRowFirstColumn="0" w:firstRowLastColumn="0" w:lastRowFirstColumn="0" w:lastRowLastColumn="0"/>
          <w:trHeight w:val="480"/>
        </w:trPr>
        <w:tc>
          <w:tcPr>
            <w:cnfStyle w:val="001000000000" w:firstRow="0" w:lastRow="0" w:firstColumn="1" w:lastColumn="0" w:oddVBand="0" w:evenVBand="0" w:oddHBand="0" w:evenHBand="0" w:firstRowFirstColumn="0" w:firstRowLastColumn="0" w:lastRowFirstColumn="0" w:lastRowLastColumn="0"/>
            <w:tcW w:w="567" w:type="dxa"/>
            <w:vAlign w:val="center"/>
          </w:tcPr>
          <w:p w14:paraId="5CEBE7CB" w14:textId="77777777" w:rsidR="007446A6" w:rsidRPr="00AC58CB" w:rsidRDefault="007446A6" w:rsidP="007446A6">
            <w:pPr>
              <w:spacing w:after="0"/>
              <w:jc w:val="center"/>
              <w:rPr>
                <w:rFonts w:ascii="Arial" w:hAnsi="Arial" w:cs="Arial"/>
                <w:sz w:val="22"/>
                <w:szCs w:val="22"/>
                <w:rtl/>
              </w:rPr>
            </w:pPr>
            <w:r>
              <w:rPr>
                <w:rFonts w:ascii="Arial" w:hAnsi="Arial" w:cs="Arial" w:hint="cs"/>
                <w:sz w:val="22"/>
                <w:szCs w:val="22"/>
                <w:rtl/>
              </w:rPr>
              <w:t>1</w:t>
            </w:r>
          </w:p>
        </w:tc>
        <w:tc>
          <w:tcPr>
            <w:tcW w:w="2410" w:type="dxa"/>
          </w:tcPr>
          <w:p w14:paraId="440FCE4C" w14:textId="77777777" w:rsidR="007446A6" w:rsidRPr="00AC58CB" w:rsidRDefault="007446A6" w:rsidP="007446A6">
            <w:pPr>
              <w:spacing w:after="0"/>
              <w:cnfStyle w:val="000000100000" w:firstRow="0" w:lastRow="0" w:firstColumn="0" w:lastColumn="0" w:oddVBand="0" w:evenVBand="0" w:oddHBand="1" w:evenHBand="0" w:firstRowFirstColumn="0" w:firstRowLastColumn="0" w:lastRowFirstColumn="0" w:lastRowLastColumn="0"/>
              <w:rPr>
                <w:rFonts w:ascii="Arial" w:hAnsi="Arial" w:cs="Arial"/>
                <w:sz w:val="22"/>
                <w:szCs w:val="22"/>
                <w:rtl/>
              </w:rPr>
            </w:pPr>
          </w:p>
        </w:tc>
        <w:tc>
          <w:tcPr>
            <w:tcW w:w="2268" w:type="dxa"/>
          </w:tcPr>
          <w:p w14:paraId="6128451D" w14:textId="39AD2FCE" w:rsidR="007446A6" w:rsidRPr="00AC58CB" w:rsidRDefault="007446A6" w:rsidP="007446A6">
            <w:pPr>
              <w:spacing w:after="0"/>
              <w:cnfStyle w:val="000000100000" w:firstRow="0" w:lastRow="0" w:firstColumn="0" w:lastColumn="0" w:oddVBand="0" w:evenVBand="0" w:oddHBand="1" w:evenHBand="0" w:firstRowFirstColumn="0" w:firstRowLastColumn="0" w:lastRowFirstColumn="0" w:lastRowLastColumn="0"/>
              <w:rPr>
                <w:rFonts w:ascii="Arial" w:hAnsi="Arial" w:cs="Arial"/>
                <w:sz w:val="22"/>
                <w:szCs w:val="22"/>
                <w:rtl/>
              </w:rPr>
            </w:pPr>
          </w:p>
        </w:tc>
        <w:tc>
          <w:tcPr>
            <w:tcW w:w="2033" w:type="dxa"/>
          </w:tcPr>
          <w:p w14:paraId="60F058BA" w14:textId="77777777" w:rsidR="007446A6" w:rsidRPr="00AC58CB" w:rsidRDefault="007446A6" w:rsidP="007446A6">
            <w:pPr>
              <w:spacing w:after="0"/>
              <w:cnfStyle w:val="000000100000" w:firstRow="0" w:lastRow="0" w:firstColumn="0" w:lastColumn="0" w:oddVBand="0" w:evenVBand="0" w:oddHBand="1" w:evenHBand="0" w:firstRowFirstColumn="0" w:firstRowLastColumn="0" w:lastRowFirstColumn="0" w:lastRowLastColumn="0"/>
              <w:rPr>
                <w:rFonts w:ascii="Arial" w:hAnsi="Arial" w:cs="Arial"/>
                <w:sz w:val="22"/>
                <w:szCs w:val="22"/>
                <w:rtl/>
              </w:rPr>
            </w:pPr>
          </w:p>
        </w:tc>
      </w:tr>
      <w:tr w:rsidR="007446A6" w14:paraId="202865FA" w14:textId="77777777" w:rsidTr="007446A6">
        <w:trPr>
          <w:trHeight w:val="480"/>
        </w:trPr>
        <w:tc>
          <w:tcPr>
            <w:cnfStyle w:val="001000000000" w:firstRow="0" w:lastRow="0" w:firstColumn="1" w:lastColumn="0" w:oddVBand="0" w:evenVBand="0" w:oddHBand="0" w:evenHBand="0" w:firstRowFirstColumn="0" w:firstRowLastColumn="0" w:lastRowFirstColumn="0" w:lastRowLastColumn="0"/>
            <w:tcW w:w="567" w:type="dxa"/>
            <w:vAlign w:val="center"/>
          </w:tcPr>
          <w:p w14:paraId="2396D66A" w14:textId="77777777" w:rsidR="007446A6" w:rsidRPr="00AC58CB" w:rsidRDefault="007446A6" w:rsidP="007446A6">
            <w:pPr>
              <w:spacing w:after="0"/>
              <w:jc w:val="center"/>
              <w:rPr>
                <w:rFonts w:ascii="Arial" w:hAnsi="Arial" w:cs="Arial"/>
                <w:sz w:val="22"/>
                <w:szCs w:val="22"/>
                <w:rtl/>
              </w:rPr>
            </w:pPr>
            <w:r>
              <w:rPr>
                <w:rFonts w:ascii="Arial" w:hAnsi="Arial" w:cs="Arial" w:hint="cs"/>
                <w:sz w:val="22"/>
                <w:szCs w:val="22"/>
                <w:rtl/>
              </w:rPr>
              <w:t>2</w:t>
            </w:r>
          </w:p>
        </w:tc>
        <w:tc>
          <w:tcPr>
            <w:tcW w:w="2410" w:type="dxa"/>
          </w:tcPr>
          <w:p w14:paraId="245706D0" w14:textId="77777777" w:rsidR="007446A6" w:rsidRPr="00AC58CB" w:rsidRDefault="007446A6" w:rsidP="007446A6">
            <w:pPr>
              <w:spacing w:after="0"/>
              <w:cnfStyle w:val="000000000000" w:firstRow="0" w:lastRow="0" w:firstColumn="0" w:lastColumn="0" w:oddVBand="0" w:evenVBand="0" w:oddHBand="0" w:evenHBand="0" w:firstRowFirstColumn="0" w:firstRowLastColumn="0" w:lastRowFirstColumn="0" w:lastRowLastColumn="0"/>
              <w:rPr>
                <w:rFonts w:ascii="Arial" w:hAnsi="Arial" w:cs="Arial"/>
                <w:sz w:val="22"/>
                <w:szCs w:val="22"/>
                <w:rtl/>
              </w:rPr>
            </w:pPr>
          </w:p>
        </w:tc>
        <w:tc>
          <w:tcPr>
            <w:tcW w:w="2268" w:type="dxa"/>
          </w:tcPr>
          <w:p w14:paraId="6CAC73FA" w14:textId="6C7D774F" w:rsidR="007446A6" w:rsidRPr="00AC58CB" w:rsidRDefault="007446A6" w:rsidP="007446A6">
            <w:pPr>
              <w:spacing w:after="0"/>
              <w:cnfStyle w:val="000000000000" w:firstRow="0" w:lastRow="0" w:firstColumn="0" w:lastColumn="0" w:oddVBand="0" w:evenVBand="0" w:oddHBand="0" w:evenHBand="0" w:firstRowFirstColumn="0" w:firstRowLastColumn="0" w:lastRowFirstColumn="0" w:lastRowLastColumn="0"/>
              <w:rPr>
                <w:rFonts w:ascii="Arial" w:hAnsi="Arial" w:cs="Arial"/>
                <w:sz w:val="22"/>
                <w:szCs w:val="22"/>
                <w:rtl/>
              </w:rPr>
            </w:pPr>
          </w:p>
        </w:tc>
        <w:tc>
          <w:tcPr>
            <w:tcW w:w="2033" w:type="dxa"/>
          </w:tcPr>
          <w:p w14:paraId="2EEA24FF" w14:textId="77777777" w:rsidR="007446A6" w:rsidRPr="00AC58CB" w:rsidRDefault="007446A6" w:rsidP="007446A6">
            <w:pPr>
              <w:spacing w:after="0"/>
              <w:cnfStyle w:val="000000000000" w:firstRow="0" w:lastRow="0" w:firstColumn="0" w:lastColumn="0" w:oddVBand="0" w:evenVBand="0" w:oddHBand="0" w:evenHBand="0" w:firstRowFirstColumn="0" w:firstRowLastColumn="0" w:lastRowFirstColumn="0" w:lastRowLastColumn="0"/>
              <w:rPr>
                <w:rFonts w:ascii="Arial" w:hAnsi="Arial" w:cs="Arial"/>
                <w:sz w:val="22"/>
                <w:szCs w:val="22"/>
                <w:rtl/>
              </w:rPr>
            </w:pPr>
          </w:p>
        </w:tc>
      </w:tr>
    </w:tbl>
    <w:p w14:paraId="48DCE7E2" w14:textId="77777777" w:rsidR="00B40468" w:rsidRDefault="00B40468" w:rsidP="00B40468">
      <w:pPr>
        <w:pStyle w:val="a0"/>
        <w:numPr>
          <w:ilvl w:val="0"/>
          <w:numId w:val="0"/>
        </w:numPr>
        <w:ind w:left="720"/>
      </w:pPr>
    </w:p>
    <w:p w14:paraId="5DB8AE8E" w14:textId="77777777" w:rsidR="00F860E1" w:rsidRDefault="00F860E1" w:rsidP="00F860E1">
      <w:pPr>
        <w:pStyle w:val="a0"/>
      </w:pPr>
      <w:r w:rsidRPr="00D524C0">
        <w:rPr>
          <w:rFonts w:hint="cs"/>
          <w:rtl/>
        </w:rPr>
        <w:t>הרשות</w:t>
      </w:r>
      <w:r w:rsidRPr="00D524C0">
        <w:t xml:space="preserve"> </w:t>
      </w:r>
      <w:r w:rsidRPr="00D524C0">
        <w:rPr>
          <w:rFonts w:hint="cs"/>
          <w:rtl/>
        </w:rPr>
        <w:t>רשאית</w:t>
      </w:r>
      <w:r w:rsidRPr="00D524C0">
        <w:rPr>
          <w:rtl/>
        </w:rPr>
        <w:t xml:space="preserve">, </w:t>
      </w:r>
      <w:r w:rsidRPr="00D524C0">
        <w:rPr>
          <w:rFonts w:hint="cs"/>
          <w:rtl/>
        </w:rPr>
        <w:t>בכל</w:t>
      </w:r>
      <w:r w:rsidRPr="00D524C0">
        <w:t xml:space="preserve"> </w:t>
      </w:r>
      <w:r w:rsidRPr="00D524C0">
        <w:rPr>
          <w:rFonts w:hint="cs"/>
          <w:rtl/>
        </w:rPr>
        <w:t>עת</w:t>
      </w:r>
      <w:r w:rsidRPr="00D524C0">
        <w:rPr>
          <w:rtl/>
        </w:rPr>
        <w:t xml:space="preserve">, </w:t>
      </w:r>
      <w:r w:rsidRPr="00D524C0">
        <w:rPr>
          <w:rFonts w:hint="cs"/>
          <w:rtl/>
        </w:rPr>
        <w:t>קודם</w:t>
      </w:r>
      <w:r w:rsidRPr="00D524C0">
        <w:t xml:space="preserve"> </w:t>
      </w:r>
      <w:r w:rsidRPr="00D524C0">
        <w:rPr>
          <w:rFonts w:hint="cs"/>
          <w:rtl/>
        </w:rPr>
        <w:t>למועד</w:t>
      </w:r>
      <w:r w:rsidRPr="00D524C0">
        <w:t xml:space="preserve"> </w:t>
      </w:r>
      <w:r w:rsidRPr="00D524C0">
        <w:rPr>
          <w:rFonts w:hint="cs"/>
          <w:rtl/>
        </w:rPr>
        <w:t>האחרון</w:t>
      </w:r>
      <w:r w:rsidRPr="00D524C0">
        <w:t xml:space="preserve"> </w:t>
      </w:r>
      <w:r w:rsidRPr="00D524C0">
        <w:rPr>
          <w:rFonts w:hint="cs"/>
          <w:rtl/>
        </w:rPr>
        <w:t>להגשת</w:t>
      </w:r>
      <w:r w:rsidRPr="00D524C0">
        <w:t xml:space="preserve"> </w:t>
      </w:r>
      <w:r w:rsidRPr="00D524C0">
        <w:rPr>
          <w:rFonts w:hint="cs"/>
          <w:rtl/>
        </w:rPr>
        <w:t>ההצעות</w:t>
      </w:r>
      <w:r w:rsidRPr="00D524C0">
        <w:rPr>
          <w:rtl/>
        </w:rPr>
        <w:t xml:space="preserve"> </w:t>
      </w:r>
      <w:r w:rsidRPr="00D524C0">
        <w:rPr>
          <w:rFonts w:hint="cs"/>
          <w:rtl/>
        </w:rPr>
        <w:t>למכרז</w:t>
      </w:r>
      <w:r w:rsidRPr="00D524C0">
        <w:rPr>
          <w:rtl/>
        </w:rPr>
        <w:t>,</w:t>
      </w:r>
      <w:r w:rsidRPr="00D524C0">
        <w:t xml:space="preserve"> </w:t>
      </w:r>
      <w:r w:rsidRPr="00D524C0">
        <w:rPr>
          <w:rFonts w:hint="cs"/>
          <w:rtl/>
        </w:rPr>
        <w:t>להכניס</w:t>
      </w:r>
      <w:r w:rsidRPr="00D524C0">
        <w:t xml:space="preserve"> </w:t>
      </w:r>
      <w:r w:rsidRPr="00D524C0">
        <w:rPr>
          <w:rFonts w:hint="cs"/>
          <w:rtl/>
        </w:rPr>
        <w:t>שינויים</w:t>
      </w:r>
      <w:r w:rsidRPr="00D524C0">
        <w:t xml:space="preserve"> </w:t>
      </w:r>
      <w:r w:rsidRPr="00D524C0">
        <w:rPr>
          <w:rFonts w:hint="cs"/>
          <w:rtl/>
        </w:rPr>
        <w:t>ותיקונים</w:t>
      </w:r>
      <w:r w:rsidRPr="00D524C0">
        <w:t xml:space="preserve"> </w:t>
      </w:r>
      <w:r w:rsidRPr="00D524C0">
        <w:rPr>
          <w:rFonts w:hint="cs"/>
          <w:rtl/>
        </w:rPr>
        <w:t>במסמכי</w:t>
      </w:r>
      <w:r w:rsidRPr="00D524C0">
        <w:t xml:space="preserve"> </w:t>
      </w:r>
      <w:r w:rsidRPr="00D524C0">
        <w:rPr>
          <w:rFonts w:hint="cs"/>
          <w:rtl/>
        </w:rPr>
        <w:t>המכרז</w:t>
      </w:r>
      <w:r w:rsidRPr="00D524C0">
        <w:t>,</w:t>
      </w:r>
      <w:r w:rsidRPr="00D524C0">
        <w:rPr>
          <w:rtl/>
        </w:rPr>
        <w:t xml:space="preserve"> ביוזמתה</w:t>
      </w:r>
      <w:r w:rsidRPr="00D524C0">
        <w:t xml:space="preserve"> </w:t>
      </w:r>
      <w:r w:rsidRPr="00D524C0">
        <w:rPr>
          <w:rFonts w:hint="cs"/>
          <w:rtl/>
        </w:rPr>
        <w:t>או</w:t>
      </w:r>
      <w:r w:rsidRPr="00D524C0">
        <w:t xml:space="preserve"> </w:t>
      </w:r>
      <w:r w:rsidRPr="00D524C0">
        <w:rPr>
          <w:rFonts w:hint="cs"/>
          <w:rtl/>
        </w:rPr>
        <w:t>בתשובה</w:t>
      </w:r>
      <w:r w:rsidRPr="00D524C0">
        <w:t xml:space="preserve"> </w:t>
      </w:r>
      <w:r w:rsidRPr="00D524C0">
        <w:rPr>
          <w:rFonts w:hint="cs"/>
          <w:rtl/>
        </w:rPr>
        <w:t>לשאלות</w:t>
      </w:r>
      <w:r w:rsidRPr="00D524C0">
        <w:t xml:space="preserve"> </w:t>
      </w:r>
      <w:r w:rsidRPr="00D524C0">
        <w:rPr>
          <w:rFonts w:hint="cs"/>
          <w:rtl/>
        </w:rPr>
        <w:t>המשתתפים</w:t>
      </w:r>
      <w:r w:rsidRPr="00D524C0">
        <w:rPr>
          <w:rtl/>
        </w:rPr>
        <w:t xml:space="preserve">, </w:t>
      </w:r>
      <w:r w:rsidRPr="00D524C0">
        <w:rPr>
          <w:rFonts w:hint="cs"/>
          <w:rtl/>
        </w:rPr>
        <w:t>וכן</w:t>
      </w:r>
      <w:r w:rsidRPr="00D524C0">
        <w:rPr>
          <w:rtl/>
        </w:rPr>
        <w:t xml:space="preserve"> </w:t>
      </w:r>
      <w:r w:rsidRPr="00D524C0">
        <w:rPr>
          <w:rFonts w:hint="cs"/>
          <w:rtl/>
        </w:rPr>
        <w:t>לדחות</w:t>
      </w:r>
      <w:r w:rsidRPr="00D524C0">
        <w:rPr>
          <w:rtl/>
        </w:rPr>
        <w:t xml:space="preserve"> </w:t>
      </w:r>
      <w:r w:rsidRPr="00D524C0">
        <w:rPr>
          <w:rFonts w:hint="cs"/>
          <w:rtl/>
        </w:rPr>
        <w:t>את</w:t>
      </w:r>
      <w:r w:rsidRPr="00D524C0">
        <w:rPr>
          <w:rtl/>
        </w:rPr>
        <w:t xml:space="preserve"> </w:t>
      </w:r>
      <w:r w:rsidRPr="00D524C0">
        <w:rPr>
          <w:rFonts w:hint="cs"/>
          <w:rtl/>
        </w:rPr>
        <w:t>מועד</w:t>
      </w:r>
      <w:r w:rsidRPr="00D524C0">
        <w:rPr>
          <w:rtl/>
        </w:rPr>
        <w:t xml:space="preserve"> </w:t>
      </w:r>
      <w:r w:rsidRPr="00D524C0">
        <w:rPr>
          <w:rFonts w:hint="cs"/>
          <w:rtl/>
        </w:rPr>
        <w:t>ההגשה</w:t>
      </w:r>
      <w:r w:rsidRPr="00D524C0">
        <w:rPr>
          <w:rtl/>
        </w:rPr>
        <w:t xml:space="preserve">. </w:t>
      </w:r>
    </w:p>
    <w:p w14:paraId="110D552E" w14:textId="77777777" w:rsidR="00B40468" w:rsidRDefault="00B40468">
      <w:pPr>
        <w:bidi w:val="0"/>
        <w:spacing w:after="0" w:line="240" w:lineRule="auto"/>
        <w:rPr>
          <w:rFonts w:ascii="Arial" w:hAnsi="Arial" w:cs="Arial"/>
          <w:sz w:val="22"/>
          <w:szCs w:val="22"/>
        </w:rPr>
      </w:pPr>
      <w:r>
        <w:rPr>
          <w:b/>
          <w:bCs/>
        </w:rPr>
        <w:br w:type="page"/>
      </w:r>
    </w:p>
    <w:p w14:paraId="47898626" w14:textId="77777777" w:rsidR="0036074B" w:rsidRPr="00EE0290" w:rsidRDefault="0036074B" w:rsidP="006E7554">
      <w:pPr>
        <w:pStyle w:val="1"/>
        <w:spacing w:line="240" w:lineRule="auto"/>
        <w:rPr>
          <w:sz w:val="24"/>
          <w:szCs w:val="24"/>
        </w:rPr>
      </w:pPr>
      <w:r w:rsidRPr="00EE0290">
        <w:rPr>
          <w:rFonts w:hint="cs"/>
          <w:sz w:val="24"/>
          <w:szCs w:val="24"/>
          <w:rtl/>
        </w:rPr>
        <w:lastRenderedPageBreak/>
        <w:t>מסמכי המכרז</w:t>
      </w:r>
    </w:p>
    <w:p w14:paraId="01EC41BD" w14:textId="77777777" w:rsidR="0036074B" w:rsidRPr="00BE097E" w:rsidRDefault="0036074B" w:rsidP="001243D9">
      <w:pPr>
        <w:spacing w:before="120" w:after="120" w:line="360" w:lineRule="auto"/>
        <w:ind w:left="423"/>
        <w:jc w:val="both"/>
        <w:rPr>
          <w:rFonts w:ascii="Arial" w:hAnsi="Arial" w:cs="Arial"/>
          <w:sz w:val="22"/>
          <w:szCs w:val="22"/>
        </w:rPr>
      </w:pPr>
      <w:r w:rsidRPr="00BE097E">
        <w:rPr>
          <w:rFonts w:ascii="Arial" w:hAnsi="Arial" w:cs="Arial"/>
          <w:sz w:val="22"/>
          <w:szCs w:val="22"/>
          <w:rtl/>
        </w:rPr>
        <w:t xml:space="preserve">מסמכי המכרז כוללים </w:t>
      </w:r>
      <w:r w:rsidR="00F068F4">
        <w:rPr>
          <w:rFonts w:ascii="Arial" w:hAnsi="Arial" w:cs="Arial" w:hint="cs"/>
          <w:sz w:val="22"/>
          <w:szCs w:val="22"/>
          <w:rtl/>
        </w:rPr>
        <w:t xml:space="preserve">גם </w:t>
      </w:r>
      <w:r w:rsidRPr="00BE097E">
        <w:rPr>
          <w:rFonts w:ascii="Arial" w:hAnsi="Arial" w:cs="Arial"/>
          <w:sz w:val="22"/>
          <w:szCs w:val="22"/>
          <w:rtl/>
        </w:rPr>
        <w:t>את הנספחים הבאים אשר מהווים חלק בלתי נפרד מהמכרז:</w:t>
      </w:r>
    </w:p>
    <w:p w14:paraId="5FA2B2A5" w14:textId="77777777" w:rsidR="0036074B" w:rsidRPr="00776C29" w:rsidRDefault="0036074B" w:rsidP="009D3C63">
      <w:pPr>
        <w:pStyle w:val="a0"/>
        <w:rPr>
          <w:rtl/>
        </w:rPr>
      </w:pPr>
      <w:r w:rsidRPr="00842AA7">
        <w:rPr>
          <w:b/>
          <w:bCs/>
          <w:rtl/>
        </w:rPr>
        <w:t>נספח א'</w:t>
      </w:r>
      <w:r w:rsidRPr="00776C29">
        <w:rPr>
          <w:rtl/>
        </w:rPr>
        <w:t xml:space="preserve"> – נוסח הסכם ההתקשרות</w:t>
      </w:r>
    </w:p>
    <w:p w14:paraId="7FAC4C9D" w14:textId="77777777" w:rsidR="0036074B" w:rsidRPr="00776C29" w:rsidRDefault="0036074B" w:rsidP="009D3C63">
      <w:pPr>
        <w:pStyle w:val="a0"/>
        <w:rPr>
          <w:rtl/>
        </w:rPr>
      </w:pPr>
      <w:r w:rsidRPr="00842AA7">
        <w:rPr>
          <w:b/>
          <w:bCs/>
          <w:rtl/>
        </w:rPr>
        <w:t>נספח ב'</w:t>
      </w:r>
      <w:r w:rsidRPr="00776C29">
        <w:rPr>
          <w:rtl/>
        </w:rPr>
        <w:t xml:space="preserve"> – טופס </w:t>
      </w:r>
      <w:r w:rsidRPr="00776C29">
        <w:rPr>
          <w:rFonts w:hint="cs"/>
          <w:rtl/>
        </w:rPr>
        <w:t>ההצעה</w:t>
      </w:r>
    </w:p>
    <w:p w14:paraId="100430BA" w14:textId="0770330F" w:rsidR="0036074B" w:rsidRPr="00776C29" w:rsidRDefault="0036074B" w:rsidP="009D3C63">
      <w:pPr>
        <w:pStyle w:val="a0"/>
        <w:rPr>
          <w:rtl/>
        </w:rPr>
      </w:pPr>
      <w:r w:rsidRPr="00842AA7">
        <w:rPr>
          <w:b/>
          <w:bCs/>
          <w:rtl/>
        </w:rPr>
        <w:t>נספח ג'</w:t>
      </w:r>
      <w:r w:rsidRPr="00776C29">
        <w:rPr>
          <w:rtl/>
        </w:rPr>
        <w:t xml:space="preserve"> – טופס הצעת המחיר </w:t>
      </w:r>
      <w:r w:rsidR="00244D73">
        <w:rPr>
          <w:rFonts w:hint="cs"/>
          <w:rtl/>
        </w:rPr>
        <w:t>ורשימת הציוד</w:t>
      </w:r>
    </w:p>
    <w:p w14:paraId="0BCE15A2" w14:textId="77777777" w:rsidR="0036074B" w:rsidRPr="00776C29" w:rsidRDefault="0036074B" w:rsidP="009D3C63">
      <w:pPr>
        <w:pStyle w:val="a0"/>
      </w:pPr>
      <w:r w:rsidRPr="00842AA7">
        <w:rPr>
          <w:b/>
          <w:bCs/>
          <w:rtl/>
        </w:rPr>
        <w:t>נספח ד'</w:t>
      </w:r>
      <w:r w:rsidRPr="00776C29">
        <w:rPr>
          <w:rtl/>
        </w:rPr>
        <w:t xml:space="preserve"> – טופס הצהרת סודיות</w:t>
      </w:r>
    </w:p>
    <w:p w14:paraId="7C2094F4" w14:textId="77777777" w:rsidR="0036074B" w:rsidRPr="00431CDB" w:rsidRDefault="0036074B" w:rsidP="00230F61">
      <w:pPr>
        <w:pStyle w:val="a0"/>
      </w:pPr>
      <w:r w:rsidRPr="00431CDB">
        <w:rPr>
          <w:b/>
          <w:bCs/>
          <w:rtl/>
        </w:rPr>
        <w:t>נספח ה'</w:t>
      </w:r>
      <w:r w:rsidRPr="00431CDB">
        <w:rPr>
          <w:rtl/>
        </w:rPr>
        <w:t xml:space="preserve"> – כתב ערבות</w:t>
      </w:r>
      <w:r w:rsidR="00CF14EE" w:rsidRPr="00431CDB">
        <w:rPr>
          <w:rFonts w:hint="cs"/>
          <w:rtl/>
        </w:rPr>
        <w:t xml:space="preserve"> מכרז</w:t>
      </w:r>
    </w:p>
    <w:p w14:paraId="08FF622F" w14:textId="77777777" w:rsidR="000E1550" w:rsidRPr="0036074B" w:rsidRDefault="000E1550" w:rsidP="000E1550">
      <w:pPr>
        <w:pStyle w:val="a0"/>
        <w:rPr>
          <w:rtl/>
        </w:rPr>
      </w:pPr>
      <w:r w:rsidRPr="0043432C">
        <w:rPr>
          <w:rFonts w:hint="cs"/>
          <w:b/>
          <w:bCs/>
          <w:rtl/>
        </w:rPr>
        <w:t>נספח</w:t>
      </w:r>
      <w:r w:rsidRPr="0043432C">
        <w:rPr>
          <w:b/>
          <w:bCs/>
          <w:rtl/>
        </w:rPr>
        <w:t xml:space="preserve"> </w:t>
      </w:r>
      <w:r>
        <w:rPr>
          <w:rFonts w:hint="cs"/>
          <w:b/>
          <w:bCs/>
          <w:rtl/>
        </w:rPr>
        <w:t>ו'</w:t>
      </w:r>
      <w:r>
        <w:rPr>
          <w:rFonts w:hint="cs"/>
          <w:rtl/>
        </w:rPr>
        <w:t xml:space="preserve"> </w:t>
      </w:r>
      <w:r w:rsidRPr="0036074B">
        <w:rPr>
          <w:rtl/>
        </w:rPr>
        <w:t>–</w:t>
      </w:r>
      <w:r w:rsidRPr="0036074B">
        <w:rPr>
          <w:rFonts w:hint="cs"/>
          <w:rtl/>
        </w:rPr>
        <w:t xml:space="preserve"> </w:t>
      </w:r>
      <w:r w:rsidRPr="007828C8">
        <w:rPr>
          <w:rFonts w:hint="cs"/>
          <w:rtl/>
        </w:rPr>
        <w:t>תצהיר</w:t>
      </w:r>
      <w:r w:rsidRPr="007828C8">
        <w:rPr>
          <w:rtl/>
        </w:rPr>
        <w:t xml:space="preserve"> </w:t>
      </w:r>
      <w:r w:rsidRPr="007828C8">
        <w:rPr>
          <w:rFonts w:hint="cs"/>
          <w:rtl/>
        </w:rPr>
        <w:t>בדבר</w:t>
      </w:r>
      <w:r w:rsidRPr="007828C8">
        <w:rPr>
          <w:rtl/>
        </w:rPr>
        <w:t xml:space="preserve"> </w:t>
      </w:r>
      <w:r w:rsidRPr="007828C8">
        <w:rPr>
          <w:rFonts w:hint="cs"/>
          <w:rtl/>
        </w:rPr>
        <w:t>אי</w:t>
      </w:r>
      <w:r w:rsidRPr="007828C8">
        <w:rPr>
          <w:rtl/>
        </w:rPr>
        <w:t xml:space="preserve"> </w:t>
      </w:r>
      <w:r w:rsidRPr="007828C8">
        <w:rPr>
          <w:rFonts w:hint="cs"/>
          <w:rtl/>
        </w:rPr>
        <w:t>תיאום</w:t>
      </w:r>
      <w:r w:rsidRPr="007828C8">
        <w:rPr>
          <w:rtl/>
        </w:rPr>
        <w:t xml:space="preserve"> </w:t>
      </w:r>
      <w:r w:rsidRPr="007828C8">
        <w:rPr>
          <w:rFonts w:hint="cs"/>
          <w:rtl/>
        </w:rPr>
        <w:t>הצעות</w:t>
      </w:r>
      <w:r w:rsidRPr="007828C8">
        <w:rPr>
          <w:rtl/>
        </w:rPr>
        <w:t xml:space="preserve"> </w:t>
      </w:r>
      <w:r w:rsidRPr="007828C8">
        <w:rPr>
          <w:rFonts w:hint="cs"/>
          <w:rtl/>
        </w:rPr>
        <w:t>במכרז</w:t>
      </w:r>
    </w:p>
    <w:p w14:paraId="48665D32" w14:textId="77777777" w:rsidR="0036074B" w:rsidRPr="0036074B" w:rsidRDefault="0036074B" w:rsidP="00DD3351">
      <w:pPr>
        <w:pStyle w:val="a0"/>
        <w:rPr>
          <w:rtl/>
        </w:rPr>
      </w:pPr>
      <w:r w:rsidRPr="00842AA7">
        <w:rPr>
          <w:rFonts w:hint="cs"/>
          <w:b/>
          <w:bCs/>
          <w:rtl/>
        </w:rPr>
        <w:t>נספח</w:t>
      </w:r>
      <w:r w:rsidRPr="00842AA7">
        <w:rPr>
          <w:b/>
          <w:bCs/>
          <w:rtl/>
        </w:rPr>
        <w:t xml:space="preserve"> </w:t>
      </w:r>
      <w:r w:rsidRPr="00842AA7">
        <w:rPr>
          <w:rFonts w:hint="cs"/>
          <w:b/>
          <w:bCs/>
          <w:rtl/>
        </w:rPr>
        <w:t>ז</w:t>
      </w:r>
      <w:r w:rsidRPr="00842AA7">
        <w:rPr>
          <w:b/>
          <w:bCs/>
          <w:rtl/>
        </w:rPr>
        <w:t>'</w:t>
      </w:r>
      <w:r w:rsidRPr="0036074B">
        <w:rPr>
          <w:rtl/>
        </w:rPr>
        <w:t xml:space="preserve"> – </w:t>
      </w:r>
      <w:r w:rsidR="00C14A92" w:rsidRPr="0036074B">
        <w:rPr>
          <w:rFonts w:hint="cs"/>
          <w:rtl/>
        </w:rPr>
        <w:t>תצהיר</w:t>
      </w:r>
      <w:r w:rsidR="00C14A92" w:rsidRPr="0036074B">
        <w:rPr>
          <w:rtl/>
        </w:rPr>
        <w:t xml:space="preserve"> </w:t>
      </w:r>
      <w:r w:rsidR="00C14A92" w:rsidRPr="0036074B">
        <w:rPr>
          <w:rFonts w:hint="cs"/>
          <w:rtl/>
        </w:rPr>
        <w:t>המציע</w:t>
      </w:r>
      <w:r w:rsidR="00C14A92" w:rsidRPr="0036074B">
        <w:rPr>
          <w:rtl/>
        </w:rPr>
        <w:t xml:space="preserve"> </w:t>
      </w:r>
      <w:r w:rsidR="00C14A92" w:rsidRPr="0036074B">
        <w:rPr>
          <w:rFonts w:hint="cs"/>
          <w:rtl/>
        </w:rPr>
        <w:t>על</w:t>
      </w:r>
      <w:r w:rsidR="00C14A92" w:rsidRPr="0036074B">
        <w:rPr>
          <w:rtl/>
        </w:rPr>
        <w:t xml:space="preserve"> </w:t>
      </w:r>
      <w:r w:rsidR="00C14A92" w:rsidRPr="0036074B">
        <w:rPr>
          <w:rFonts w:hint="cs"/>
          <w:rtl/>
        </w:rPr>
        <w:t>עמידה בתנאי הסף</w:t>
      </w:r>
      <w:r w:rsidR="00C14A92" w:rsidRPr="00C14A92">
        <w:rPr>
          <w:rFonts w:hint="cs"/>
          <w:rtl/>
        </w:rPr>
        <w:t xml:space="preserve"> </w:t>
      </w:r>
    </w:p>
    <w:p w14:paraId="1A1222E1" w14:textId="77777777" w:rsidR="000E1550" w:rsidRPr="0036074B" w:rsidRDefault="000E1550" w:rsidP="000E1550">
      <w:pPr>
        <w:pStyle w:val="a0"/>
        <w:rPr>
          <w:rtl/>
        </w:rPr>
      </w:pPr>
      <w:r w:rsidRPr="0043432C">
        <w:rPr>
          <w:rFonts w:hint="cs"/>
          <w:b/>
          <w:bCs/>
          <w:rtl/>
        </w:rPr>
        <w:t>נספח</w:t>
      </w:r>
      <w:r w:rsidRPr="0043432C">
        <w:rPr>
          <w:b/>
          <w:bCs/>
          <w:rtl/>
        </w:rPr>
        <w:t xml:space="preserve"> </w:t>
      </w:r>
      <w:r>
        <w:rPr>
          <w:rFonts w:hint="cs"/>
          <w:b/>
          <w:bCs/>
          <w:rtl/>
        </w:rPr>
        <w:t>ח</w:t>
      </w:r>
      <w:r w:rsidRPr="0043432C">
        <w:rPr>
          <w:b/>
          <w:bCs/>
          <w:rtl/>
        </w:rPr>
        <w:t>'</w:t>
      </w:r>
      <w:r>
        <w:rPr>
          <w:rFonts w:hint="cs"/>
          <w:rtl/>
        </w:rPr>
        <w:t xml:space="preserve"> </w:t>
      </w:r>
      <w:r w:rsidRPr="0036074B">
        <w:rPr>
          <w:rtl/>
        </w:rPr>
        <w:t>–</w:t>
      </w:r>
      <w:r w:rsidRPr="0036074B">
        <w:rPr>
          <w:rFonts w:hint="cs"/>
          <w:rtl/>
        </w:rPr>
        <w:t xml:space="preserve"> מפרט השירותים</w:t>
      </w:r>
      <w:r>
        <w:rPr>
          <w:rFonts w:hint="cs"/>
          <w:rtl/>
        </w:rPr>
        <w:t xml:space="preserve"> </w:t>
      </w:r>
    </w:p>
    <w:p w14:paraId="44D0D1CD" w14:textId="77777777" w:rsidR="000E1550" w:rsidRPr="0036074B" w:rsidRDefault="000E1550" w:rsidP="000E1550">
      <w:pPr>
        <w:pStyle w:val="a0"/>
        <w:rPr>
          <w:rtl/>
        </w:rPr>
      </w:pPr>
      <w:r w:rsidRPr="00842AA7">
        <w:rPr>
          <w:rFonts w:hint="cs"/>
          <w:b/>
          <w:bCs/>
          <w:rtl/>
        </w:rPr>
        <w:t>נספח</w:t>
      </w:r>
      <w:r w:rsidRPr="00842AA7">
        <w:rPr>
          <w:b/>
          <w:bCs/>
          <w:rtl/>
        </w:rPr>
        <w:t xml:space="preserve"> </w:t>
      </w:r>
      <w:r w:rsidRPr="00842AA7">
        <w:rPr>
          <w:rFonts w:hint="cs"/>
          <w:b/>
          <w:bCs/>
          <w:rtl/>
        </w:rPr>
        <w:t>ט</w:t>
      </w:r>
      <w:r w:rsidRPr="00842AA7">
        <w:rPr>
          <w:b/>
          <w:bCs/>
          <w:rtl/>
        </w:rPr>
        <w:t>'</w:t>
      </w:r>
      <w:r w:rsidRPr="0036074B">
        <w:rPr>
          <w:rFonts w:hint="cs"/>
          <w:rtl/>
        </w:rPr>
        <w:t xml:space="preserve"> </w:t>
      </w:r>
      <w:r w:rsidRPr="0036074B">
        <w:rPr>
          <w:rtl/>
        </w:rPr>
        <w:t xml:space="preserve">– </w:t>
      </w:r>
      <w:r w:rsidRPr="0036074B">
        <w:rPr>
          <w:rFonts w:hint="cs"/>
          <w:rtl/>
        </w:rPr>
        <w:t>אישור קיום ביטוחים</w:t>
      </w:r>
    </w:p>
    <w:p w14:paraId="1A0D8AEE" w14:textId="77777777" w:rsidR="0036074B" w:rsidRDefault="0036074B" w:rsidP="000E1550">
      <w:pPr>
        <w:pStyle w:val="a0"/>
      </w:pPr>
      <w:r w:rsidRPr="00842AA7">
        <w:rPr>
          <w:rFonts w:hint="cs"/>
          <w:b/>
          <w:bCs/>
          <w:rtl/>
        </w:rPr>
        <w:t>נספח</w:t>
      </w:r>
      <w:r w:rsidRPr="00842AA7">
        <w:rPr>
          <w:b/>
          <w:bCs/>
          <w:rtl/>
        </w:rPr>
        <w:t xml:space="preserve"> </w:t>
      </w:r>
      <w:r w:rsidR="000E1550">
        <w:rPr>
          <w:rFonts w:hint="cs"/>
          <w:b/>
          <w:bCs/>
          <w:rtl/>
        </w:rPr>
        <w:t>י'</w:t>
      </w:r>
      <w:r w:rsidR="00C14A92" w:rsidRPr="0036074B">
        <w:rPr>
          <w:rFonts w:hint="cs"/>
          <w:rtl/>
        </w:rPr>
        <w:t xml:space="preserve"> </w:t>
      </w:r>
      <w:r w:rsidR="00C14A92" w:rsidRPr="0036074B">
        <w:rPr>
          <w:rtl/>
        </w:rPr>
        <w:t>–</w:t>
      </w:r>
      <w:r w:rsidR="00C14A92" w:rsidRPr="0036074B">
        <w:rPr>
          <w:rFonts w:hint="cs"/>
          <w:rtl/>
        </w:rPr>
        <w:t xml:space="preserve"> </w:t>
      </w:r>
      <w:r w:rsidR="00C14A92" w:rsidRPr="00C14A92">
        <w:rPr>
          <w:rFonts w:hint="cs"/>
          <w:rtl/>
        </w:rPr>
        <w:t>תצהיר בדבר היעדר ניגוד עניינים</w:t>
      </w:r>
      <w:r w:rsidRPr="0036074B">
        <w:rPr>
          <w:rFonts w:hint="cs"/>
          <w:rtl/>
        </w:rPr>
        <w:t xml:space="preserve"> </w:t>
      </w:r>
    </w:p>
    <w:p w14:paraId="14977DB1" w14:textId="77777777" w:rsidR="00065CFB" w:rsidRPr="0036074B" w:rsidRDefault="00065CFB" w:rsidP="00065CFB">
      <w:pPr>
        <w:pStyle w:val="a0"/>
        <w:numPr>
          <w:ilvl w:val="0"/>
          <w:numId w:val="0"/>
        </w:numPr>
        <w:ind w:left="720"/>
        <w:rPr>
          <w:rtl/>
        </w:rPr>
      </w:pPr>
    </w:p>
    <w:p w14:paraId="12BDAFBE" w14:textId="77777777" w:rsidR="0036074B" w:rsidRDefault="0036074B" w:rsidP="006E7554">
      <w:pPr>
        <w:pStyle w:val="1"/>
        <w:spacing w:line="240" w:lineRule="auto"/>
        <w:rPr>
          <w:rFonts w:asciiTheme="minorBidi" w:hAnsiTheme="minorBidi" w:cstheme="minorBidi"/>
          <w:sz w:val="24"/>
          <w:szCs w:val="24"/>
          <w:rtl/>
        </w:rPr>
      </w:pPr>
      <w:r w:rsidRPr="00EE0290">
        <w:rPr>
          <w:rFonts w:hint="cs"/>
          <w:sz w:val="24"/>
          <w:szCs w:val="24"/>
          <w:rtl/>
        </w:rPr>
        <w:t>השירותים הנדרשים</w:t>
      </w:r>
    </w:p>
    <w:p w14:paraId="120BC798" w14:textId="77777777" w:rsidR="005B40DF" w:rsidRPr="005B40DF" w:rsidRDefault="008E14E9" w:rsidP="005B40DF">
      <w:pPr>
        <w:pStyle w:val="a0"/>
        <w:spacing w:before="0" w:line="276" w:lineRule="auto"/>
        <w:contextualSpacing w:val="0"/>
      </w:pPr>
      <w:r>
        <w:rPr>
          <w:rtl/>
        </w:rPr>
        <w:t>שירותי תחזוקה ותמ</w:t>
      </w:r>
      <w:r w:rsidR="005B40DF">
        <w:rPr>
          <w:rtl/>
        </w:rPr>
        <w:t>יכה לציוד מחשוב ולתוכנה בסיסית</w:t>
      </w:r>
      <w:r w:rsidR="005B40DF">
        <w:rPr>
          <w:rFonts w:hint="cs"/>
          <w:rtl/>
        </w:rPr>
        <w:t xml:space="preserve"> (</w:t>
      </w:r>
      <w:r w:rsidR="005B40DF" w:rsidRPr="005B40DF">
        <w:rPr>
          <w:rtl/>
        </w:rPr>
        <w:t>תוכנות</w:t>
      </w:r>
      <w:r w:rsidR="005B40DF" w:rsidRPr="005B40DF">
        <w:rPr>
          <w:rFonts w:hint="cs"/>
          <w:rtl/>
        </w:rPr>
        <w:t xml:space="preserve"> </w:t>
      </w:r>
      <w:r w:rsidR="005B40DF">
        <w:rPr>
          <w:rtl/>
        </w:rPr>
        <w:t>מדף בסיסיות כגון מערכות הפעלה</w:t>
      </w:r>
      <w:r w:rsidR="005B40DF">
        <w:rPr>
          <w:rFonts w:hint="cs"/>
          <w:rtl/>
        </w:rPr>
        <w:t xml:space="preserve"> ו</w:t>
      </w:r>
      <w:r w:rsidR="005B40DF" w:rsidRPr="005B40DF">
        <w:rPr>
          <w:rtl/>
        </w:rPr>
        <w:t>תוכנות לתמיכה</w:t>
      </w:r>
      <w:r w:rsidR="005B40DF">
        <w:rPr>
          <w:rtl/>
        </w:rPr>
        <w:t xml:space="preserve"> בהתקנים חיצוניים, דרייברים וכ</w:t>
      </w:r>
      <w:r w:rsidR="005B40DF">
        <w:rPr>
          <w:rFonts w:hint="cs"/>
          <w:rtl/>
        </w:rPr>
        <w:t>ו').</w:t>
      </w:r>
    </w:p>
    <w:p w14:paraId="68F4D534" w14:textId="77777777" w:rsidR="008E14E9" w:rsidRDefault="008E14E9" w:rsidP="005B40DF">
      <w:pPr>
        <w:pStyle w:val="a0"/>
        <w:spacing w:before="0" w:line="276" w:lineRule="auto"/>
        <w:contextualSpacing w:val="0"/>
      </w:pPr>
      <w:r>
        <w:rPr>
          <w:rtl/>
        </w:rPr>
        <w:t>השירותים הנדרשים כוללים: איתור ותיקון תקלות וכשלים ברכיבי הציוד ובתוכנה הבסיסית לרבות החלפת ציוד תקול, וזאת עד לפתרון מלא של הבעיה</w:t>
      </w:r>
      <w:r w:rsidR="00B40468">
        <w:rPr>
          <w:rFonts w:hint="cs"/>
          <w:rtl/>
        </w:rPr>
        <w:t>,</w:t>
      </w:r>
      <w:r>
        <w:rPr>
          <w:rtl/>
        </w:rPr>
        <w:t xml:space="preserve"> בגינה נפתחה קריאת השירות</w:t>
      </w:r>
      <w:r w:rsidR="00B40468">
        <w:rPr>
          <w:rFonts w:hint="cs"/>
          <w:rtl/>
        </w:rPr>
        <w:t>,</w:t>
      </w:r>
      <w:r>
        <w:rPr>
          <w:rtl/>
        </w:rPr>
        <w:t xml:space="preserve"> והחזרת הציוד לתפקוד מלא.</w:t>
      </w:r>
    </w:p>
    <w:p w14:paraId="13A41492" w14:textId="77777777" w:rsidR="00B613A2" w:rsidRDefault="006E7554" w:rsidP="005B40DF">
      <w:pPr>
        <w:pStyle w:val="a0"/>
        <w:spacing w:before="0" w:line="276" w:lineRule="auto"/>
        <w:contextualSpacing w:val="0"/>
      </w:pPr>
      <w:r>
        <w:rPr>
          <w:rFonts w:hint="cs"/>
          <w:rtl/>
        </w:rPr>
        <w:t xml:space="preserve">בנוסף לרשימה הנ"ל, </w:t>
      </w:r>
      <w:r w:rsidR="00B613A2" w:rsidRPr="006E7554">
        <w:rPr>
          <w:rtl/>
        </w:rPr>
        <w:t>הספק הזוכה יידרש לתת שרות</w:t>
      </w:r>
      <w:r>
        <w:rPr>
          <w:rtl/>
        </w:rPr>
        <w:t xml:space="preserve"> תחזוקה ותמיכה ל</w:t>
      </w:r>
      <w:r w:rsidR="00B613A2" w:rsidRPr="006E7554">
        <w:rPr>
          <w:rtl/>
        </w:rPr>
        <w:t>מוצרים</w:t>
      </w:r>
      <w:r>
        <w:rPr>
          <w:rFonts w:hint="cs"/>
          <w:rtl/>
        </w:rPr>
        <w:t xml:space="preserve"> נוספים</w:t>
      </w:r>
      <w:r w:rsidR="00B613A2" w:rsidRPr="006E7554">
        <w:rPr>
          <w:rFonts w:hint="cs"/>
          <w:rtl/>
        </w:rPr>
        <w:t>,</w:t>
      </w:r>
      <w:r w:rsidR="00B613A2" w:rsidRPr="006E7554">
        <w:rPr>
          <w:rtl/>
        </w:rPr>
        <w:t xml:space="preserve"> </w:t>
      </w:r>
      <w:r w:rsidR="0070078C">
        <w:rPr>
          <w:rFonts w:hint="cs"/>
          <w:rtl/>
        </w:rPr>
        <w:t xml:space="preserve">ממשפחות דומות, </w:t>
      </w:r>
      <w:r w:rsidR="00B613A2" w:rsidRPr="006E7554">
        <w:rPr>
          <w:rtl/>
        </w:rPr>
        <w:t xml:space="preserve">שיירכשו בעתיד או יידרשו ע"י </w:t>
      </w:r>
      <w:r w:rsidR="00363AFF">
        <w:rPr>
          <w:rFonts w:hint="cs"/>
          <w:rtl/>
        </w:rPr>
        <w:t>הרשות</w:t>
      </w:r>
      <w:r w:rsidR="00B613A2" w:rsidRPr="006E7554">
        <w:rPr>
          <w:rtl/>
        </w:rPr>
        <w:t xml:space="preserve"> </w:t>
      </w:r>
      <w:r w:rsidR="00B613A2" w:rsidRPr="006E7554">
        <w:rPr>
          <w:rFonts w:hint="cs"/>
          <w:rtl/>
        </w:rPr>
        <w:t>לאורך</w:t>
      </w:r>
      <w:r w:rsidR="00B613A2" w:rsidRPr="006E7554">
        <w:rPr>
          <w:rtl/>
        </w:rPr>
        <w:t xml:space="preserve"> תקופת ההסכם.</w:t>
      </w:r>
    </w:p>
    <w:p w14:paraId="11D3020D" w14:textId="351026DE" w:rsidR="009A4CCA" w:rsidRPr="00EE0290" w:rsidRDefault="009A4CCA" w:rsidP="006E7554">
      <w:pPr>
        <w:pStyle w:val="1"/>
        <w:spacing w:line="240" w:lineRule="auto"/>
        <w:rPr>
          <w:sz w:val="24"/>
          <w:szCs w:val="24"/>
        </w:rPr>
      </w:pPr>
      <w:r w:rsidRPr="00EE0290">
        <w:rPr>
          <w:rFonts w:hint="cs"/>
          <w:sz w:val="24"/>
          <w:szCs w:val="24"/>
          <w:rtl/>
        </w:rPr>
        <w:t>תנאי</w:t>
      </w:r>
      <w:r w:rsidR="00201D96" w:rsidRPr="00EE0290">
        <w:rPr>
          <w:rFonts w:hint="cs"/>
          <w:sz w:val="24"/>
          <w:szCs w:val="24"/>
          <w:rtl/>
        </w:rPr>
        <w:t xml:space="preserve"> סף</w:t>
      </w:r>
      <w:r w:rsidRPr="00EE0290">
        <w:rPr>
          <w:rFonts w:hint="cs"/>
          <w:sz w:val="24"/>
          <w:szCs w:val="24"/>
          <w:rtl/>
        </w:rPr>
        <w:t xml:space="preserve"> להשתתפות במכרז</w:t>
      </w:r>
    </w:p>
    <w:p w14:paraId="67027866" w14:textId="77777777" w:rsidR="00E70167" w:rsidRDefault="009A4CCA" w:rsidP="00485C65">
      <w:pPr>
        <w:pStyle w:val="a0"/>
        <w:numPr>
          <w:ilvl w:val="0"/>
          <w:numId w:val="0"/>
        </w:numPr>
        <w:spacing w:line="276" w:lineRule="auto"/>
        <w:ind w:left="720"/>
        <w:contextualSpacing w:val="0"/>
        <w:rPr>
          <w:rtl/>
        </w:rPr>
      </w:pPr>
      <w:r w:rsidRPr="00BE097E">
        <w:rPr>
          <w:rFonts w:hint="cs"/>
          <w:rtl/>
        </w:rPr>
        <w:t>על</w:t>
      </w:r>
      <w:r w:rsidRPr="00BE097E">
        <w:rPr>
          <w:rtl/>
        </w:rPr>
        <w:t xml:space="preserve"> </w:t>
      </w:r>
      <w:r w:rsidRPr="00BE097E">
        <w:rPr>
          <w:rFonts w:hint="cs"/>
          <w:rtl/>
        </w:rPr>
        <w:t>המציע</w:t>
      </w:r>
      <w:r w:rsidRPr="00BE097E">
        <w:rPr>
          <w:rtl/>
        </w:rPr>
        <w:t xml:space="preserve"> </w:t>
      </w:r>
      <w:r w:rsidRPr="00BE097E">
        <w:rPr>
          <w:rFonts w:hint="cs"/>
          <w:rtl/>
        </w:rPr>
        <w:t>לעמוד</w:t>
      </w:r>
      <w:r w:rsidRPr="00BE097E">
        <w:rPr>
          <w:rtl/>
        </w:rPr>
        <w:t xml:space="preserve"> </w:t>
      </w:r>
      <w:r w:rsidRPr="00BE097E">
        <w:rPr>
          <w:rFonts w:hint="cs"/>
          <w:rtl/>
        </w:rPr>
        <w:t>בכל</w:t>
      </w:r>
      <w:r w:rsidRPr="00BE097E">
        <w:rPr>
          <w:rtl/>
        </w:rPr>
        <w:t xml:space="preserve"> </w:t>
      </w:r>
      <w:r w:rsidR="00201D96">
        <w:rPr>
          <w:rFonts w:hint="cs"/>
          <w:rtl/>
        </w:rPr>
        <w:t>תנאי הסף</w:t>
      </w:r>
      <w:r w:rsidR="00201D96" w:rsidRPr="00BE097E">
        <w:rPr>
          <w:rtl/>
        </w:rPr>
        <w:t xml:space="preserve"> </w:t>
      </w:r>
      <w:r w:rsidRPr="00BE097E">
        <w:rPr>
          <w:rFonts w:hint="cs"/>
          <w:rtl/>
        </w:rPr>
        <w:t>המצטברים</w:t>
      </w:r>
      <w:r w:rsidRPr="00BE097E">
        <w:rPr>
          <w:rtl/>
        </w:rPr>
        <w:t xml:space="preserve"> </w:t>
      </w:r>
      <w:r w:rsidRPr="00BE097E">
        <w:rPr>
          <w:rFonts w:hint="cs"/>
          <w:rtl/>
        </w:rPr>
        <w:t>כמפורט</w:t>
      </w:r>
      <w:r w:rsidRPr="00BE097E">
        <w:rPr>
          <w:rtl/>
        </w:rPr>
        <w:t xml:space="preserve"> </w:t>
      </w:r>
      <w:r w:rsidRPr="00BE097E">
        <w:rPr>
          <w:rFonts w:hint="cs"/>
          <w:rtl/>
        </w:rPr>
        <w:t>להלן</w:t>
      </w:r>
      <w:r w:rsidRPr="00BE097E">
        <w:rPr>
          <w:rtl/>
        </w:rPr>
        <w:t xml:space="preserve">. </w:t>
      </w:r>
      <w:r w:rsidRPr="00BE097E">
        <w:rPr>
          <w:rFonts w:hint="cs"/>
          <w:rtl/>
        </w:rPr>
        <w:t>הצעה</w:t>
      </w:r>
      <w:r w:rsidRPr="00BE097E">
        <w:rPr>
          <w:rtl/>
        </w:rPr>
        <w:t xml:space="preserve"> </w:t>
      </w:r>
      <w:r w:rsidRPr="00BE097E">
        <w:rPr>
          <w:rFonts w:hint="cs"/>
          <w:rtl/>
        </w:rPr>
        <w:t>שלא</w:t>
      </w:r>
      <w:r w:rsidRPr="00BE097E">
        <w:rPr>
          <w:rtl/>
        </w:rPr>
        <w:t xml:space="preserve"> </w:t>
      </w:r>
      <w:r w:rsidRPr="00BE097E">
        <w:rPr>
          <w:rFonts w:hint="cs"/>
          <w:rtl/>
        </w:rPr>
        <w:t>עומדת</w:t>
      </w:r>
      <w:r w:rsidRPr="00BE097E">
        <w:rPr>
          <w:rtl/>
        </w:rPr>
        <w:t xml:space="preserve"> </w:t>
      </w:r>
      <w:r w:rsidRPr="00BE097E">
        <w:rPr>
          <w:rFonts w:hint="cs"/>
          <w:rtl/>
        </w:rPr>
        <w:t>בתנאים</w:t>
      </w:r>
      <w:r w:rsidRPr="00BE097E">
        <w:rPr>
          <w:rtl/>
        </w:rPr>
        <w:t xml:space="preserve"> </w:t>
      </w:r>
      <w:r w:rsidR="00E44BE9">
        <w:rPr>
          <w:rFonts w:hint="cs"/>
          <w:rtl/>
        </w:rPr>
        <w:t>ש</w:t>
      </w:r>
      <w:r w:rsidRPr="00BE097E">
        <w:rPr>
          <w:rFonts w:hint="cs"/>
          <w:rtl/>
        </w:rPr>
        <w:t>להלן</w:t>
      </w:r>
      <w:r w:rsidRPr="00BE097E">
        <w:rPr>
          <w:rtl/>
        </w:rPr>
        <w:t xml:space="preserve">, </w:t>
      </w:r>
      <w:r w:rsidRPr="00BE097E">
        <w:rPr>
          <w:rFonts w:hint="cs"/>
          <w:rtl/>
        </w:rPr>
        <w:t>תיפסל</w:t>
      </w:r>
      <w:r w:rsidR="000804C0">
        <w:rPr>
          <w:rFonts w:hint="cs"/>
          <w:rtl/>
        </w:rPr>
        <w:t>.</w:t>
      </w:r>
    </w:p>
    <w:p w14:paraId="64D1CC6D" w14:textId="77777777" w:rsidR="00C0726B" w:rsidRDefault="009A4CCA" w:rsidP="004F14ED">
      <w:pPr>
        <w:pStyle w:val="a0"/>
        <w:spacing w:line="276" w:lineRule="auto"/>
        <w:contextualSpacing w:val="0"/>
      </w:pPr>
      <w:r w:rsidRPr="00191EE2">
        <w:rPr>
          <w:rFonts w:hint="cs"/>
          <w:rtl/>
        </w:rPr>
        <w:t>המציע</w:t>
      </w:r>
      <w:r w:rsidR="00DB48A7">
        <w:rPr>
          <w:rFonts w:hint="cs"/>
          <w:rtl/>
        </w:rPr>
        <w:t xml:space="preserve"> </w:t>
      </w:r>
      <w:r w:rsidRPr="00191EE2">
        <w:rPr>
          <w:rFonts w:hint="cs"/>
          <w:rtl/>
        </w:rPr>
        <w:t>הינו תאגיד</w:t>
      </w:r>
      <w:r w:rsidR="00A169B6">
        <w:rPr>
          <w:rFonts w:hint="cs"/>
          <w:rtl/>
        </w:rPr>
        <w:t xml:space="preserve"> </w:t>
      </w:r>
      <w:r w:rsidR="001078B4">
        <w:rPr>
          <w:rFonts w:hint="cs"/>
          <w:rtl/>
        </w:rPr>
        <w:t>המאוגד כדין בישראל, וברשותו כל</w:t>
      </w:r>
      <w:r w:rsidR="001078B4">
        <w:rPr>
          <w:rtl/>
        </w:rPr>
        <w:t xml:space="preserve"> </w:t>
      </w:r>
      <w:r w:rsidR="001078B4">
        <w:rPr>
          <w:rFonts w:hint="cs"/>
          <w:rtl/>
        </w:rPr>
        <w:t>האישורים</w:t>
      </w:r>
      <w:r w:rsidR="001078B4">
        <w:rPr>
          <w:rtl/>
        </w:rPr>
        <w:t xml:space="preserve"> </w:t>
      </w:r>
      <w:r w:rsidR="001078B4">
        <w:rPr>
          <w:rFonts w:hint="cs"/>
          <w:rtl/>
        </w:rPr>
        <w:t>הדרושים</w:t>
      </w:r>
      <w:r w:rsidR="001078B4">
        <w:rPr>
          <w:rtl/>
        </w:rPr>
        <w:t xml:space="preserve"> </w:t>
      </w:r>
      <w:r w:rsidR="001078B4">
        <w:rPr>
          <w:rFonts w:hint="cs"/>
          <w:rtl/>
        </w:rPr>
        <w:t>לפי</w:t>
      </w:r>
      <w:r w:rsidR="001078B4">
        <w:rPr>
          <w:rtl/>
        </w:rPr>
        <w:t xml:space="preserve"> </w:t>
      </w:r>
      <w:r w:rsidR="001078B4">
        <w:rPr>
          <w:rFonts w:hint="cs"/>
          <w:rtl/>
        </w:rPr>
        <w:t>חוק</w:t>
      </w:r>
      <w:r w:rsidR="001078B4">
        <w:rPr>
          <w:rtl/>
        </w:rPr>
        <w:t xml:space="preserve"> </w:t>
      </w:r>
      <w:r w:rsidR="001078B4">
        <w:rPr>
          <w:rFonts w:hint="cs"/>
          <w:rtl/>
        </w:rPr>
        <w:t>עסקאות</w:t>
      </w:r>
      <w:r w:rsidR="001078B4">
        <w:rPr>
          <w:rtl/>
        </w:rPr>
        <w:t xml:space="preserve"> </w:t>
      </w:r>
      <w:r w:rsidR="001078B4">
        <w:rPr>
          <w:rFonts w:hint="cs"/>
          <w:rtl/>
        </w:rPr>
        <w:t>גופים</w:t>
      </w:r>
      <w:r w:rsidR="001078B4">
        <w:rPr>
          <w:rtl/>
        </w:rPr>
        <w:t xml:space="preserve"> </w:t>
      </w:r>
      <w:r w:rsidR="001078B4">
        <w:rPr>
          <w:rFonts w:hint="cs"/>
          <w:rtl/>
        </w:rPr>
        <w:t>ציבוריים</w:t>
      </w:r>
      <w:r w:rsidR="001078B4">
        <w:rPr>
          <w:rtl/>
        </w:rPr>
        <w:t xml:space="preserve">, </w:t>
      </w:r>
      <w:r w:rsidR="001078B4">
        <w:rPr>
          <w:rFonts w:hint="cs"/>
          <w:rtl/>
        </w:rPr>
        <w:t>תשל</w:t>
      </w:r>
      <w:r w:rsidR="001078B4">
        <w:rPr>
          <w:rtl/>
        </w:rPr>
        <w:t>"</w:t>
      </w:r>
      <w:r w:rsidR="001078B4">
        <w:rPr>
          <w:rFonts w:hint="cs"/>
          <w:rtl/>
        </w:rPr>
        <w:t>ו-1978.</w:t>
      </w:r>
    </w:p>
    <w:p w14:paraId="5F9C5699" w14:textId="77777777" w:rsidR="00C41853" w:rsidRDefault="00C41853" w:rsidP="00CD175B">
      <w:pPr>
        <w:pStyle w:val="a0"/>
        <w:spacing w:line="276" w:lineRule="auto"/>
        <w:contextualSpacing w:val="0"/>
      </w:pPr>
      <w:r w:rsidRPr="00431CDB">
        <w:rPr>
          <w:rFonts w:hint="cs"/>
          <w:rtl/>
        </w:rPr>
        <w:t xml:space="preserve">המציע </w:t>
      </w:r>
      <w:r w:rsidR="0041673B">
        <w:rPr>
          <w:rFonts w:hint="cs"/>
          <w:rtl/>
        </w:rPr>
        <w:t>הוא בעל הסמכה ו/או הרשאה מטעם היצ</w:t>
      </w:r>
      <w:r w:rsidR="001C4206">
        <w:rPr>
          <w:rFonts w:hint="cs"/>
          <w:rtl/>
        </w:rPr>
        <w:t xml:space="preserve">רן למתן </w:t>
      </w:r>
      <w:r w:rsidR="008E14E9">
        <w:rPr>
          <w:rFonts w:hint="cs"/>
          <w:rtl/>
        </w:rPr>
        <w:t>שירותי תחזוקה ותמיכה</w:t>
      </w:r>
      <w:r w:rsidR="001C4206">
        <w:rPr>
          <w:rFonts w:hint="cs"/>
          <w:rtl/>
        </w:rPr>
        <w:t xml:space="preserve"> עבור הציוד שברשימה </w:t>
      </w:r>
      <w:r w:rsidR="002A7CE8">
        <w:rPr>
          <w:rFonts w:hint="cs"/>
          <w:rtl/>
        </w:rPr>
        <w:t>ב</w:t>
      </w:r>
      <w:r w:rsidR="002A7CE8" w:rsidRPr="00BA2ADE">
        <w:rPr>
          <w:rFonts w:hint="cs"/>
          <w:b/>
          <w:bCs/>
          <w:rtl/>
        </w:rPr>
        <w:t xml:space="preserve">נספח </w:t>
      </w:r>
      <w:r w:rsidR="00CD175B">
        <w:rPr>
          <w:rFonts w:hint="cs"/>
          <w:b/>
          <w:bCs/>
          <w:rtl/>
        </w:rPr>
        <w:t>ג'</w:t>
      </w:r>
      <w:r w:rsidR="002A7CE8" w:rsidRPr="00BA2ADE">
        <w:rPr>
          <w:rFonts w:hint="cs"/>
          <w:b/>
          <w:bCs/>
          <w:rtl/>
        </w:rPr>
        <w:t>.</w:t>
      </w:r>
    </w:p>
    <w:p w14:paraId="24E017A4" w14:textId="76AD5409" w:rsidR="004163C7" w:rsidRDefault="004163C7" w:rsidP="004D1442">
      <w:pPr>
        <w:pStyle w:val="a0"/>
        <w:spacing w:line="276" w:lineRule="auto"/>
        <w:contextualSpacing w:val="0"/>
      </w:pPr>
      <w:r>
        <w:rPr>
          <w:rFonts w:hint="cs"/>
          <w:rtl/>
        </w:rPr>
        <w:t xml:space="preserve">למציע </w:t>
      </w:r>
      <w:r w:rsidR="004D1442">
        <w:rPr>
          <w:rFonts w:hint="cs"/>
          <w:rtl/>
        </w:rPr>
        <w:t xml:space="preserve">יש </w:t>
      </w:r>
      <w:r>
        <w:rPr>
          <w:rFonts w:hint="cs"/>
          <w:rtl/>
        </w:rPr>
        <w:t xml:space="preserve">הסכם </w:t>
      </w:r>
      <w:r>
        <w:t>Back To Back</w:t>
      </w:r>
      <w:r>
        <w:rPr>
          <w:rFonts w:hint="cs"/>
          <w:rtl/>
        </w:rPr>
        <w:t xml:space="preserve"> עם חברת </w:t>
      </w:r>
      <w:r>
        <w:rPr>
          <w:rFonts w:hint="cs"/>
        </w:rPr>
        <w:t>HPE</w:t>
      </w:r>
      <w:r>
        <w:rPr>
          <w:rFonts w:hint="cs"/>
          <w:rtl/>
        </w:rPr>
        <w:t xml:space="preserve">, עבור </w:t>
      </w:r>
      <w:r w:rsidR="004D1442">
        <w:rPr>
          <w:rFonts w:hint="cs"/>
          <w:rtl/>
        </w:rPr>
        <w:t>שרות ל</w:t>
      </w:r>
      <w:r>
        <w:rPr>
          <w:rFonts w:hint="cs"/>
          <w:rtl/>
        </w:rPr>
        <w:t>כל הציוד</w:t>
      </w:r>
      <w:r w:rsidR="004D1442">
        <w:rPr>
          <w:rFonts w:hint="cs"/>
          <w:rtl/>
        </w:rPr>
        <w:t xml:space="preserve"> (נספח ג') </w:t>
      </w:r>
      <w:r>
        <w:rPr>
          <w:rFonts w:hint="cs"/>
          <w:rtl/>
        </w:rPr>
        <w:t xml:space="preserve">שהיצרן הוא חברת </w:t>
      </w:r>
      <w:r>
        <w:rPr>
          <w:rFonts w:hint="cs"/>
        </w:rPr>
        <w:t>HP</w:t>
      </w:r>
      <w:r>
        <w:rPr>
          <w:rFonts w:hint="cs"/>
          <w:rtl/>
        </w:rPr>
        <w:t>.</w:t>
      </w:r>
      <w:r w:rsidR="004D1442" w:rsidRPr="004D1442">
        <w:rPr>
          <w:rFonts w:hint="cs"/>
          <w:rtl/>
        </w:rPr>
        <w:t xml:space="preserve"> </w:t>
      </w:r>
    </w:p>
    <w:p w14:paraId="0BB32618" w14:textId="6D12DB33" w:rsidR="000B6C90" w:rsidRPr="000B6C90" w:rsidRDefault="000B6C90" w:rsidP="00244D73">
      <w:pPr>
        <w:pStyle w:val="a0"/>
        <w:spacing w:line="276" w:lineRule="auto"/>
        <w:contextualSpacing w:val="0"/>
      </w:pPr>
      <w:r w:rsidRPr="00CB1160">
        <w:rPr>
          <w:rFonts w:hint="cs"/>
          <w:rtl/>
        </w:rPr>
        <w:t>למציע</w:t>
      </w:r>
      <w:r w:rsidRPr="00CB1160">
        <w:rPr>
          <w:rtl/>
        </w:rPr>
        <w:t xml:space="preserve"> </w:t>
      </w:r>
      <w:r w:rsidRPr="00CB1160">
        <w:rPr>
          <w:rFonts w:hint="cs"/>
          <w:rtl/>
        </w:rPr>
        <w:t>היקף</w:t>
      </w:r>
      <w:r w:rsidRPr="00CB1160">
        <w:rPr>
          <w:rtl/>
        </w:rPr>
        <w:t xml:space="preserve"> </w:t>
      </w:r>
      <w:r w:rsidRPr="00CB1160">
        <w:rPr>
          <w:rFonts w:hint="cs"/>
          <w:rtl/>
        </w:rPr>
        <w:t>עסקים</w:t>
      </w:r>
      <w:r w:rsidRPr="00CB1160">
        <w:rPr>
          <w:rtl/>
        </w:rPr>
        <w:t xml:space="preserve"> שנתי של </w:t>
      </w:r>
      <w:r w:rsidR="00A52689" w:rsidRPr="00CB1160">
        <w:rPr>
          <w:rFonts w:hint="cs"/>
          <w:rtl/>
        </w:rPr>
        <w:t>600,00</w:t>
      </w:r>
      <w:r w:rsidR="00244D73">
        <w:rPr>
          <w:rFonts w:hint="cs"/>
          <w:rtl/>
        </w:rPr>
        <w:t>0</w:t>
      </w:r>
      <w:r w:rsidRPr="00CB1160">
        <w:rPr>
          <w:rtl/>
        </w:rPr>
        <w:t xml:space="preserve"> ₪ לפחות </w:t>
      </w:r>
      <w:r w:rsidRPr="00CB1160">
        <w:rPr>
          <w:rFonts w:hint="cs"/>
          <w:rtl/>
        </w:rPr>
        <w:t>בישראל</w:t>
      </w:r>
      <w:r w:rsidRPr="00CB1160">
        <w:rPr>
          <w:rtl/>
        </w:rPr>
        <w:t xml:space="preserve">, </w:t>
      </w:r>
      <w:r w:rsidR="00A52689" w:rsidRPr="00CB1160">
        <w:rPr>
          <w:rFonts w:hint="cs"/>
          <w:rtl/>
        </w:rPr>
        <w:t xml:space="preserve">בכל אחת </w:t>
      </w:r>
      <w:r w:rsidR="00CB1160">
        <w:rPr>
          <w:rFonts w:hint="cs"/>
          <w:rtl/>
        </w:rPr>
        <w:t>מהשנים: 2014,2015,2016</w:t>
      </w:r>
      <w:r w:rsidR="00A52689" w:rsidRPr="00A52689">
        <w:rPr>
          <w:rFonts w:hint="cs"/>
          <w:rtl/>
        </w:rPr>
        <w:t xml:space="preserve"> </w:t>
      </w:r>
      <w:r w:rsidR="00CB1160">
        <w:rPr>
          <w:rFonts w:hint="cs"/>
          <w:rtl/>
        </w:rPr>
        <w:t xml:space="preserve"> </w:t>
      </w:r>
      <w:r>
        <w:rPr>
          <w:rFonts w:hint="cs"/>
          <w:rtl/>
        </w:rPr>
        <w:t xml:space="preserve">במתן שירותי תחזוקה ותמיכה לציוד מחשוב </w:t>
      </w:r>
      <w:r w:rsidRPr="000B6C90">
        <w:rPr>
          <w:rtl/>
        </w:rPr>
        <w:t xml:space="preserve"> מ</w:t>
      </w:r>
      <w:r>
        <w:rPr>
          <w:rFonts w:hint="cs"/>
          <w:rtl/>
        </w:rPr>
        <w:t xml:space="preserve">סוג </w:t>
      </w:r>
      <w:r w:rsidRPr="000B6C90">
        <w:rPr>
          <w:rtl/>
        </w:rPr>
        <w:t xml:space="preserve">הדגמים המפורטים </w:t>
      </w:r>
      <w:r>
        <w:rPr>
          <w:rFonts w:hint="cs"/>
          <w:rtl/>
        </w:rPr>
        <w:t xml:space="preserve">ברשימת הציוד </w:t>
      </w:r>
      <w:r w:rsidRPr="000B6C90">
        <w:rPr>
          <w:rtl/>
        </w:rPr>
        <w:t>(</w:t>
      </w:r>
      <w:r w:rsidRPr="000B6C90">
        <w:rPr>
          <w:rFonts w:hint="cs"/>
          <w:b/>
          <w:bCs/>
          <w:rtl/>
        </w:rPr>
        <w:t>נספח</w:t>
      </w:r>
      <w:r w:rsidRPr="000B6C90">
        <w:rPr>
          <w:b/>
          <w:bCs/>
          <w:rtl/>
        </w:rPr>
        <w:t xml:space="preserve"> </w:t>
      </w:r>
      <w:r w:rsidR="00244D73">
        <w:rPr>
          <w:rFonts w:hint="cs"/>
          <w:b/>
          <w:bCs/>
          <w:rtl/>
        </w:rPr>
        <w:t>ג</w:t>
      </w:r>
      <w:r w:rsidR="00244D73">
        <w:rPr>
          <w:rFonts w:hint="cs"/>
          <w:rtl/>
        </w:rPr>
        <w:t>'</w:t>
      </w:r>
      <w:r>
        <w:rPr>
          <w:rtl/>
        </w:rPr>
        <w:t>)</w:t>
      </w:r>
      <w:r>
        <w:rPr>
          <w:rFonts w:hint="cs"/>
          <w:rtl/>
        </w:rPr>
        <w:t xml:space="preserve"> או מקבילים להם.</w:t>
      </w:r>
    </w:p>
    <w:p w14:paraId="72C91984" w14:textId="77777777" w:rsidR="00B32D91" w:rsidRPr="00431CDB" w:rsidRDefault="00577A1E" w:rsidP="004F14ED">
      <w:pPr>
        <w:pStyle w:val="a0"/>
        <w:spacing w:line="276" w:lineRule="auto"/>
        <w:contextualSpacing w:val="0"/>
      </w:pPr>
      <w:r w:rsidRPr="00431CDB">
        <w:rPr>
          <w:rFonts w:hint="cs"/>
          <w:rtl/>
        </w:rPr>
        <w:t xml:space="preserve"> למציע</w:t>
      </w:r>
      <w:r w:rsidRPr="00431CDB">
        <w:rPr>
          <w:rtl/>
        </w:rPr>
        <w:t xml:space="preserve"> </w:t>
      </w:r>
      <w:r w:rsidRPr="00431CDB">
        <w:rPr>
          <w:rFonts w:hint="cs"/>
          <w:rtl/>
        </w:rPr>
        <w:t>מוקד</w:t>
      </w:r>
      <w:r w:rsidRPr="00431CDB">
        <w:rPr>
          <w:rtl/>
        </w:rPr>
        <w:t xml:space="preserve"> </w:t>
      </w:r>
      <w:r w:rsidRPr="00431CDB">
        <w:rPr>
          <w:rFonts w:hint="cs"/>
          <w:rtl/>
        </w:rPr>
        <w:t>תמיכה</w:t>
      </w:r>
      <w:r w:rsidRPr="00431CDB">
        <w:rPr>
          <w:rtl/>
        </w:rPr>
        <w:t xml:space="preserve"> </w:t>
      </w:r>
      <w:r w:rsidRPr="00431CDB">
        <w:rPr>
          <w:rFonts w:hint="cs"/>
          <w:rtl/>
        </w:rPr>
        <w:t>בישראל</w:t>
      </w:r>
      <w:r w:rsidRPr="00431CDB">
        <w:rPr>
          <w:rtl/>
        </w:rPr>
        <w:t xml:space="preserve">, </w:t>
      </w:r>
      <w:r w:rsidRPr="00431CDB">
        <w:rPr>
          <w:rFonts w:hint="cs"/>
          <w:rtl/>
        </w:rPr>
        <w:t>שבו</w:t>
      </w:r>
      <w:r w:rsidRPr="00431CDB">
        <w:rPr>
          <w:rtl/>
        </w:rPr>
        <w:t xml:space="preserve"> </w:t>
      </w:r>
      <w:r w:rsidRPr="00431CDB">
        <w:rPr>
          <w:rFonts w:hint="cs"/>
          <w:rtl/>
        </w:rPr>
        <w:t>ניתן</w:t>
      </w:r>
      <w:r w:rsidRPr="00431CDB">
        <w:rPr>
          <w:rtl/>
        </w:rPr>
        <w:t xml:space="preserve"> </w:t>
      </w:r>
      <w:r w:rsidRPr="00431CDB">
        <w:rPr>
          <w:rFonts w:hint="cs"/>
          <w:rtl/>
        </w:rPr>
        <w:t>לקבל</w:t>
      </w:r>
      <w:r w:rsidRPr="00431CDB">
        <w:rPr>
          <w:rtl/>
        </w:rPr>
        <w:t xml:space="preserve"> </w:t>
      </w:r>
      <w:r w:rsidRPr="00431CDB">
        <w:rPr>
          <w:rFonts w:hint="cs"/>
          <w:rtl/>
        </w:rPr>
        <w:t>תמיכה</w:t>
      </w:r>
      <w:r w:rsidR="004F14ED">
        <w:rPr>
          <w:rFonts w:hint="cs"/>
          <w:rtl/>
        </w:rPr>
        <w:t>,</w:t>
      </w:r>
      <w:r w:rsidRPr="00431CDB">
        <w:rPr>
          <w:rtl/>
        </w:rPr>
        <w:t xml:space="preserve"> </w:t>
      </w:r>
      <w:r w:rsidR="004F14ED">
        <w:rPr>
          <w:rFonts w:hint="cs"/>
          <w:rtl/>
        </w:rPr>
        <w:t>ל</w:t>
      </w:r>
      <w:r w:rsidRPr="00431CDB">
        <w:rPr>
          <w:rFonts w:hint="cs"/>
          <w:rtl/>
        </w:rPr>
        <w:t>בעלי התפקידים באגף מערכות מידע ברשות</w:t>
      </w:r>
      <w:r w:rsidR="004F14ED">
        <w:rPr>
          <w:rFonts w:hint="cs"/>
          <w:rtl/>
        </w:rPr>
        <w:t>,</w:t>
      </w:r>
      <w:r w:rsidRPr="00431CDB">
        <w:rPr>
          <w:rFonts w:hint="cs"/>
          <w:rtl/>
        </w:rPr>
        <w:t xml:space="preserve"> </w:t>
      </w:r>
      <w:r w:rsidR="004F14ED">
        <w:rPr>
          <w:rFonts w:hint="cs"/>
          <w:rtl/>
        </w:rPr>
        <w:t>עבור כל השירותים המפורטים</w:t>
      </w:r>
      <w:r w:rsidRPr="00431CDB">
        <w:rPr>
          <w:rFonts w:hint="cs"/>
          <w:rtl/>
        </w:rPr>
        <w:t xml:space="preserve"> בסעיף "</w:t>
      </w:r>
      <w:r w:rsidR="00280A70">
        <w:rPr>
          <w:rFonts w:hint="cs"/>
          <w:rtl/>
        </w:rPr>
        <w:t>מפרט השירותים</w:t>
      </w:r>
      <w:r w:rsidRPr="00431CDB">
        <w:rPr>
          <w:rFonts w:hint="cs"/>
          <w:rtl/>
        </w:rPr>
        <w:t>" ב</w:t>
      </w:r>
      <w:r w:rsidR="001C1CEA" w:rsidRPr="00431CDB">
        <w:rPr>
          <w:rFonts w:hint="cs"/>
          <w:b/>
          <w:bCs/>
          <w:rtl/>
        </w:rPr>
        <w:t>נספח ח</w:t>
      </w:r>
      <w:r w:rsidR="001C1CEA" w:rsidRPr="00431CDB">
        <w:rPr>
          <w:b/>
          <w:bCs/>
          <w:rtl/>
        </w:rPr>
        <w:t>'</w:t>
      </w:r>
      <w:r w:rsidR="001C55DF" w:rsidRPr="00431CDB">
        <w:rPr>
          <w:rFonts w:hint="cs"/>
          <w:rtl/>
        </w:rPr>
        <w:t>.</w:t>
      </w:r>
    </w:p>
    <w:p w14:paraId="27E4E300" w14:textId="578CF76A" w:rsidR="00776A9F" w:rsidRPr="000E0AD7" w:rsidRDefault="00776A9F" w:rsidP="00EB2E9E">
      <w:pPr>
        <w:pStyle w:val="a0"/>
        <w:spacing w:line="276" w:lineRule="auto"/>
        <w:contextualSpacing w:val="0"/>
      </w:pPr>
      <w:r w:rsidRPr="000E0AD7">
        <w:rPr>
          <w:rFonts w:hint="cs"/>
          <w:rtl/>
        </w:rPr>
        <w:t>המציע</w:t>
      </w:r>
      <w:r w:rsidRPr="000E0AD7">
        <w:rPr>
          <w:rtl/>
        </w:rPr>
        <w:t xml:space="preserve"> </w:t>
      </w:r>
      <w:r w:rsidRPr="000E0AD7">
        <w:rPr>
          <w:rFonts w:hint="cs"/>
          <w:rtl/>
        </w:rPr>
        <w:t>יצרף</w:t>
      </w:r>
      <w:r w:rsidRPr="000E0AD7">
        <w:rPr>
          <w:rtl/>
        </w:rPr>
        <w:t xml:space="preserve"> </w:t>
      </w:r>
      <w:r w:rsidRPr="000E0AD7">
        <w:rPr>
          <w:rFonts w:hint="cs"/>
          <w:rtl/>
        </w:rPr>
        <w:t>להצעתו</w:t>
      </w:r>
      <w:r w:rsidRPr="000E0AD7">
        <w:rPr>
          <w:rtl/>
        </w:rPr>
        <w:t xml:space="preserve"> </w:t>
      </w:r>
      <w:r w:rsidRPr="000E0AD7">
        <w:rPr>
          <w:rFonts w:hint="cs"/>
          <w:rtl/>
        </w:rPr>
        <w:t>ערבות</w:t>
      </w:r>
      <w:r w:rsidRPr="000E0AD7">
        <w:rPr>
          <w:rtl/>
        </w:rPr>
        <w:t xml:space="preserve"> </w:t>
      </w:r>
      <w:r w:rsidRPr="000E0AD7">
        <w:rPr>
          <w:rFonts w:hint="cs"/>
          <w:rtl/>
        </w:rPr>
        <w:t>בנקאית</w:t>
      </w:r>
      <w:r w:rsidRPr="000E0AD7">
        <w:rPr>
          <w:rtl/>
        </w:rPr>
        <w:t xml:space="preserve"> </w:t>
      </w:r>
      <w:r w:rsidRPr="000E0AD7">
        <w:rPr>
          <w:rFonts w:hint="cs"/>
          <w:rtl/>
        </w:rPr>
        <w:t>בסך</w:t>
      </w:r>
      <w:r w:rsidRPr="000E0AD7">
        <w:rPr>
          <w:rtl/>
        </w:rPr>
        <w:t xml:space="preserve"> </w:t>
      </w:r>
      <w:r w:rsidR="00EF1C5A">
        <w:rPr>
          <w:rFonts w:hint="cs"/>
          <w:rtl/>
        </w:rPr>
        <w:t>4</w:t>
      </w:r>
      <w:r w:rsidR="00BA5835" w:rsidRPr="000E0AD7">
        <w:rPr>
          <w:rFonts w:hint="cs"/>
          <w:rtl/>
        </w:rPr>
        <w:t>0,000</w:t>
      </w:r>
      <w:r w:rsidRPr="000E0AD7">
        <w:rPr>
          <w:rtl/>
        </w:rPr>
        <w:t xml:space="preserve"> </w:t>
      </w:r>
      <w:r w:rsidR="003B672C" w:rsidRPr="000E0AD7">
        <w:rPr>
          <w:rFonts w:hint="cs"/>
          <w:rtl/>
        </w:rPr>
        <w:t>ש"ח,</w:t>
      </w:r>
      <w:r w:rsidR="003B672C" w:rsidRPr="000E0AD7">
        <w:rPr>
          <w:rtl/>
        </w:rPr>
        <w:t xml:space="preserve"> </w:t>
      </w:r>
      <w:r w:rsidR="00D634B5" w:rsidRPr="000E0AD7">
        <w:rPr>
          <w:rFonts w:hint="cs"/>
          <w:rtl/>
        </w:rPr>
        <w:t xml:space="preserve">בתוקף עד </w:t>
      </w:r>
      <w:r w:rsidR="00616635">
        <w:rPr>
          <w:rFonts w:hint="cs"/>
          <w:rtl/>
        </w:rPr>
        <w:t>3</w:t>
      </w:r>
      <w:r w:rsidR="00EB2E9E">
        <w:rPr>
          <w:rFonts w:hint="cs"/>
          <w:rtl/>
        </w:rPr>
        <w:t>1.10</w:t>
      </w:r>
      <w:r w:rsidR="00D634B5" w:rsidRPr="000E0AD7">
        <w:rPr>
          <w:rFonts w:hint="cs"/>
          <w:rtl/>
        </w:rPr>
        <w:t>.</w:t>
      </w:r>
      <w:r w:rsidR="00616635">
        <w:rPr>
          <w:rFonts w:hint="cs"/>
          <w:rtl/>
        </w:rPr>
        <w:t>2018</w:t>
      </w:r>
      <w:r w:rsidR="00D634B5" w:rsidRPr="000E0AD7">
        <w:rPr>
          <w:rFonts w:hint="cs"/>
          <w:rtl/>
        </w:rPr>
        <w:t xml:space="preserve">, </w:t>
      </w:r>
      <w:r w:rsidRPr="000E0AD7">
        <w:rPr>
          <w:rFonts w:hint="cs"/>
          <w:rtl/>
        </w:rPr>
        <w:t>בנוסח</w:t>
      </w:r>
      <w:r w:rsidRPr="000E0AD7">
        <w:rPr>
          <w:rtl/>
        </w:rPr>
        <w:t xml:space="preserve"> </w:t>
      </w:r>
      <w:proofErr w:type="spellStart"/>
      <w:r w:rsidRPr="000E0AD7">
        <w:rPr>
          <w:rFonts w:hint="cs"/>
          <w:rtl/>
        </w:rPr>
        <w:t>המצ</w:t>
      </w:r>
      <w:r w:rsidRPr="000E0AD7">
        <w:rPr>
          <w:rtl/>
        </w:rPr>
        <w:t>"</w:t>
      </w:r>
      <w:r w:rsidRPr="000E0AD7">
        <w:rPr>
          <w:rFonts w:hint="cs"/>
          <w:rtl/>
        </w:rPr>
        <w:t>ב</w:t>
      </w:r>
      <w:proofErr w:type="spellEnd"/>
      <w:r w:rsidRPr="000E0AD7">
        <w:rPr>
          <w:rtl/>
        </w:rPr>
        <w:t xml:space="preserve"> </w:t>
      </w:r>
      <w:r w:rsidRPr="000E0AD7">
        <w:rPr>
          <w:rFonts w:hint="cs"/>
          <w:b/>
          <w:bCs/>
          <w:rtl/>
        </w:rPr>
        <w:t>כנספח</w:t>
      </w:r>
      <w:r w:rsidRPr="000E0AD7">
        <w:rPr>
          <w:b/>
          <w:bCs/>
          <w:rtl/>
        </w:rPr>
        <w:t xml:space="preserve"> </w:t>
      </w:r>
      <w:r w:rsidRPr="000E0AD7">
        <w:rPr>
          <w:rFonts w:hint="cs"/>
          <w:b/>
          <w:bCs/>
          <w:rtl/>
        </w:rPr>
        <w:t>ה</w:t>
      </w:r>
      <w:r w:rsidRPr="000E0AD7">
        <w:rPr>
          <w:b/>
          <w:bCs/>
          <w:rtl/>
        </w:rPr>
        <w:t>'</w:t>
      </w:r>
      <w:r w:rsidRPr="000E0AD7">
        <w:rPr>
          <w:rtl/>
        </w:rPr>
        <w:t xml:space="preserve">. </w:t>
      </w:r>
      <w:r w:rsidRPr="000E0AD7">
        <w:rPr>
          <w:rFonts w:hint="cs"/>
          <w:rtl/>
        </w:rPr>
        <w:t>יובהר</w:t>
      </w:r>
      <w:r w:rsidRPr="000E0AD7">
        <w:rPr>
          <w:rtl/>
        </w:rPr>
        <w:t xml:space="preserve"> </w:t>
      </w:r>
      <w:r w:rsidRPr="000E0AD7">
        <w:rPr>
          <w:rFonts w:hint="cs"/>
          <w:rtl/>
        </w:rPr>
        <w:t>כי</w:t>
      </w:r>
      <w:r w:rsidRPr="000E0AD7">
        <w:rPr>
          <w:rtl/>
        </w:rPr>
        <w:t xml:space="preserve"> </w:t>
      </w:r>
      <w:r w:rsidRPr="000E0AD7">
        <w:rPr>
          <w:b/>
          <w:bCs/>
          <w:rtl/>
        </w:rPr>
        <w:t>"</w:t>
      </w:r>
      <w:r w:rsidRPr="000E0AD7">
        <w:rPr>
          <w:rFonts w:hint="cs"/>
          <w:b/>
          <w:bCs/>
          <w:rtl/>
        </w:rPr>
        <w:t>החייב</w:t>
      </w:r>
      <w:r w:rsidRPr="000E0AD7">
        <w:rPr>
          <w:b/>
          <w:bCs/>
          <w:rtl/>
        </w:rPr>
        <w:t xml:space="preserve">" </w:t>
      </w:r>
      <w:r w:rsidRPr="000E0AD7">
        <w:rPr>
          <w:rFonts w:hint="cs"/>
          <w:b/>
          <w:bCs/>
          <w:rtl/>
        </w:rPr>
        <w:t>בערבות</w:t>
      </w:r>
      <w:r w:rsidRPr="000E0AD7">
        <w:rPr>
          <w:b/>
          <w:bCs/>
          <w:rtl/>
        </w:rPr>
        <w:t xml:space="preserve"> </w:t>
      </w:r>
      <w:r w:rsidRPr="000E0AD7">
        <w:rPr>
          <w:rFonts w:hint="cs"/>
          <w:b/>
          <w:bCs/>
          <w:rtl/>
        </w:rPr>
        <w:t>יהא</w:t>
      </w:r>
      <w:r w:rsidRPr="000E0AD7">
        <w:rPr>
          <w:b/>
          <w:bCs/>
          <w:rtl/>
        </w:rPr>
        <w:t xml:space="preserve"> </w:t>
      </w:r>
      <w:r w:rsidRPr="000E0AD7">
        <w:rPr>
          <w:rFonts w:hint="cs"/>
          <w:b/>
          <w:bCs/>
          <w:rtl/>
        </w:rPr>
        <w:t>זהה</w:t>
      </w:r>
      <w:r w:rsidRPr="000E0AD7">
        <w:rPr>
          <w:b/>
          <w:bCs/>
          <w:rtl/>
        </w:rPr>
        <w:t xml:space="preserve"> </w:t>
      </w:r>
      <w:r w:rsidRPr="000E0AD7">
        <w:rPr>
          <w:rFonts w:hint="cs"/>
          <w:b/>
          <w:bCs/>
          <w:rtl/>
        </w:rPr>
        <w:t>לשם</w:t>
      </w:r>
      <w:r w:rsidRPr="000E0AD7">
        <w:rPr>
          <w:b/>
          <w:bCs/>
          <w:rtl/>
        </w:rPr>
        <w:t xml:space="preserve"> </w:t>
      </w:r>
      <w:r w:rsidRPr="000E0AD7">
        <w:rPr>
          <w:rFonts w:hint="cs"/>
          <w:b/>
          <w:bCs/>
          <w:rtl/>
        </w:rPr>
        <w:t>המציע</w:t>
      </w:r>
      <w:r w:rsidRPr="000E0AD7">
        <w:rPr>
          <w:b/>
          <w:bCs/>
          <w:rtl/>
        </w:rPr>
        <w:t xml:space="preserve"> </w:t>
      </w:r>
      <w:r w:rsidRPr="000E0AD7">
        <w:rPr>
          <w:rFonts w:hint="cs"/>
          <w:b/>
          <w:bCs/>
          <w:rtl/>
        </w:rPr>
        <w:t>במכרז</w:t>
      </w:r>
      <w:r w:rsidRPr="000E0AD7">
        <w:rPr>
          <w:rtl/>
        </w:rPr>
        <w:t>.</w:t>
      </w:r>
      <w:r w:rsidR="00D634B5" w:rsidRPr="000E0AD7">
        <w:rPr>
          <w:rFonts w:hint="cs"/>
          <w:rtl/>
        </w:rPr>
        <w:t xml:space="preserve"> הערבות הבנקאית תוחזר למציע </w:t>
      </w:r>
      <w:r w:rsidR="00BB3434" w:rsidRPr="000E0AD7">
        <w:rPr>
          <w:rFonts w:hint="cs"/>
          <w:rtl/>
        </w:rPr>
        <w:t>שלא זכה</w:t>
      </w:r>
      <w:r w:rsidR="007738F8" w:rsidRPr="000E0AD7">
        <w:rPr>
          <w:rFonts w:hint="cs"/>
          <w:rtl/>
        </w:rPr>
        <w:t>,</w:t>
      </w:r>
      <w:r w:rsidR="00BB3434" w:rsidRPr="000E0AD7">
        <w:rPr>
          <w:rFonts w:hint="cs"/>
          <w:rtl/>
        </w:rPr>
        <w:t xml:space="preserve"> </w:t>
      </w:r>
      <w:r w:rsidR="00D634B5" w:rsidRPr="000E0AD7">
        <w:rPr>
          <w:rFonts w:hint="cs"/>
          <w:rtl/>
        </w:rPr>
        <w:t>לאחר החלטת הרשות על הזוכה במכרז.</w:t>
      </w:r>
    </w:p>
    <w:p w14:paraId="4DA6FE0F" w14:textId="77777777" w:rsidR="001E352C" w:rsidRDefault="001E352C">
      <w:pPr>
        <w:bidi w:val="0"/>
        <w:spacing w:after="0" w:line="240" w:lineRule="auto"/>
        <w:rPr>
          <w:rFonts w:ascii="Arial" w:hAnsi="Arial" w:cs="Arial"/>
          <w:b/>
          <w:bCs/>
          <w:rtl/>
        </w:rPr>
      </w:pPr>
      <w:r>
        <w:rPr>
          <w:rtl/>
        </w:rPr>
        <w:br w:type="page"/>
      </w:r>
    </w:p>
    <w:p w14:paraId="12E54F32" w14:textId="764EF201" w:rsidR="009A4CCA" w:rsidRPr="001C4206" w:rsidRDefault="009A4CCA" w:rsidP="001C4206">
      <w:pPr>
        <w:pStyle w:val="1"/>
        <w:spacing w:line="240" w:lineRule="auto"/>
        <w:rPr>
          <w:sz w:val="24"/>
          <w:szCs w:val="24"/>
          <w:rtl/>
        </w:rPr>
      </w:pPr>
      <w:r w:rsidRPr="001C4206">
        <w:rPr>
          <w:rFonts w:hint="cs"/>
          <w:sz w:val="24"/>
          <w:szCs w:val="24"/>
          <w:rtl/>
        </w:rPr>
        <w:lastRenderedPageBreak/>
        <w:t>הגשת</w:t>
      </w:r>
      <w:r w:rsidRPr="001C4206">
        <w:rPr>
          <w:sz w:val="24"/>
          <w:szCs w:val="24"/>
          <w:rtl/>
        </w:rPr>
        <w:t xml:space="preserve"> </w:t>
      </w:r>
      <w:r w:rsidRPr="001C4206">
        <w:rPr>
          <w:rFonts w:hint="cs"/>
          <w:sz w:val="24"/>
          <w:szCs w:val="24"/>
          <w:rtl/>
        </w:rPr>
        <w:t>ההצעה</w:t>
      </w:r>
      <w:r w:rsidRPr="001C4206">
        <w:rPr>
          <w:sz w:val="24"/>
          <w:szCs w:val="24"/>
          <w:rtl/>
        </w:rPr>
        <w:t xml:space="preserve"> </w:t>
      </w:r>
    </w:p>
    <w:p w14:paraId="021BDCA0" w14:textId="77777777" w:rsidR="009A4CCA" w:rsidRDefault="009A4CCA" w:rsidP="009D3C63">
      <w:pPr>
        <w:pStyle w:val="a0"/>
      </w:pPr>
      <w:r w:rsidRPr="009A4CCA">
        <w:rPr>
          <w:rFonts w:hint="cs"/>
          <w:rtl/>
        </w:rPr>
        <w:t>על</w:t>
      </w:r>
      <w:r w:rsidRPr="009A4CCA">
        <w:rPr>
          <w:rtl/>
        </w:rPr>
        <w:t xml:space="preserve"> </w:t>
      </w:r>
      <w:r w:rsidRPr="009A4CCA">
        <w:rPr>
          <w:rFonts w:hint="cs"/>
          <w:rtl/>
        </w:rPr>
        <w:t>המציע</w:t>
      </w:r>
      <w:r w:rsidRPr="009A4CCA">
        <w:rPr>
          <w:rtl/>
        </w:rPr>
        <w:t xml:space="preserve"> </w:t>
      </w:r>
      <w:r w:rsidRPr="009A4CCA">
        <w:rPr>
          <w:rFonts w:hint="cs"/>
          <w:rtl/>
        </w:rPr>
        <w:t xml:space="preserve">להגיש את הצעתו על גבי טופס ההצעה </w:t>
      </w:r>
      <w:r w:rsidRPr="009A4CCA">
        <w:rPr>
          <w:rtl/>
        </w:rPr>
        <w:t>(</w:t>
      </w:r>
      <w:r w:rsidRPr="00191EE2">
        <w:rPr>
          <w:b/>
          <w:bCs/>
          <w:rtl/>
        </w:rPr>
        <w:t xml:space="preserve">נספח </w:t>
      </w:r>
      <w:r w:rsidRPr="00191EE2">
        <w:rPr>
          <w:rFonts w:hint="cs"/>
          <w:b/>
          <w:bCs/>
          <w:rtl/>
        </w:rPr>
        <w:t>ב</w:t>
      </w:r>
      <w:r w:rsidRPr="00191EE2">
        <w:rPr>
          <w:b/>
          <w:bCs/>
          <w:rtl/>
        </w:rPr>
        <w:t>'</w:t>
      </w:r>
      <w:r w:rsidRPr="009A4CCA">
        <w:rPr>
          <w:rtl/>
        </w:rPr>
        <w:t>)</w:t>
      </w:r>
      <w:r w:rsidRPr="009A4CCA">
        <w:rPr>
          <w:rFonts w:hint="cs"/>
          <w:rtl/>
        </w:rPr>
        <w:t xml:space="preserve"> כשהוא מלא וחתום כנדרש. </w:t>
      </w:r>
    </w:p>
    <w:p w14:paraId="09D18128" w14:textId="7D5AC010" w:rsidR="006868F2" w:rsidRPr="006868F2" w:rsidRDefault="006868F2" w:rsidP="006868F2">
      <w:pPr>
        <w:pStyle w:val="a0"/>
        <w:rPr>
          <w:rtl/>
        </w:rPr>
      </w:pPr>
      <w:r w:rsidRPr="006868F2">
        <w:rPr>
          <w:rFonts w:hint="cs"/>
          <w:rtl/>
        </w:rPr>
        <w:t>עותק</w:t>
      </w:r>
      <w:r w:rsidRPr="006868F2">
        <w:rPr>
          <w:rtl/>
        </w:rPr>
        <w:t xml:space="preserve"> </w:t>
      </w:r>
      <w:r w:rsidRPr="006868F2">
        <w:rPr>
          <w:rFonts w:hint="cs"/>
          <w:rtl/>
        </w:rPr>
        <w:t>של</w:t>
      </w:r>
      <w:r w:rsidRPr="006868F2">
        <w:rPr>
          <w:rtl/>
        </w:rPr>
        <w:t xml:space="preserve"> </w:t>
      </w:r>
      <w:r w:rsidRPr="006868F2">
        <w:rPr>
          <w:rFonts w:hint="cs"/>
          <w:rtl/>
        </w:rPr>
        <w:t>ההצעה</w:t>
      </w:r>
      <w:r w:rsidRPr="006868F2">
        <w:rPr>
          <w:rtl/>
        </w:rPr>
        <w:t xml:space="preserve"> </w:t>
      </w:r>
      <w:r w:rsidRPr="006868F2">
        <w:rPr>
          <w:rFonts w:hint="cs"/>
          <w:rtl/>
        </w:rPr>
        <w:t>יוגש</w:t>
      </w:r>
      <w:r>
        <w:rPr>
          <w:rFonts w:hint="cs"/>
          <w:rtl/>
        </w:rPr>
        <w:t xml:space="preserve"> גם</w:t>
      </w:r>
      <w:r w:rsidRPr="006868F2">
        <w:rPr>
          <w:rtl/>
        </w:rPr>
        <w:t xml:space="preserve"> </w:t>
      </w:r>
      <w:r w:rsidRPr="006868F2">
        <w:rPr>
          <w:rFonts w:hint="cs"/>
          <w:rtl/>
        </w:rPr>
        <w:t>ע</w:t>
      </w:r>
      <w:r w:rsidRPr="006868F2">
        <w:rPr>
          <w:rtl/>
        </w:rPr>
        <w:t>"</w:t>
      </w:r>
      <w:r w:rsidRPr="006868F2">
        <w:rPr>
          <w:rFonts w:hint="cs"/>
          <w:rtl/>
        </w:rPr>
        <w:t>ג</w:t>
      </w:r>
      <w:r w:rsidRPr="006868F2">
        <w:rPr>
          <w:rtl/>
        </w:rPr>
        <w:t xml:space="preserve"> </w:t>
      </w:r>
      <w:r w:rsidRPr="006868F2">
        <w:rPr>
          <w:rFonts w:hint="cs"/>
          <w:rtl/>
        </w:rPr>
        <w:t>מדיה</w:t>
      </w:r>
      <w:r w:rsidRPr="006868F2">
        <w:rPr>
          <w:rtl/>
        </w:rPr>
        <w:t xml:space="preserve"> </w:t>
      </w:r>
      <w:r w:rsidRPr="006868F2">
        <w:rPr>
          <w:rFonts w:hint="cs"/>
          <w:rtl/>
        </w:rPr>
        <w:t>מגנטית</w:t>
      </w:r>
      <w:r w:rsidRPr="006868F2">
        <w:rPr>
          <w:rtl/>
        </w:rPr>
        <w:t xml:space="preserve">  </w:t>
      </w:r>
      <w:r w:rsidRPr="006868F2">
        <w:rPr>
          <w:rFonts w:hint="cs"/>
          <w:rtl/>
        </w:rPr>
        <w:t>ללא</w:t>
      </w:r>
      <w:r w:rsidRPr="006868F2">
        <w:rPr>
          <w:rtl/>
        </w:rPr>
        <w:t xml:space="preserve"> </w:t>
      </w:r>
      <w:r w:rsidRPr="006868F2">
        <w:rPr>
          <w:rFonts w:hint="cs"/>
          <w:rtl/>
        </w:rPr>
        <w:t>טופס</w:t>
      </w:r>
      <w:r w:rsidRPr="006868F2">
        <w:rPr>
          <w:rtl/>
        </w:rPr>
        <w:t xml:space="preserve"> </w:t>
      </w:r>
      <w:r w:rsidRPr="006868F2">
        <w:rPr>
          <w:rFonts w:hint="cs"/>
          <w:rtl/>
        </w:rPr>
        <w:t>הצעת</w:t>
      </w:r>
      <w:r w:rsidRPr="006868F2">
        <w:rPr>
          <w:rtl/>
        </w:rPr>
        <w:t xml:space="preserve"> </w:t>
      </w:r>
      <w:r w:rsidRPr="006868F2">
        <w:rPr>
          <w:rFonts w:hint="cs"/>
          <w:rtl/>
        </w:rPr>
        <w:t>המחיר</w:t>
      </w:r>
      <w:r w:rsidRPr="006868F2">
        <w:rPr>
          <w:rtl/>
        </w:rPr>
        <w:t xml:space="preserve"> – </w:t>
      </w:r>
      <w:r w:rsidRPr="006868F2">
        <w:rPr>
          <w:rFonts w:hint="cs"/>
          <w:b/>
          <w:bCs/>
          <w:rtl/>
        </w:rPr>
        <w:t>נספח</w:t>
      </w:r>
      <w:r w:rsidRPr="006868F2">
        <w:rPr>
          <w:b/>
          <w:bCs/>
          <w:rtl/>
        </w:rPr>
        <w:t xml:space="preserve"> </w:t>
      </w:r>
      <w:r w:rsidRPr="006868F2">
        <w:rPr>
          <w:rFonts w:hint="cs"/>
          <w:b/>
          <w:bCs/>
          <w:rtl/>
        </w:rPr>
        <w:t>ג</w:t>
      </w:r>
      <w:r w:rsidRPr="006868F2">
        <w:rPr>
          <w:b/>
          <w:bCs/>
          <w:rtl/>
        </w:rPr>
        <w:t>'</w:t>
      </w:r>
      <w:r w:rsidRPr="006868F2">
        <w:rPr>
          <w:rtl/>
        </w:rPr>
        <w:t>.</w:t>
      </w:r>
    </w:p>
    <w:p w14:paraId="01EBA718" w14:textId="7FDACBF7" w:rsidR="00191EE2" w:rsidRPr="00BE097E" w:rsidRDefault="009A4CCA" w:rsidP="00BC2214">
      <w:pPr>
        <w:pStyle w:val="a0"/>
      </w:pPr>
      <w:r w:rsidRPr="00825D7D">
        <w:rPr>
          <w:rFonts w:hint="cs"/>
          <w:rtl/>
        </w:rPr>
        <w:t>על</w:t>
      </w:r>
      <w:r w:rsidRPr="00825D7D">
        <w:rPr>
          <w:rtl/>
        </w:rPr>
        <w:t xml:space="preserve"> </w:t>
      </w:r>
      <w:r w:rsidRPr="00825D7D">
        <w:rPr>
          <w:rFonts w:hint="cs"/>
          <w:rtl/>
        </w:rPr>
        <w:t>המציע</w:t>
      </w:r>
      <w:r w:rsidRPr="00825D7D">
        <w:rPr>
          <w:rtl/>
        </w:rPr>
        <w:t xml:space="preserve"> </w:t>
      </w:r>
      <w:r w:rsidRPr="00825D7D">
        <w:rPr>
          <w:rFonts w:hint="cs"/>
          <w:rtl/>
        </w:rPr>
        <w:t>למלא</w:t>
      </w:r>
      <w:r w:rsidRPr="00825D7D">
        <w:rPr>
          <w:rtl/>
        </w:rPr>
        <w:t xml:space="preserve"> </w:t>
      </w:r>
      <w:r w:rsidRPr="00825D7D">
        <w:rPr>
          <w:rFonts w:hint="cs"/>
          <w:rtl/>
        </w:rPr>
        <w:t>את</w:t>
      </w:r>
      <w:r w:rsidRPr="00825D7D">
        <w:rPr>
          <w:rtl/>
        </w:rPr>
        <w:t xml:space="preserve"> </w:t>
      </w:r>
      <w:r w:rsidRPr="00825D7D">
        <w:rPr>
          <w:rFonts w:hint="cs"/>
          <w:rtl/>
        </w:rPr>
        <w:t>טופס</w:t>
      </w:r>
      <w:r w:rsidRPr="00825D7D">
        <w:rPr>
          <w:rtl/>
        </w:rPr>
        <w:t xml:space="preserve"> </w:t>
      </w:r>
      <w:r w:rsidRPr="00825D7D">
        <w:rPr>
          <w:rFonts w:hint="cs"/>
          <w:rtl/>
        </w:rPr>
        <w:t>הצעת</w:t>
      </w:r>
      <w:r w:rsidRPr="00825D7D">
        <w:rPr>
          <w:rtl/>
        </w:rPr>
        <w:t xml:space="preserve"> המחיר (</w:t>
      </w:r>
      <w:r w:rsidRPr="008909E3">
        <w:rPr>
          <w:rFonts w:hint="cs"/>
          <w:b/>
          <w:bCs/>
          <w:rtl/>
        </w:rPr>
        <w:t>נספח</w:t>
      </w:r>
      <w:r w:rsidRPr="008909E3">
        <w:rPr>
          <w:b/>
          <w:bCs/>
          <w:rtl/>
        </w:rPr>
        <w:t xml:space="preserve"> </w:t>
      </w:r>
      <w:r w:rsidRPr="008909E3">
        <w:rPr>
          <w:rFonts w:hint="cs"/>
          <w:b/>
          <w:bCs/>
          <w:rtl/>
        </w:rPr>
        <w:t>ג</w:t>
      </w:r>
      <w:r w:rsidRPr="008909E3">
        <w:rPr>
          <w:b/>
          <w:bCs/>
          <w:rtl/>
        </w:rPr>
        <w:t>'</w:t>
      </w:r>
      <w:r w:rsidRPr="00825D7D">
        <w:rPr>
          <w:rtl/>
        </w:rPr>
        <w:t>)</w:t>
      </w:r>
      <w:r w:rsidR="00433EE6">
        <w:rPr>
          <w:rFonts w:hint="cs"/>
          <w:rtl/>
        </w:rPr>
        <w:t>.</w:t>
      </w:r>
      <w:r w:rsidRPr="00825D7D">
        <w:rPr>
          <w:rtl/>
        </w:rPr>
        <w:t xml:space="preserve"> </w:t>
      </w:r>
      <w:r w:rsidR="008909E3" w:rsidRPr="00825D7D">
        <w:rPr>
          <w:rFonts w:hint="cs"/>
          <w:rtl/>
        </w:rPr>
        <w:t>יודגש</w:t>
      </w:r>
      <w:r w:rsidR="008909E3" w:rsidRPr="00825D7D">
        <w:rPr>
          <w:rtl/>
        </w:rPr>
        <w:t xml:space="preserve"> </w:t>
      </w:r>
      <w:r w:rsidR="008909E3" w:rsidRPr="00825D7D">
        <w:rPr>
          <w:rFonts w:hint="cs"/>
          <w:rtl/>
        </w:rPr>
        <w:t>כי</w:t>
      </w:r>
      <w:r w:rsidR="008909E3" w:rsidRPr="00825D7D">
        <w:rPr>
          <w:rtl/>
        </w:rPr>
        <w:t xml:space="preserve"> </w:t>
      </w:r>
      <w:r w:rsidR="008909E3" w:rsidRPr="00825D7D">
        <w:rPr>
          <w:rFonts w:hint="cs"/>
          <w:rtl/>
        </w:rPr>
        <w:t>פרטי</w:t>
      </w:r>
      <w:r w:rsidR="008909E3" w:rsidRPr="00825D7D">
        <w:rPr>
          <w:rtl/>
        </w:rPr>
        <w:t xml:space="preserve"> </w:t>
      </w:r>
      <w:r w:rsidR="008909E3" w:rsidRPr="00825D7D">
        <w:rPr>
          <w:rFonts w:hint="cs"/>
          <w:rtl/>
        </w:rPr>
        <w:t>הצעת</w:t>
      </w:r>
      <w:r w:rsidR="008909E3" w:rsidRPr="00825D7D">
        <w:rPr>
          <w:rtl/>
        </w:rPr>
        <w:t xml:space="preserve"> </w:t>
      </w:r>
      <w:r w:rsidR="008909E3" w:rsidRPr="00825D7D">
        <w:rPr>
          <w:rFonts w:hint="cs"/>
          <w:rtl/>
        </w:rPr>
        <w:t>המחיר</w:t>
      </w:r>
      <w:r w:rsidR="008909E3" w:rsidRPr="00825D7D">
        <w:rPr>
          <w:rtl/>
        </w:rPr>
        <w:t xml:space="preserve"> </w:t>
      </w:r>
      <w:r w:rsidR="008909E3" w:rsidRPr="00825D7D">
        <w:rPr>
          <w:rFonts w:hint="cs"/>
          <w:rtl/>
        </w:rPr>
        <w:t>או</w:t>
      </w:r>
      <w:r w:rsidR="008909E3" w:rsidRPr="00825D7D">
        <w:rPr>
          <w:rtl/>
        </w:rPr>
        <w:t xml:space="preserve"> </w:t>
      </w:r>
      <w:r w:rsidR="008909E3" w:rsidRPr="00825D7D">
        <w:rPr>
          <w:rFonts w:hint="cs"/>
          <w:rtl/>
        </w:rPr>
        <w:t>העתק</w:t>
      </w:r>
      <w:r w:rsidR="008909E3" w:rsidRPr="00825D7D">
        <w:rPr>
          <w:rtl/>
        </w:rPr>
        <w:t xml:space="preserve"> </w:t>
      </w:r>
      <w:r w:rsidR="008909E3" w:rsidRPr="00825D7D">
        <w:rPr>
          <w:rFonts w:hint="cs"/>
          <w:rtl/>
        </w:rPr>
        <w:t>ממנה</w:t>
      </w:r>
      <w:r w:rsidR="008909E3" w:rsidRPr="00825D7D">
        <w:rPr>
          <w:rtl/>
        </w:rPr>
        <w:t xml:space="preserve"> </w:t>
      </w:r>
      <w:r w:rsidR="008909E3" w:rsidRPr="00825D7D">
        <w:rPr>
          <w:rFonts w:hint="cs"/>
          <w:rtl/>
        </w:rPr>
        <w:t>לא</w:t>
      </w:r>
      <w:r w:rsidR="008909E3" w:rsidRPr="00825D7D">
        <w:rPr>
          <w:rtl/>
        </w:rPr>
        <w:t xml:space="preserve"> </w:t>
      </w:r>
      <w:r w:rsidR="008909E3" w:rsidRPr="00825D7D">
        <w:rPr>
          <w:rFonts w:hint="cs"/>
          <w:rtl/>
        </w:rPr>
        <w:t>יופיעו</w:t>
      </w:r>
      <w:r w:rsidR="008909E3" w:rsidRPr="00825D7D">
        <w:rPr>
          <w:rtl/>
        </w:rPr>
        <w:t xml:space="preserve"> </w:t>
      </w:r>
      <w:r w:rsidR="008909E3" w:rsidRPr="00825D7D">
        <w:rPr>
          <w:rFonts w:hint="cs"/>
          <w:rtl/>
        </w:rPr>
        <w:t>בכל</w:t>
      </w:r>
      <w:r w:rsidR="008909E3" w:rsidRPr="00825D7D">
        <w:rPr>
          <w:rtl/>
        </w:rPr>
        <w:t xml:space="preserve"> </w:t>
      </w:r>
      <w:r w:rsidR="008909E3" w:rsidRPr="00825D7D">
        <w:rPr>
          <w:rFonts w:hint="cs"/>
          <w:rtl/>
        </w:rPr>
        <w:t>מסמך</w:t>
      </w:r>
      <w:r w:rsidR="008909E3" w:rsidRPr="00825D7D">
        <w:rPr>
          <w:rtl/>
        </w:rPr>
        <w:t xml:space="preserve"> </w:t>
      </w:r>
      <w:r w:rsidR="008909E3" w:rsidRPr="00825D7D">
        <w:rPr>
          <w:rFonts w:hint="cs"/>
          <w:rtl/>
        </w:rPr>
        <w:t>פרט</w:t>
      </w:r>
      <w:r w:rsidR="008909E3" w:rsidRPr="00825D7D">
        <w:rPr>
          <w:rtl/>
        </w:rPr>
        <w:t xml:space="preserve"> </w:t>
      </w:r>
      <w:r w:rsidR="008909E3">
        <w:rPr>
          <w:rFonts w:hint="cs"/>
          <w:rtl/>
        </w:rPr>
        <w:t xml:space="preserve">לטופס הצעת המחיר. </w:t>
      </w:r>
      <w:r w:rsidR="005134D8">
        <w:rPr>
          <w:rFonts w:hint="cs"/>
          <w:rtl/>
        </w:rPr>
        <w:t xml:space="preserve">המציע יכניס את </w:t>
      </w:r>
      <w:r w:rsidR="008909E3">
        <w:rPr>
          <w:rFonts w:hint="cs"/>
          <w:rtl/>
        </w:rPr>
        <w:t>טופס הצעת המחיר ל</w:t>
      </w:r>
      <w:r w:rsidRPr="00825D7D">
        <w:rPr>
          <w:rFonts w:hint="cs"/>
          <w:rtl/>
        </w:rPr>
        <w:t>מעטפה</w:t>
      </w:r>
      <w:r w:rsidRPr="00825D7D">
        <w:rPr>
          <w:rtl/>
        </w:rPr>
        <w:t xml:space="preserve"> </w:t>
      </w:r>
      <w:r w:rsidRPr="00825D7D">
        <w:rPr>
          <w:rFonts w:hint="cs"/>
          <w:rtl/>
        </w:rPr>
        <w:t>נפרדת</w:t>
      </w:r>
      <w:r w:rsidRPr="00825D7D">
        <w:rPr>
          <w:rtl/>
        </w:rPr>
        <w:t xml:space="preserve">, </w:t>
      </w:r>
      <w:r w:rsidRPr="00825D7D">
        <w:rPr>
          <w:rFonts w:hint="cs"/>
          <w:rtl/>
        </w:rPr>
        <w:t>סגורה</w:t>
      </w:r>
      <w:r w:rsidRPr="00825D7D">
        <w:rPr>
          <w:rtl/>
        </w:rPr>
        <w:t xml:space="preserve"> </w:t>
      </w:r>
      <w:r w:rsidRPr="00825D7D">
        <w:rPr>
          <w:rFonts w:hint="cs"/>
          <w:rtl/>
        </w:rPr>
        <w:t>היטב</w:t>
      </w:r>
      <w:r w:rsidRPr="00825D7D">
        <w:rPr>
          <w:rtl/>
        </w:rPr>
        <w:t xml:space="preserve"> </w:t>
      </w:r>
      <w:r w:rsidRPr="00825D7D">
        <w:rPr>
          <w:rFonts w:hint="cs"/>
          <w:rtl/>
        </w:rPr>
        <w:t>ואטומה</w:t>
      </w:r>
      <w:r w:rsidRPr="00825D7D">
        <w:rPr>
          <w:rtl/>
        </w:rPr>
        <w:t xml:space="preserve"> </w:t>
      </w:r>
      <w:r w:rsidRPr="00825D7D">
        <w:rPr>
          <w:rFonts w:hint="cs"/>
          <w:rtl/>
        </w:rPr>
        <w:t>ו</w:t>
      </w:r>
      <w:r w:rsidR="005134D8">
        <w:rPr>
          <w:rFonts w:hint="cs"/>
          <w:rtl/>
        </w:rPr>
        <w:t>י</w:t>
      </w:r>
      <w:r w:rsidRPr="00825D7D">
        <w:rPr>
          <w:rFonts w:hint="cs"/>
          <w:rtl/>
        </w:rPr>
        <w:t>כתוב</w:t>
      </w:r>
      <w:r w:rsidRPr="00825D7D">
        <w:rPr>
          <w:rtl/>
        </w:rPr>
        <w:t xml:space="preserve"> </w:t>
      </w:r>
      <w:r w:rsidRPr="00825D7D">
        <w:rPr>
          <w:rFonts w:hint="cs"/>
          <w:rtl/>
        </w:rPr>
        <w:t>עליה</w:t>
      </w:r>
      <w:r w:rsidRPr="00825D7D">
        <w:rPr>
          <w:rtl/>
        </w:rPr>
        <w:t xml:space="preserve"> "</w:t>
      </w:r>
      <w:r w:rsidRPr="00825D7D">
        <w:rPr>
          <w:rFonts w:hint="cs"/>
          <w:rtl/>
        </w:rPr>
        <w:t>הצעת</w:t>
      </w:r>
      <w:r w:rsidRPr="00825D7D">
        <w:rPr>
          <w:rtl/>
        </w:rPr>
        <w:t xml:space="preserve"> </w:t>
      </w:r>
      <w:r w:rsidRPr="00825D7D">
        <w:rPr>
          <w:rFonts w:hint="cs"/>
          <w:rtl/>
        </w:rPr>
        <w:t>המחיר</w:t>
      </w:r>
      <w:r w:rsidRPr="00825D7D">
        <w:rPr>
          <w:rtl/>
        </w:rPr>
        <w:t xml:space="preserve"> למכרז </w:t>
      </w:r>
      <w:r w:rsidR="00112CD5">
        <w:t>45</w:t>
      </w:r>
      <w:r w:rsidR="00BC2214">
        <w:t>1</w:t>
      </w:r>
      <w:r w:rsidR="001C3293">
        <w:rPr>
          <w:rFonts w:hint="cs"/>
        </w:rPr>
        <w:t>-201</w:t>
      </w:r>
      <w:r w:rsidR="00BC2214">
        <w:t>8</w:t>
      </w:r>
      <w:r w:rsidRPr="00825D7D">
        <w:rPr>
          <w:rtl/>
        </w:rPr>
        <w:t>".</w:t>
      </w:r>
    </w:p>
    <w:p w14:paraId="4875E357" w14:textId="77777777" w:rsidR="009A4CCA" w:rsidRPr="00A44960" w:rsidRDefault="009A4CCA" w:rsidP="009D3C63">
      <w:pPr>
        <w:pStyle w:val="a0"/>
        <w:rPr>
          <w:rtl/>
        </w:rPr>
      </w:pPr>
      <w:r w:rsidRPr="00A44960">
        <w:rPr>
          <w:rFonts w:hint="cs"/>
          <w:rtl/>
        </w:rPr>
        <w:t xml:space="preserve">על המציע לצרף </w:t>
      </w:r>
      <w:r w:rsidR="005134D8">
        <w:rPr>
          <w:rFonts w:hint="cs"/>
          <w:rtl/>
        </w:rPr>
        <w:t xml:space="preserve">להצעתו </w:t>
      </w:r>
      <w:r w:rsidRPr="00A44960">
        <w:rPr>
          <w:rFonts w:hint="cs"/>
          <w:rtl/>
        </w:rPr>
        <w:t>את האישורים</w:t>
      </w:r>
      <w:r w:rsidRPr="00A44960">
        <w:rPr>
          <w:rtl/>
        </w:rPr>
        <w:t>/המסמכים</w:t>
      </w:r>
      <w:r w:rsidRPr="00A44960">
        <w:rPr>
          <w:rFonts w:hint="cs"/>
          <w:rtl/>
        </w:rPr>
        <w:t xml:space="preserve"> הבאים:</w:t>
      </w:r>
    </w:p>
    <w:tbl>
      <w:tblPr>
        <w:tblStyle w:val="4-10"/>
        <w:bidiVisual/>
        <w:tblW w:w="0" w:type="auto"/>
        <w:tblLook w:val="04A0" w:firstRow="1" w:lastRow="0" w:firstColumn="1" w:lastColumn="0" w:noHBand="0" w:noVBand="1"/>
      </w:tblPr>
      <w:tblGrid>
        <w:gridCol w:w="741"/>
        <w:gridCol w:w="8505"/>
      </w:tblGrid>
      <w:tr w:rsidR="001A38A9" w:rsidRPr="001A38A9" w14:paraId="4D5D25C2" w14:textId="77777777" w:rsidTr="003321D4">
        <w:trPr>
          <w:cnfStyle w:val="100000000000" w:firstRow="1" w:lastRow="0" w:firstColumn="0" w:lastColumn="0" w:oddVBand="0" w:evenVBand="0" w:oddHBand="0" w:evenHBand="0" w:firstRowFirstColumn="0" w:firstRowLastColumn="0" w:lastRowFirstColumn="0" w:lastRowLastColumn="0"/>
          <w:trHeight w:val="610"/>
        </w:trPr>
        <w:tc>
          <w:tcPr>
            <w:cnfStyle w:val="001000000000" w:firstRow="0" w:lastRow="0" w:firstColumn="1" w:lastColumn="0" w:oddVBand="0" w:evenVBand="0" w:oddHBand="0" w:evenHBand="0" w:firstRowFirstColumn="0" w:firstRowLastColumn="0" w:lastRowFirstColumn="0" w:lastRowLastColumn="0"/>
            <w:tcW w:w="741" w:type="dxa"/>
            <w:tcBorders>
              <w:top w:val="single" w:sz="4" w:space="0" w:color="auto"/>
              <w:left w:val="single" w:sz="4" w:space="0" w:color="auto"/>
              <w:bottom w:val="single" w:sz="4" w:space="0" w:color="auto"/>
              <w:right w:val="single" w:sz="4" w:space="0" w:color="auto"/>
            </w:tcBorders>
            <w:shd w:val="clear" w:color="auto" w:fill="95B3D7" w:themeFill="accent1" w:themeFillTint="99"/>
          </w:tcPr>
          <w:p w14:paraId="6D9F641A" w14:textId="77777777" w:rsidR="001A38A9" w:rsidRPr="001A38A9" w:rsidRDefault="001A38A9" w:rsidP="001A38A9">
            <w:pPr>
              <w:tabs>
                <w:tab w:val="left" w:pos="493"/>
              </w:tabs>
              <w:spacing w:before="60" w:after="60"/>
              <w:ind w:left="176"/>
              <w:rPr>
                <w:rFonts w:asciiTheme="minorBidi" w:hAnsiTheme="minorBidi"/>
                <w:sz w:val="22"/>
                <w:szCs w:val="22"/>
                <w:rtl/>
              </w:rPr>
            </w:pPr>
            <w:r>
              <w:rPr>
                <w:rFonts w:asciiTheme="minorBidi" w:hAnsiTheme="minorBidi" w:hint="cs"/>
                <w:sz w:val="22"/>
                <w:szCs w:val="22"/>
                <w:rtl/>
              </w:rPr>
              <w:t>#</w:t>
            </w:r>
          </w:p>
        </w:tc>
        <w:tc>
          <w:tcPr>
            <w:tcW w:w="8505" w:type="dxa"/>
            <w:tcBorders>
              <w:top w:val="single" w:sz="4" w:space="0" w:color="auto"/>
              <w:left w:val="single" w:sz="4" w:space="0" w:color="auto"/>
              <w:bottom w:val="single" w:sz="4" w:space="0" w:color="auto"/>
              <w:right w:val="single" w:sz="4" w:space="0" w:color="auto"/>
            </w:tcBorders>
            <w:shd w:val="clear" w:color="auto" w:fill="95B3D7" w:themeFill="accent1" w:themeFillTint="99"/>
          </w:tcPr>
          <w:p w14:paraId="16D03A66" w14:textId="77777777" w:rsidR="001A38A9" w:rsidRPr="00A65F7D" w:rsidRDefault="001A38A9" w:rsidP="0090249E">
            <w:pPr>
              <w:spacing w:before="60" w:after="60"/>
              <w:ind w:left="706"/>
              <w:jc w:val="center"/>
              <w:cnfStyle w:val="100000000000" w:firstRow="1" w:lastRow="0" w:firstColumn="0" w:lastColumn="0" w:oddVBand="0" w:evenVBand="0" w:oddHBand="0" w:evenHBand="0" w:firstRowFirstColumn="0" w:firstRowLastColumn="0" w:lastRowFirstColumn="0" w:lastRowLastColumn="0"/>
              <w:rPr>
                <w:rFonts w:asciiTheme="minorBidi" w:hAnsiTheme="minorBidi" w:cstheme="minorBidi"/>
                <w:sz w:val="28"/>
                <w:szCs w:val="28"/>
                <w:rtl/>
              </w:rPr>
            </w:pPr>
            <w:r w:rsidRPr="00A65F7D">
              <w:rPr>
                <w:rFonts w:asciiTheme="minorBidi" w:hAnsiTheme="minorBidi" w:cstheme="minorBidi"/>
                <w:sz w:val="28"/>
                <w:szCs w:val="28"/>
                <w:rtl/>
              </w:rPr>
              <w:t>אישור/מסמך</w:t>
            </w:r>
          </w:p>
        </w:tc>
      </w:tr>
      <w:tr w:rsidR="001A38A9" w:rsidRPr="001A38A9" w14:paraId="64D9E31D" w14:textId="77777777" w:rsidTr="00E671C1">
        <w:trPr>
          <w:cnfStyle w:val="000000100000" w:firstRow="0" w:lastRow="0" w:firstColumn="0" w:lastColumn="0" w:oddVBand="0" w:evenVBand="0" w:oddHBand="1" w:evenHBand="0" w:firstRowFirstColumn="0" w:firstRowLastColumn="0" w:lastRowFirstColumn="0" w:lastRowLastColumn="0"/>
          <w:trHeight w:val="362"/>
        </w:trPr>
        <w:tc>
          <w:tcPr>
            <w:cnfStyle w:val="001000000000" w:firstRow="0" w:lastRow="0" w:firstColumn="1" w:lastColumn="0" w:oddVBand="0" w:evenVBand="0" w:oddHBand="0" w:evenHBand="0" w:firstRowFirstColumn="0" w:firstRowLastColumn="0" w:lastRowFirstColumn="0" w:lastRowLastColumn="0"/>
            <w:tcW w:w="741" w:type="dxa"/>
            <w:tcBorders>
              <w:top w:val="single" w:sz="4" w:space="0" w:color="auto"/>
            </w:tcBorders>
            <w:vAlign w:val="center"/>
          </w:tcPr>
          <w:p w14:paraId="097E60FE" w14:textId="77777777" w:rsidR="001A38A9" w:rsidRPr="00A65F7D" w:rsidRDefault="001A38A9" w:rsidP="00E671C1">
            <w:pPr>
              <w:tabs>
                <w:tab w:val="left" w:pos="493"/>
              </w:tabs>
              <w:spacing w:after="0"/>
              <w:ind w:left="176"/>
              <w:jc w:val="center"/>
              <w:rPr>
                <w:rFonts w:asciiTheme="minorBidi" w:hAnsiTheme="minorBidi" w:cstheme="minorBidi"/>
                <w:sz w:val="22"/>
                <w:szCs w:val="22"/>
                <w:rtl/>
              </w:rPr>
            </w:pPr>
            <w:r w:rsidRPr="00A65F7D">
              <w:rPr>
                <w:rFonts w:asciiTheme="minorBidi" w:hAnsiTheme="minorBidi" w:cstheme="minorBidi"/>
                <w:sz w:val="22"/>
                <w:szCs w:val="22"/>
                <w:rtl/>
              </w:rPr>
              <w:t>1</w:t>
            </w:r>
          </w:p>
        </w:tc>
        <w:tc>
          <w:tcPr>
            <w:tcW w:w="8505" w:type="dxa"/>
            <w:tcBorders>
              <w:top w:val="single" w:sz="4" w:space="0" w:color="auto"/>
            </w:tcBorders>
            <w:vAlign w:val="center"/>
          </w:tcPr>
          <w:p w14:paraId="505B97C3" w14:textId="77777777" w:rsidR="001A38A9" w:rsidRPr="00A65F7D" w:rsidRDefault="001A38A9" w:rsidP="00E671C1">
            <w:pPr>
              <w:spacing w:after="0"/>
              <w:ind w:left="706"/>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 w:val="22"/>
                <w:szCs w:val="22"/>
              </w:rPr>
            </w:pPr>
            <w:r w:rsidRPr="00A65F7D">
              <w:rPr>
                <w:rFonts w:asciiTheme="minorBidi" w:hAnsiTheme="minorBidi" w:cstheme="minorBidi"/>
                <w:sz w:val="22"/>
                <w:szCs w:val="22"/>
                <w:rtl/>
              </w:rPr>
              <w:t>נסח חברה/שותפות עדכני שהוצא אחרי 01.01.17 מרשות התאגידים.</w:t>
            </w:r>
          </w:p>
        </w:tc>
      </w:tr>
      <w:tr w:rsidR="001A38A9" w:rsidRPr="001A38A9" w14:paraId="4D80A368" w14:textId="77777777" w:rsidTr="00E671C1">
        <w:trPr>
          <w:trHeight w:val="362"/>
        </w:trPr>
        <w:tc>
          <w:tcPr>
            <w:cnfStyle w:val="001000000000" w:firstRow="0" w:lastRow="0" w:firstColumn="1" w:lastColumn="0" w:oddVBand="0" w:evenVBand="0" w:oddHBand="0" w:evenHBand="0" w:firstRowFirstColumn="0" w:firstRowLastColumn="0" w:lastRowFirstColumn="0" w:lastRowLastColumn="0"/>
            <w:tcW w:w="741" w:type="dxa"/>
            <w:vAlign w:val="center"/>
          </w:tcPr>
          <w:p w14:paraId="15EAB01F" w14:textId="77777777" w:rsidR="001A38A9" w:rsidRPr="00A65F7D" w:rsidRDefault="001A38A9" w:rsidP="00E671C1">
            <w:pPr>
              <w:tabs>
                <w:tab w:val="left" w:pos="493"/>
              </w:tabs>
              <w:spacing w:after="0"/>
              <w:ind w:left="176"/>
              <w:jc w:val="center"/>
              <w:rPr>
                <w:rFonts w:asciiTheme="minorBidi" w:hAnsiTheme="minorBidi" w:cstheme="minorBidi"/>
                <w:sz w:val="22"/>
                <w:szCs w:val="22"/>
                <w:rtl/>
              </w:rPr>
            </w:pPr>
            <w:r w:rsidRPr="00A65F7D">
              <w:rPr>
                <w:rFonts w:asciiTheme="minorBidi" w:hAnsiTheme="minorBidi" w:cstheme="minorBidi"/>
                <w:sz w:val="22"/>
                <w:szCs w:val="22"/>
                <w:rtl/>
              </w:rPr>
              <w:t>2</w:t>
            </w:r>
          </w:p>
        </w:tc>
        <w:tc>
          <w:tcPr>
            <w:tcW w:w="8505" w:type="dxa"/>
            <w:vAlign w:val="center"/>
          </w:tcPr>
          <w:p w14:paraId="67734DE8" w14:textId="77777777" w:rsidR="001A38A9" w:rsidRPr="00A65F7D" w:rsidRDefault="001A38A9" w:rsidP="00E671C1">
            <w:pPr>
              <w:spacing w:after="0"/>
              <w:ind w:left="706"/>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sz w:val="22"/>
                <w:szCs w:val="22"/>
              </w:rPr>
            </w:pPr>
            <w:r w:rsidRPr="00A65F7D">
              <w:rPr>
                <w:rFonts w:asciiTheme="minorBidi" w:hAnsiTheme="minorBidi" w:cstheme="minorBidi"/>
                <w:sz w:val="22"/>
                <w:szCs w:val="22"/>
                <w:rtl/>
              </w:rPr>
              <w:t>כל האישורים הנדרשים לפי חוק עסקאות גופים ציבוריים, תשל"ו-1976, והתיקונים לו.</w:t>
            </w:r>
          </w:p>
        </w:tc>
      </w:tr>
      <w:tr w:rsidR="001A38A9" w:rsidRPr="001A38A9" w14:paraId="6F30C875" w14:textId="77777777" w:rsidTr="00E671C1">
        <w:trPr>
          <w:cnfStyle w:val="000000100000" w:firstRow="0" w:lastRow="0" w:firstColumn="0" w:lastColumn="0" w:oddVBand="0" w:evenVBand="0" w:oddHBand="1" w:evenHBand="0" w:firstRowFirstColumn="0" w:firstRowLastColumn="0" w:lastRowFirstColumn="0" w:lastRowLastColumn="0"/>
          <w:trHeight w:val="381"/>
        </w:trPr>
        <w:tc>
          <w:tcPr>
            <w:cnfStyle w:val="001000000000" w:firstRow="0" w:lastRow="0" w:firstColumn="1" w:lastColumn="0" w:oddVBand="0" w:evenVBand="0" w:oddHBand="0" w:evenHBand="0" w:firstRowFirstColumn="0" w:firstRowLastColumn="0" w:lastRowFirstColumn="0" w:lastRowLastColumn="0"/>
            <w:tcW w:w="741" w:type="dxa"/>
            <w:vAlign w:val="center"/>
          </w:tcPr>
          <w:p w14:paraId="5B09BCB9" w14:textId="77777777" w:rsidR="001A38A9" w:rsidRPr="00A65F7D" w:rsidRDefault="001A38A9" w:rsidP="00E671C1">
            <w:pPr>
              <w:tabs>
                <w:tab w:val="left" w:pos="493"/>
              </w:tabs>
              <w:spacing w:after="0"/>
              <w:ind w:left="176"/>
              <w:jc w:val="center"/>
              <w:rPr>
                <w:rFonts w:asciiTheme="minorBidi" w:hAnsiTheme="minorBidi" w:cstheme="minorBidi"/>
                <w:sz w:val="22"/>
                <w:szCs w:val="22"/>
                <w:rtl/>
              </w:rPr>
            </w:pPr>
            <w:r w:rsidRPr="00A65F7D">
              <w:rPr>
                <w:rFonts w:asciiTheme="minorBidi" w:hAnsiTheme="minorBidi" w:cstheme="minorBidi"/>
                <w:sz w:val="22"/>
                <w:szCs w:val="22"/>
                <w:rtl/>
              </w:rPr>
              <w:t>3</w:t>
            </w:r>
          </w:p>
        </w:tc>
        <w:tc>
          <w:tcPr>
            <w:tcW w:w="8505" w:type="dxa"/>
            <w:vAlign w:val="center"/>
          </w:tcPr>
          <w:p w14:paraId="1F99ED49" w14:textId="77777777" w:rsidR="001A38A9" w:rsidRPr="00A65F7D" w:rsidRDefault="001A38A9" w:rsidP="00E671C1">
            <w:pPr>
              <w:spacing w:after="0"/>
              <w:ind w:left="706"/>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 w:val="22"/>
                <w:szCs w:val="22"/>
              </w:rPr>
            </w:pPr>
            <w:r w:rsidRPr="00A65F7D">
              <w:rPr>
                <w:rFonts w:asciiTheme="minorBidi" w:hAnsiTheme="minorBidi" w:cstheme="minorBidi"/>
                <w:sz w:val="22"/>
                <w:szCs w:val="22"/>
                <w:rtl/>
              </w:rPr>
              <w:t>טופס הצהרת הסודיות מלא וחתום על ידי המציע (</w:t>
            </w:r>
            <w:r w:rsidRPr="00A65F7D">
              <w:rPr>
                <w:rFonts w:asciiTheme="minorBidi" w:hAnsiTheme="minorBidi" w:cstheme="minorBidi"/>
                <w:b/>
                <w:bCs/>
                <w:sz w:val="22"/>
                <w:szCs w:val="22"/>
                <w:rtl/>
              </w:rPr>
              <w:t>נספח ד'</w:t>
            </w:r>
            <w:r w:rsidRPr="00A65F7D">
              <w:rPr>
                <w:rFonts w:asciiTheme="minorBidi" w:hAnsiTheme="minorBidi" w:cstheme="minorBidi"/>
                <w:sz w:val="22"/>
                <w:szCs w:val="22"/>
                <w:rtl/>
              </w:rPr>
              <w:t>).</w:t>
            </w:r>
          </w:p>
        </w:tc>
      </w:tr>
      <w:tr w:rsidR="001A38A9" w:rsidRPr="001A38A9" w14:paraId="4893F379" w14:textId="77777777" w:rsidTr="00E671C1">
        <w:trPr>
          <w:trHeight w:val="362"/>
        </w:trPr>
        <w:tc>
          <w:tcPr>
            <w:cnfStyle w:val="001000000000" w:firstRow="0" w:lastRow="0" w:firstColumn="1" w:lastColumn="0" w:oddVBand="0" w:evenVBand="0" w:oddHBand="0" w:evenHBand="0" w:firstRowFirstColumn="0" w:firstRowLastColumn="0" w:lastRowFirstColumn="0" w:lastRowLastColumn="0"/>
            <w:tcW w:w="741" w:type="dxa"/>
            <w:vAlign w:val="center"/>
          </w:tcPr>
          <w:p w14:paraId="3D872086" w14:textId="77777777" w:rsidR="001A38A9" w:rsidRPr="00A65F7D" w:rsidRDefault="001A38A9" w:rsidP="00E671C1">
            <w:pPr>
              <w:tabs>
                <w:tab w:val="left" w:pos="493"/>
              </w:tabs>
              <w:spacing w:after="0"/>
              <w:ind w:left="176"/>
              <w:jc w:val="center"/>
              <w:rPr>
                <w:rFonts w:asciiTheme="minorBidi" w:hAnsiTheme="minorBidi" w:cstheme="minorBidi"/>
                <w:sz w:val="22"/>
                <w:szCs w:val="22"/>
                <w:rtl/>
              </w:rPr>
            </w:pPr>
            <w:r w:rsidRPr="00A65F7D">
              <w:rPr>
                <w:rFonts w:asciiTheme="minorBidi" w:hAnsiTheme="minorBidi" w:cstheme="minorBidi"/>
                <w:sz w:val="22"/>
                <w:szCs w:val="22"/>
                <w:rtl/>
              </w:rPr>
              <w:t>4</w:t>
            </w:r>
          </w:p>
        </w:tc>
        <w:tc>
          <w:tcPr>
            <w:tcW w:w="8505" w:type="dxa"/>
            <w:vAlign w:val="center"/>
          </w:tcPr>
          <w:p w14:paraId="03F77D70" w14:textId="77777777" w:rsidR="001A38A9" w:rsidRPr="00A65F7D" w:rsidRDefault="001A38A9" w:rsidP="00E671C1">
            <w:pPr>
              <w:spacing w:after="0"/>
              <w:ind w:left="706"/>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sz w:val="22"/>
                <w:szCs w:val="22"/>
              </w:rPr>
            </w:pPr>
            <w:r w:rsidRPr="000E0AD7">
              <w:rPr>
                <w:rFonts w:asciiTheme="minorBidi" w:hAnsiTheme="minorBidi" w:cstheme="minorBidi"/>
                <w:sz w:val="22"/>
                <w:szCs w:val="22"/>
                <w:rtl/>
              </w:rPr>
              <w:t xml:space="preserve">כתב ערבות מכרז בנוסח </w:t>
            </w:r>
            <w:proofErr w:type="spellStart"/>
            <w:r w:rsidRPr="000E0AD7">
              <w:rPr>
                <w:rFonts w:asciiTheme="minorBidi" w:hAnsiTheme="minorBidi" w:cstheme="minorBidi"/>
                <w:sz w:val="22"/>
                <w:szCs w:val="22"/>
                <w:rtl/>
              </w:rPr>
              <w:t>המצ"ב</w:t>
            </w:r>
            <w:proofErr w:type="spellEnd"/>
            <w:r w:rsidRPr="000E0AD7">
              <w:rPr>
                <w:rFonts w:asciiTheme="minorBidi" w:hAnsiTheme="minorBidi" w:cstheme="minorBidi"/>
                <w:sz w:val="22"/>
                <w:szCs w:val="22"/>
                <w:rtl/>
              </w:rPr>
              <w:t xml:space="preserve"> כ</w:t>
            </w:r>
            <w:r w:rsidRPr="000E0AD7">
              <w:rPr>
                <w:rFonts w:asciiTheme="minorBidi" w:hAnsiTheme="minorBidi" w:cstheme="minorBidi"/>
                <w:b/>
                <w:bCs/>
                <w:sz w:val="22"/>
                <w:szCs w:val="22"/>
                <w:rtl/>
              </w:rPr>
              <w:t>נספח ה'</w:t>
            </w:r>
            <w:r w:rsidRPr="000E0AD7">
              <w:rPr>
                <w:rFonts w:asciiTheme="minorBidi" w:hAnsiTheme="minorBidi" w:cstheme="minorBidi"/>
                <w:sz w:val="22"/>
                <w:szCs w:val="22"/>
                <w:rtl/>
              </w:rPr>
              <w:t>.</w:t>
            </w:r>
          </w:p>
        </w:tc>
      </w:tr>
      <w:tr w:rsidR="000E1550" w:rsidRPr="001A38A9" w14:paraId="1BA75C27" w14:textId="77777777" w:rsidTr="00E671C1">
        <w:trPr>
          <w:cnfStyle w:val="000000100000" w:firstRow="0" w:lastRow="0" w:firstColumn="0" w:lastColumn="0" w:oddVBand="0" w:evenVBand="0" w:oddHBand="1" w:evenHBand="0" w:firstRowFirstColumn="0" w:firstRowLastColumn="0" w:lastRowFirstColumn="0" w:lastRowLastColumn="0"/>
          <w:trHeight w:val="362"/>
        </w:trPr>
        <w:tc>
          <w:tcPr>
            <w:cnfStyle w:val="001000000000" w:firstRow="0" w:lastRow="0" w:firstColumn="1" w:lastColumn="0" w:oddVBand="0" w:evenVBand="0" w:oddHBand="0" w:evenHBand="0" w:firstRowFirstColumn="0" w:firstRowLastColumn="0" w:lastRowFirstColumn="0" w:lastRowLastColumn="0"/>
            <w:tcW w:w="741" w:type="dxa"/>
            <w:vAlign w:val="center"/>
          </w:tcPr>
          <w:p w14:paraId="6EF0553A" w14:textId="77777777" w:rsidR="000E1550" w:rsidRPr="00A65F7D" w:rsidRDefault="000E1550" w:rsidP="00E671C1">
            <w:pPr>
              <w:tabs>
                <w:tab w:val="left" w:pos="493"/>
              </w:tabs>
              <w:spacing w:after="0"/>
              <w:ind w:left="176"/>
              <w:jc w:val="center"/>
              <w:rPr>
                <w:rFonts w:asciiTheme="minorBidi" w:hAnsiTheme="minorBidi" w:cstheme="minorBidi"/>
                <w:sz w:val="22"/>
                <w:szCs w:val="22"/>
                <w:rtl/>
              </w:rPr>
            </w:pPr>
            <w:r w:rsidRPr="00A65F7D">
              <w:rPr>
                <w:rFonts w:asciiTheme="minorBidi" w:hAnsiTheme="minorBidi" w:cstheme="minorBidi"/>
                <w:sz w:val="22"/>
                <w:szCs w:val="22"/>
                <w:rtl/>
              </w:rPr>
              <w:t>5</w:t>
            </w:r>
          </w:p>
        </w:tc>
        <w:tc>
          <w:tcPr>
            <w:tcW w:w="8505" w:type="dxa"/>
            <w:vAlign w:val="center"/>
          </w:tcPr>
          <w:p w14:paraId="15027DF8" w14:textId="77777777" w:rsidR="000E1550" w:rsidRPr="00A65F7D" w:rsidRDefault="000E1550" w:rsidP="00E671C1">
            <w:pPr>
              <w:spacing w:after="0"/>
              <w:ind w:left="706"/>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 w:val="22"/>
                <w:szCs w:val="22"/>
                <w:rtl/>
              </w:rPr>
            </w:pPr>
            <w:r w:rsidRPr="00A65F7D">
              <w:rPr>
                <w:rFonts w:asciiTheme="minorBidi" w:hAnsiTheme="minorBidi" w:cstheme="minorBidi"/>
                <w:sz w:val="22"/>
                <w:szCs w:val="22"/>
                <w:rtl/>
              </w:rPr>
              <w:t>תצהיר מאושר על ידי עורך דין בדבר אי תיאום הצעות במכרז (</w:t>
            </w:r>
            <w:r w:rsidRPr="00A65F7D">
              <w:rPr>
                <w:rFonts w:asciiTheme="minorBidi" w:hAnsiTheme="minorBidi" w:cstheme="minorBidi"/>
                <w:b/>
                <w:bCs/>
                <w:sz w:val="22"/>
                <w:szCs w:val="22"/>
                <w:rtl/>
              </w:rPr>
              <w:t>נספח ו'</w:t>
            </w:r>
            <w:r w:rsidRPr="00A65F7D">
              <w:rPr>
                <w:rFonts w:asciiTheme="minorBidi" w:hAnsiTheme="minorBidi" w:cstheme="minorBidi"/>
                <w:sz w:val="22"/>
                <w:szCs w:val="22"/>
                <w:rtl/>
              </w:rPr>
              <w:t>).</w:t>
            </w:r>
          </w:p>
        </w:tc>
      </w:tr>
      <w:tr w:rsidR="000E1550" w:rsidRPr="001A38A9" w14:paraId="47C3E6EC" w14:textId="77777777" w:rsidTr="00E671C1">
        <w:trPr>
          <w:trHeight w:val="362"/>
        </w:trPr>
        <w:tc>
          <w:tcPr>
            <w:cnfStyle w:val="001000000000" w:firstRow="0" w:lastRow="0" w:firstColumn="1" w:lastColumn="0" w:oddVBand="0" w:evenVBand="0" w:oddHBand="0" w:evenHBand="0" w:firstRowFirstColumn="0" w:firstRowLastColumn="0" w:lastRowFirstColumn="0" w:lastRowLastColumn="0"/>
            <w:tcW w:w="741" w:type="dxa"/>
            <w:vAlign w:val="center"/>
          </w:tcPr>
          <w:p w14:paraId="7E86FB76" w14:textId="77777777" w:rsidR="000E1550" w:rsidRPr="00A65F7D" w:rsidRDefault="000E1550" w:rsidP="00E671C1">
            <w:pPr>
              <w:tabs>
                <w:tab w:val="left" w:pos="493"/>
              </w:tabs>
              <w:spacing w:after="0"/>
              <w:ind w:left="176"/>
              <w:jc w:val="center"/>
              <w:rPr>
                <w:rFonts w:asciiTheme="minorBidi" w:hAnsiTheme="minorBidi" w:cstheme="minorBidi"/>
                <w:sz w:val="22"/>
                <w:szCs w:val="22"/>
                <w:rtl/>
              </w:rPr>
            </w:pPr>
            <w:r w:rsidRPr="00A65F7D">
              <w:rPr>
                <w:rFonts w:asciiTheme="minorBidi" w:hAnsiTheme="minorBidi" w:cstheme="minorBidi"/>
                <w:sz w:val="22"/>
                <w:szCs w:val="22"/>
                <w:rtl/>
              </w:rPr>
              <w:t>6</w:t>
            </w:r>
          </w:p>
        </w:tc>
        <w:tc>
          <w:tcPr>
            <w:tcW w:w="8505" w:type="dxa"/>
            <w:vAlign w:val="center"/>
          </w:tcPr>
          <w:p w14:paraId="1B69E005" w14:textId="6D764A6A" w:rsidR="000E1550" w:rsidRPr="00A65F7D" w:rsidRDefault="000E1550" w:rsidP="00E671C1">
            <w:pPr>
              <w:spacing w:after="0"/>
              <w:ind w:left="706"/>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sz w:val="22"/>
                <w:szCs w:val="22"/>
                <w:rtl/>
              </w:rPr>
            </w:pPr>
            <w:r w:rsidRPr="000E0AD7">
              <w:rPr>
                <w:rFonts w:asciiTheme="minorBidi" w:hAnsiTheme="minorBidi" w:cstheme="minorBidi"/>
                <w:sz w:val="22"/>
                <w:szCs w:val="22"/>
                <w:rtl/>
              </w:rPr>
              <w:t>תצהיר מאושר על ידי עורך דין על עמידה של המציע בתנאי הסף (</w:t>
            </w:r>
            <w:r w:rsidRPr="000E0AD7">
              <w:rPr>
                <w:rFonts w:asciiTheme="minorBidi" w:hAnsiTheme="minorBidi" w:cstheme="minorBidi"/>
                <w:b/>
                <w:bCs/>
                <w:sz w:val="22"/>
                <w:szCs w:val="22"/>
                <w:rtl/>
              </w:rPr>
              <w:t>נספח ז'</w:t>
            </w:r>
            <w:r w:rsidRPr="000E0AD7">
              <w:rPr>
                <w:rFonts w:asciiTheme="minorBidi" w:hAnsiTheme="minorBidi" w:cstheme="minorBidi"/>
                <w:sz w:val="22"/>
                <w:szCs w:val="22"/>
                <w:rtl/>
              </w:rPr>
              <w:t>).</w:t>
            </w:r>
          </w:p>
        </w:tc>
      </w:tr>
      <w:tr w:rsidR="0072061E" w:rsidRPr="001A38A9" w14:paraId="44FE0931" w14:textId="77777777" w:rsidTr="00E671C1">
        <w:trPr>
          <w:cnfStyle w:val="000000100000" w:firstRow="0" w:lastRow="0" w:firstColumn="0" w:lastColumn="0" w:oddVBand="0" w:evenVBand="0" w:oddHBand="1" w:evenHBand="0" w:firstRowFirstColumn="0" w:firstRowLastColumn="0" w:lastRowFirstColumn="0" w:lastRowLastColumn="0"/>
          <w:trHeight w:val="362"/>
        </w:trPr>
        <w:tc>
          <w:tcPr>
            <w:cnfStyle w:val="001000000000" w:firstRow="0" w:lastRow="0" w:firstColumn="1" w:lastColumn="0" w:oddVBand="0" w:evenVBand="0" w:oddHBand="0" w:evenHBand="0" w:firstRowFirstColumn="0" w:firstRowLastColumn="0" w:lastRowFirstColumn="0" w:lastRowLastColumn="0"/>
            <w:tcW w:w="741" w:type="dxa"/>
            <w:vAlign w:val="center"/>
          </w:tcPr>
          <w:p w14:paraId="417ED409" w14:textId="77777777" w:rsidR="0072061E" w:rsidRPr="00A65F7D" w:rsidRDefault="0072061E" w:rsidP="00E671C1">
            <w:pPr>
              <w:tabs>
                <w:tab w:val="left" w:pos="493"/>
              </w:tabs>
              <w:spacing w:after="0"/>
              <w:ind w:left="176"/>
              <w:jc w:val="center"/>
              <w:rPr>
                <w:rFonts w:asciiTheme="minorBidi" w:hAnsiTheme="minorBidi" w:cstheme="minorBidi"/>
                <w:sz w:val="22"/>
                <w:szCs w:val="22"/>
                <w:rtl/>
              </w:rPr>
            </w:pPr>
            <w:r>
              <w:rPr>
                <w:rFonts w:asciiTheme="minorBidi" w:hAnsiTheme="minorBidi" w:cstheme="minorBidi" w:hint="cs"/>
                <w:sz w:val="22"/>
                <w:szCs w:val="22"/>
                <w:rtl/>
              </w:rPr>
              <w:t>7</w:t>
            </w:r>
          </w:p>
        </w:tc>
        <w:tc>
          <w:tcPr>
            <w:tcW w:w="8505" w:type="dxa"/>
            <w:vAlign w:val="center"/>
          </w:tcPr>
          <w:p w14:paraId="3999311D" w14:textId="6E11B400" w:rsidR="0072061E" w:rsidRDefault="0072061E" w:rsidP="00E671C1">
            <w:pPr>
              <w:spacing w:after="0"/>
              <w:ind w:left="706"/>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 w:val="22"/>
                <w:szCs w:val="22"/>
                <w:rtl/>
              </w:rPr>
            </w:pPr>
            <w:r w:rsidRPr="00A65F7D">
              <w:rPr>
                <w:rFonts w:asciiTheme="minorBidi" w:hAnsiTheme="minorBidi" w:cstheme="minorBidi"/>
                <w:sz w:val="22"/>
                <w:szCs w:val="22"/>
                <w:rtl/>
              </w:rPr>
              <w:t>תצהיר מאושר על ידי עורך דין בדבר היעדר ניגוד עניינים (</w:t>
            </w:r>
            <w:r w:rsidRPr="00A65F7D">
              <w:rPr>
                <w:rFonts w:asciiTheme="minorBidi" w:hAnsiTheme="minorBidi" w:cstheme="minorBidi"/>
                <w:b/>
                <w:bCs/>
                <w:sz w:val="22"/>
                <w:szCs w:val="22"/>
                <w:rtl/>
              </w:rPr>
              <w:t>נספח י'</w:t>
            </w:r>
            <w:r w:rsidRPr="00A65F7D">
              <w:rPr>
                <w:rFonts w:asciiTheme="minorBidi" w:hAnsiTheme="minorBidi" w:cstheme="minorBidi"/>
                <w:sz w:val="22"/>
                <w:szCs w:val="22"/>
                <w:rtl/>
              </w:rPr>
              <w:t>).</w:t>
            </w:r>
          </w:p>
        </w:tc>
      </w:tr>
      <w:tr w:rsidR="0072061E" w:rsidRPr="001A38A9" w14:paraId="4AD3430A" w14:textId="77777777" w:rsidTr="00E671C1">
        <w:trPr>
          <w:trHeight w:val="725"/>
        </w:trPr>
        <w:tc>
          <w:tcPr>
            <w:cnfStyle w:val="001000000000" w:firstRow="0" w:lastRow="0" w:firstColumn="1" w:lastColumn="0" w:oddVBand="0" w:evenVBand="0" w:oddHBand="0" w:evenHBand="0" w:firstRowFirstColumn="0" w:firstRowLastColumn="0" w:lastRowFirstColumn="0" w:lastRowLastColumn="0"/>
            <w:tcW w:w="741" w:type="dxa"/>
            <w:vAlign w:val="center"/>
          </w:tcPr>
          <w:p w14:paraId="60B3669A" w14:textId="77777777" w:rsidR="0072061E" w:rsidRPr="00A65F7D" w:rsidRDefault="0072061E" w:rsidP="00E671C1">
            <w:pPr>
              <w:tabs>
                <w:tab w:val="left" w:pos="493"/>
              </w:tabs>
              <w:spacing w:after="0"/>
              <w:ind w:left="176"/>
              <w:jc w:val="center"/>
              <w:rPr>
                <w:rFonts w:asciiTheme="minorBidi" w:hAnsiTheme="minorBidi" w:cstheme="minorBidi"/>
                <w:sz w:val="22"/>
                <w:szCs w:val="22"/>
                <w:rtl/>
              </w:rPr>
            </w:pPr>
            <w:r>
              <w:rPr>
                <w:rFonts w:asciiTheme="minorBidi" w:hAnsiTheme="minorBidi" w:cstheme="minorBidi" w:hint="cs"/>
                <w:sz w:val="22"/>
                <w:szCs w:val="22"/>
                <w:rtl/>
              </w:rPr>
              <w:t>8</w:t>
            </w:r>
          </w:p>
        </w:tc>
        <w:tc>
          <w:tcPr>
            <w:tcW w:w="8505" w:type="dxa"/>
            <w:vAlign w:val="center"/>
          </w:tcPr>
          <w:p w14:paraId="5D741EED" w14:textId="77777777" w:rsidR="0072061E" w:rsidRPr="00A65F7D" w:rsidRDefault="0072061E" w:rsidP="00E671C1">
            <w:pPr>
              <w:spacing w:after="0"/>
              <w:ind w:left="706"/>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sz w:val="22"/>
                <w:szCs w:val="22"/>
                <w:rtl/>
              </w:rPr>
            </w:pPr>
            <w:r>
              <w:rPr>
                <w:rFonts w:asciiTheme="minorBidi" w:hAnsiTheme="minorBidi" w:cstheme="minorBidi"/>
                <w:sz w:val="22"/>
                <w:szCs w:val="22"/>
                <w:rtl/>
              </w:rPr>
              <w:t>אישור מהיצר</w:t>
            </w:r>
            <w:r>
              <w:rPr>
                <w:rFonts w:asciiTheme="minorBidi" w:hAnsiTheme="minorBidi" w:cstheme="minorBidi" w:hint="cs"/>
                <w:sz w:val="22"/>
                <w:szCs w:val="22"/>
                <w:rtl/>
              </w:rPr>
              <w:t>נים</w:t>
            </w:r>
            <w:r>
              <w:rPr>
                <w:rFonts w:asciiTheme="minorBidi" w:hAnsiTheme="minorBidi" w:cstheme="minorBidi"/>
                <w:sz w:val="22"/>
                <w:szCs w:val="22"/>
                <w:rtl/>
              </w:rPr>
              <w:t xml:space="preserve"> או נציג</w:t>
            </w:r>
            <w:r>
              <w:rPr>
                <w:rFonts w:asciiTheme="minorBidi" w:hAnsiTheme="minorBidi" w:cstheme="minorBidi" w:hint="cs"/>
                <w:sz w:val="22"/>
                <w:szCs w:val="22"/>
                <w:rtl/>
              </w:rPr>
              <w:t>יו</w:t>
            </w:r>
            <w:r w:rsidRPr="00A65F7D">
              <w:rPr>
                <w:rFonts w:asciiTheme="minorBidi" w:hAnsiTheme="minorBidi" w:cstheme="minorBidi"/>
                <w:sz w:val="22"/>
                <w:szCs w:val="22"/>
                <w:rtl/>
              </w:rPr>
              <w:t xml:space="preserve"> בארץ, שמאשר שלמציע הסמכה/אישור תקף למתן </w:t>
            </w:r>
            <w:r>
              <w:rPr>
                <w:rFonts w:asciiTheme="minorBidi" w:hAnsiTheme="minorBidi" w:cstheme="minorBidi"/>
                <w:sz w:val="22"/>
                <w:szCs w:val="22"/>
                <w:rtl/>
              </w:rPr>
              <w:t>שירותי תחזוקה ותמיכה עבור הציוד</w:t>
            </w:r>
            <w:r>
              <w:rPr>
                <w:rFonts w:asciiTheme="minorBidi" w:hAnsiTheme="minorBidi" w:cstheme="minorBidi" w:hint="cs"/>
                <w:sz w:val="22"/>
                <w:szCs w:val="22"/>
                <w:rtl/>
              </w:rPr>
              <w:t xml:space="preserve"> שנמצא ברשימת הציוד. (</w:t>
            </w:r>
            <w:r w:rsidRPr="0072061E">
              <w:rPr>
                <w:rFonts w:asciiTheme="minorBidi" w:hAnsiTheme="minorBidi" w:cstheme="minorBidi" w:hint="cs"/>
                <w:b/>
                <w:bCs/>
                <w:sz w:val="22"/>
                <w:szCs w:val="22"/>
                <w:rtl/>
              </w:rPr>
              <w:t xml:space="preserve">נספח </w:t>
            </w:r>
            <w:r w:rsidR="00CD175B">
              <w:rPr>
                <w:rFonts w:asciiTheme="minorBidi" w:hAnsiTheme="minorBidi" w:cstheme="minorBidi" w:hint="cs"/>
                <w:b/>
                <w:bCs/>
                <w:sz w:val="22"/>
                <w:szCs w:val="22"/>
                <w:rtl/>
              </w:rPr>
              <w:t>ג'</w:t>
            </w:r>
            <w:r>
              <w:rPr>
                <w:rFonts w:asciiTheme="minorBidi" w:hAnsiTheme="minorBidi" w:cstheme="minorBidi" w:hint="cs"/>
                <w:sz w:val="22"/>
                <w:szCs w:val="22"/>
                <w:rtl/>
              </w:rPr>
              <w:t>)</w:t>
            </w:r>
          </w:p>
        </w:tc>
      </w:tr>
      <w:tr w:rsidR="0074610F" w:rsidRPr="001A38A9" w14:paraId="7DD0DF18" w14:textId="77777777" w:rsidTr="00E671C1">
        <w:trPr>
          <w:cnfStyle w:val="000000100000" w:firstRow="0" w:lastRow="0" w:firstColumn="0" w:lastColumn="0" w:oddVBand="0" w:evenVBand="0" w:oddHBand="1" w:evenHBand="0" w:firstRowFirstColumn="0" w:firstRowLastColumn="0" w:lastRowFirstColumn="0" w:lastRowLastColumn="0"/>
          <w:trHeight w:val="362"/>
        </w:trPr>
        <w:tc>
          <w:tcPr>
            <w:cnfStyle w:val="001000000000" w:firstRow="0" w:lastRow="0" w:firstColumn="1" w:lastColumn="0" w:oddVBand="0" w:evenVBand="0" w:oddHBand="0" w:evenHBand="0" w:firstRowFirstColumn="0" w:firstRowLastColumn="0" w:lastRowFirstColumn="0" w:lastRowLastColumn="0"/>
            <w:tcW w:w="741" w:type="dxa"/>
            <w:vAlign w:val="center"/>
          </w:tcPr>
          <w:p w14:paraId="7C929ED1" w14:textId="510B9A7F" w:rsidR="0074610F" w:rsidRDefault="0074610F" w:rsidP="00E671C1">
            <w:pPr>
              <w:tabs>
                <w:tab w:val="left" w:pos="493"/>
              </w:tabs>
              <w:spacing w:after="0"/>
              <w:ind w:left="176"/>
              <w:jc w:val="center"/>
              <w:rPr>
                <w:rFonts w:asciiTheme="minorBidi" w:hAnsiTheme="minorBidi" w:cstheme="minorBidi"/>
                <w:sz w:val="22"/>
                <w:szCs w:val="22"/>
                <w:rtl/>
              </w:rPr>
            </w:pPr>
            <w:r>
              <w:rPr>
                <w:rFonts w:asciiTheme="minorBidi" w:hAnsiTheme="minorBidi" w:cstheme="minorBidi" w:hint="cs"/>
                <w:sz w:val="22"/>
                <w:szCs w:val="22"/>
                <w:rtl/>
              </w:rPr>
              <w:t>9</w:t>
            </w:r>
          </w:p>
        </w:tc>
        <w:tc>
          <w:tcPr>
            <w:tcW w:w="8505" w:type="dxa"/>
            <w:vAlign w:val="center"/>
          </w:tcPr>
          <w:p w14:paraId="1FE3B62F" w14:textId="726DA744" w:rsidR="0074610F" w:rsidRPr="00A65F7D" w:rsidRDefault="0074610F" w:rsidP="00E671C1">
            <w:pPr>
              <w:spacing w:after="0"/>
              <w:ind w:left="706"/>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 w:val="22"/>
                <w:szCs w:val="22"/>
                <w:rtl/>
              </w:rPr>
            </w:pPr>
            <w:r>
              <w:rPr>
                <w:rFonts w:asciiTheme="minorBidi" w:hAnsiTheme="minorBidi" w:cstheme="minorBidi" w:hint="cs"/>
                <w:sz w:val="22"/>
                <w:szCs w:val="22"/>
                <w:rtl/>
              </w:rPr>
              <w:t xml:space="preserve">אישור קיום ביטוחים </w:t>
            </w:r>
            <w:r>
              <w:rPr>
                <w:rFonts w:asciiTheme="minorBidi" w:hAnsiTheme="minorBidi" w:cstheme="minorBidi"/>
                <w:sz w:val="22"/>
                <w:szCs w:val="22"/>
                <w:rtl/>
              </w:rPr>
              <w:t>–</w:t>
            </w:r>
            <w:r>
              <w:rPr>
                <w:rFonts w:asciiTheme="minorBidi" w:hAnsiTheme="minorBidi" w:cstheme="minorBidi" w:hint="cs"/>
                <w:sz w:val="22"/>
                <w:szCs w:val="22"/>
                <w:rtl/>
              </w:rPr>
              <w:t xml:space="preserve"> </w:t>
            </w:r>
            <w:r w:rsidRPr="00E4436E">
              <w:rPr>
                <w:rFonts w:asciiTheme="minorBidi" w:hAnsiTheme="minorBidi" w:cstheme="minorBidi" w:hint="cs"/>
                <w:b/>
                <w:bCs/>
                <w:sz w:val="22"/>
                <w:szCs w:val="22"/>
                <w:rtl/>
              </w:rPr>
              <w:t>נספח ט'</w:t>
            </w:r>
          </w:p>
        </w:tc>
      </w:tr>
      <w:tr w:rsidR="0072061E" w:rsidRPr="001A38A9" w14:paraId="709D4CDA" w14:textId="77777777" w:rsidTr="00E671C1">
        <w:trPr>
          <w:trHeight w:val="725"/>
        </w:trPr>
        <w:tc>
          <w:tcPr>
            <w:cnfStyle w:val="001000000000" w:firstRow="0" w:lastRow="0" w:firstColumn="1" w:lastColumn="0" w:oddVBand="0" w:evenVBand="0" w:oddHBand="0" w:evenHBand="0" w:firstRowFirstColumn="0" w:firstRowLastColumn="0" w:lastRowFirstColumn="0" w:lastRowLastColumn="0"/>
            <w:tcW w:w="741" w:type="dxa"/>
            <w:vAlign w:val="center"/>
          </w:tcPr>
          <w:p w14:paraId="25BFA16A" w14:textId="2C13A581" w:rsidR="0072061E" w:rsidRPr="00A65F7D" w:rsidRDefault="0074610F" w:rsidP="00E671C1">
            <w:pPr>
              <w:tabs>
                <w:tab w:val="left" w:pos="493"/>
              </w:tabs>
              <w:spacing w:after="0"/>
              <w:ind w:left="176"/>
              <w:jc w:val="center"/>
              <w:rPr>
                <w:rFonts w:asciiTheme="minorBidi" w:hAnsiTheme="minorBidi" w:cstheme="minorBidi"/>
                <w:sz w:val="22"/>
                <w:szCs w:val="22"/>
                <w:rtl/>
              </w:rPr>
            </w:pPr>
            <w:r>
              <w:rPr>
                <w:rFonts w:asciiTheme="minorBidi" w:hAnsiTheme="minorBidi" w:cstheme="minorBidi" w:hint="cs"/>
                <w:sz w:val="22"/>
                <w:szCs w:val="22"/>
                <w:rtl/>
              </w:rPr>
              <w:t>10</w:t>
            </w:r>
          </w:p>
        </w:tc>
        <w:tc>
          <w:tcPr>
            <w:tcW w:w="8505" w:type="dxa"/>
            <w:vAlign w:val="center"/>
          </w:tcPr>
          <w:p w14:paraId="43A01DA0" w14:textId="77777777" w:rsidR="0072061E" w:rsidRPr="00A65F7D" w:rsidRDefault="0072061E" w:rsidP="00E671C1">
            <w:pPr>
              <w:spacing w:after="0"/>
              <w:ind w:left="706"/>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sz w:val="22"/>
                <w:szCs w:val="22"/>
                <w:rtl/>
              </w:rPr>
            </w:pPr>
            <w:r w:rsidRPr="00A65F7D">
              <w:rPr>
                <w:rFonts w:asciiTheme="minorBidi" w:hAnsiTheme="minorBidi" w:cstheme="minorBidi"/>
                <w:sz w:val="22"/>
                <w:szCs w:val="22"/>
                <w:rtl/>
              </w:rPr>
              <w:t>מסמכי שאלות ותשובות ומסמכי הבהרה שתפרסם הרשות, אם תפרסם, עד למועד האחרון להגשת ההצעות בפועל.</w:t>
            </w:r>
          </w:p>
        </w:tc>
      </w:tr>
    </w:tbl>
    <w:p w14:paraId="5D9A3D35" w14:textId="77777777" w:rsidR="009A4CCA" w:rsidRPr="00A978A8" w:rsidRDefault="00A978A8" w:rsidP="009D3C63">
      <w:pPr>
        <w:pStyle w:val="a0"/>
      </w:pPr>
      <w:r w:rsidRPr="00A978A8">
        <w:rPr>
          <w:rFonts w:hint="cs"/>
          <w:rtl/>
        </w:rPr>
        <w:t>אין</w:t>
      </w:r>
      <w:r w:rsidRPr="00A978A8">
        <w:rPr>
          <w:rtl/>
        </w:rPr>
        <w:t xml:space="preserve"> </w:t>
      </w:r>
      <w:r w:rsidRPr="00A978A8">
        <w:rPr>
          <w:rFonts w:hint="cs"/>
          <w:rtl/>
        </w:rPr>
        <w:t>לבצע</w:t>
      </w:r>
      <w:r w:rsidRPr="00A978A8">
        <w:rPr>
          <w:rtl/>
        </w:rPr>
        <w:t xml:space="preserve"> </w:t>
      </w:r>
      <w:r w:rsidRPr="00A978A8">
        <w:rPr>
          <w:rFonts w:hint="cs"/>
          <w:rtl/>
        </w:rPr>
        <w:t>כל</w:t>
      </w:r>
      <w:r w:rsidRPr="00A978A8">
        <w:rPr>
          <w:rtl/>
        </w:rPr>
        <w:t xml:space="preserve"> </w:t>
      </w:r>
      <w:r w:rsidRPr="00A978A8">
        <w:rPr>
          <w:rFonts w:hint="cs"/>
          <w:rtl/>
        </w:rPr>
        <w:t>שינוי</w:t>
      </w:r>
      <w:r w:rsidRPr="00A978A8">
        <w:rPr>
          <w:rtl/>
        </w:rPr>
        <w:t xml:space="preserve"> </w:t>
      </w:r>
      <w:r w:rsidRPr="00A978A8">
        <w:rPr>
          <w:rFonts w:hint="cs"/>
          <w:rtl/>
        </w:rPr>
        <w:t>או</w:t>
      </w:r>
      <w:r w:rsidRPr="00A978A8">
        <w:rPr>
          <w:rtl/>
        </w:rPr>
        <w:t xml:space="preserve"> </w:t>
      </w:r>
      <w:r w:rsidRPr="00A978A8">
        <w:rPr>
          <w:rFonts w:hint="cs"/>
          <w:rtl/>
        </w:rPr>
        <w:t>תוספת</w:t>
      </w:r>
      <w:r w:rsidRPr="00A978A8">
        <w:rPr>
          <w:rtl/>
        </w:rPr>
        <w:t xml:space="preserve"> </w:t>
      </w:r>
      <w:r w:rsidRPr="00A978A8">
        <w:rPr>
          <w:rFonts w:hint="cs"/>
          <w:rtl/>
        </w:rPr>
        <w:t>במסמכי</w:t>
      </w:r>
      <w:r w:rsidRPr="00A978A8">
        <w:rPr>
          <w:rtl/>
        </w:rPr>
        <w:t xml:space="preserve"> </w:t>
      </w:r>
      <w:r w:rsidRPr="00A978A8">
        <w:rPr>
          <w:rFonts w:hint="cs"/>
          <w:rtl/>
        </w:rPr>
        <w:t>המכרז</w:t>
      </w:r>
      <w:r w:rsidRPr="00A978A8">
        <w:rPr>
          <w:rtl/>
        </w:rPr>
        <w:t xml:space="preserve"> </w:t>
      </w:r>
      <w:r w:rsidRPr="00A978A8">
        <w:rPr>
          <w:rFonts w:hint="cs"/>
          <w:rtl/>
        </w:rPr>
        <w:t>או</w:t>
      </w:r>
      <w:r w:rsidRPr="00A978A8">
        <w:rPr>
          <w:rtl/>
        </w:rPr>
        <w:t xml:space="preserve"> </w:t>
      </w:r>
      <w:r w:rsidR="0048606D">
        <w:rPr>
          <w:rFonts w:hint="cs"/>
          <w:rtl/>
        </w:rPr>
        <w:t xml:space="preserve">לציין </w:t>
      </w:r>
      <w:r w:rsidRPr="00A978A8">
        <w:rPr>
          <w:rFonts w:hint="cs"/>
          <w:rtl/>
        </w:rPr>
        <w:t>כל</w:t>
      </w:r>
      <w:r w:rsidRPr="00A978A8">
        <w:rPr>
          <w:rtl/>
        </w:rPr>
        <w:t xml:space="preserve"> </w:t>
      </w:r>
      <w:r w:rsidRPr="00A978A8">
        <w:rPr>
          <w:rFonts w:hint="cs"/>
          <w:rtl/>
        </w:rPr>
        <w:t>הסתייגות</w:t>
      </w:r>
      <w:r w:rsidRPr="00A978A8">
        <w:rPr>
          <w:rtl/>
        </w:rPr>
        <w:t xml:space="preserve"> </w:t>
      </w:r>
      <w:r w:rsidRPr="00A978A8">
        <w:rPr>
          <w:rFonts w:hint="cs"/>
          <w:rtl/>
        </w:rPr>
        <w:t>לגביהם</w:t>
      </w:r>
      <w:r w:rsidRPr="00A978A8">
        <w:rPr>
          <w:rtl/>
        </w:rPr>
        <w:t xml:space="preserve">, </w:t>
      </w:r>
      <w:r w:rsidRPr="00A978A8">
        <w:rPr>
          <w:rFonts w:hint="cs"/>
          <w:rtl/>
        </w:rPr>
        <w:t>בין</w:t>
      </w:r>
      <w:r w:rsidRPr="00A978A8">
        <w:rPr>
          <w:rtl/>
        </w:rPr>
        <w:t xml:space="preserve"> </w:t>
      </w:r>
      <w:r w:rsidR="0048606D">
        <w:rPr>
          <w:rFonts w:hint="cs"/>
          <w:rtl/>
        </w:rPr>
        <w:t xml:space="preserve">אם </w:t>
      </w:r>
      <w:r w:rsidR="00434529">
        <w:rPr>
          <w:rFonts w:hint="cs"/>
          <w:rtl/>
        </w:rPr>
        <w:t>על ידי</w:t>
      </w:r>
      <w:r w:rsidRPr="00A978A8">
        <w:rPr>
          <w:rtl/>
        </w:rPr>
        <w:t xml:space="preserve"> </w:t>
      </w:r>
      <w:r w:rsidRPr="00A978A8">
        <w:rPr>
          <w:rFonts w:hint="cs"/>
          <w:rtl/>
        </w:rPr>
        <w:t>תוספת</w:t>
      </w:r>
      <w:r w:rsidRPr="00A978A8">
        <w:rPr>
          <w:rtl/>
        </w:rPr>
        <w:t xml:space="preserve"> </w:t>
      </w:r>
      <w:r w:rsidRPr="00A978A8">
        <w:rPr>
          <w:rFonts w:hint="cs"/>
          <w:rtl/>
        </w:rPr>
        <w:t>בגוף</w:t>
      </w:r>
      <w:r w:rsidRPr="00A978A8">
        <w:rPr>
          <w:rtl/>
        </w:rPr>
        <w:t xml:space="preserve"> </w:t>
      </w:r>
      <w:r w:rsidRPr="00A978A8">
        <w:rPr>
          <w:rFonts w:hint="cs"/>
          <w:rtl/>
        </w:rPr>
        <w:t>המסמכים</w:t>
      </w:r>
      <w:r w:rsidRPr="00A978A8">
        <w:rPr>
          <w:rtl/>
        </w:rPr>
        <w:t xml:space="preserve">, </w:t>
      </w:r>
      <w:r w:rsidRPr="00A978A8">
        <w:rPr>
          <w:rFonts w:hint="cs"/>
          <w:rtl/>
        </w:rPr>
        <w:t>בין</w:t>
      </w:r>
      <w:r w:rsidRPr="00A978A8">
        <w:rPr>
          <w:rtl/>
        </w:rPr>
        <w:t xml:space="preserve"> </w:t>
      </w:r>
      <w:r w:rsidR="0048606D">
        <w:rPr>
          <w:rFonts w:hint="cs"/>
          <w:rtl/>
        </w:rPr>
        <w:t xml:space="preserve">אם </w:t>
      </w:r>
      <w:r w:rsidRPr="00A978A8">
        <w:rPr>
          <w:rFonts w:hint="cs"/>
          <w:rtl/>
        </w:rPr>
        <w:t>במכתב</w:t>
      </w:r>
      <w:r w:rsidRPr="00A978A8">
        <w:rPr>
          <w:rtl/>
        </w:rPr>
        <w:t xml:space="preserve"> </w:t>
      </w:r>
      <w:r w:rsidRPr="00A978A8">
        <w:rPr>
          <w:rFonts w:hint="cs"/>
          <w:rtl/>
        </w:rPr>
        <w:t>לוואי</w:t>
      </w:r>
      <w:r w:rsidRPr="00A978A8">
        <w:rPr>
          <w:rtl/>
        </w:rPr>
        <w:t xml:space="preserve"> </w:t>
      </w:r>
      <w:r w:rsidRPr="00A978A8">
        <w:rPr>
          <w:rFonts w:hint="cs"/>
          <w:rtl/>
        </w:rPr>
        <w:t>ו</w:t>
      </w:r>
      <w:r w:rsidR="0048606D">
        <w:rPr>
          <w:rFonts w:hint="cs"/>
          <w:rtl/>
        </w:rPr>
        <w:t>בין אם</w:t>
      </w:r>
      <w:r w:rsidRPr="00A978A8">
        <w:rPr>
          <w:rtl/>
        </w:rPr>
        <w:t xml:space="preserve"> </w:t>
      </w:r>
      <w:r w:rsidRPr="00A978A8">
        <w:rPr>
          <w:rFonts w:hint="cs"/>
          <w:rtl/>
        </w:rPr>
        <w:t>בכל</w:t>
      </w:r>
      <w:r w:rsidRPr="00A978A8">
        <w:rPr>
          <w:rtl/>
        </w:rPr>
        <w:t xml:space="preserve"> </w:t>
      </w:r>
      <w:r w:rsidRPr="00A978A8">
        <w:rPr>
          <w:rFonts w:hint="cs"/>
          <w:rtl/>
        </w:rPr>
        <w:t>דרך</w:t>
      </w:r>
      <w:r w:rsidRPr="00A978A8">
        <w:rPr>
          <w:rtl/>
        </w:rPr>
        <w:t xml:space="preserve"> </w:t>
      </w:r>
      <w:r w:rsidRPr="00A978A8">
        <w:rPr>
          <w:rFonts w:hint="cs"/>
          <w:rtl/>
        </w:rPr>
        <w:t>אחרת</w:t>
      </w:r>
      <w:r w:rsidRPr="00A978A8">
        <w:rPr>
          <w:rtl/>
        </w:rPr>
        <w:t xml:space="preserve">, </w:t>
      </w:r>
      <w:r w:rsidRPr="00A978A8">
        <w:rPr>
          <w:rFonts w:hint="cs"/>
          <w:rtl/>
        </w:rPr>
        <w:t>אלא</w:t>
      </w:r>
      <w:r w:rsidRPr="00A978A8">
        <w:rPr>
          <w:rtl/>
        </w:rPr>
        <w:t xml:space="preserve"> </w:t>
      </w:r>
      <w:r w:rsidRPr="00A978A8">
        <w:rPr>
          <w:rFonts w:hint="cs"/>
          <w:rtl/>
        </w:rPr>
        <w:t>אם</w:t>
      </w:r>
      <w:r w:rsidRPr="00A978A8">
        <w:rPr>
          <w:rtl/>
        </w:rPr>
        <w:t xml:space="preserve"> </w:t>
      </w:r>
      <w:r w:rsidRPr="00A978A8">
        <w:rPr>
          <w:rFonts w:hint="cs"/>
          <w:rtl/>
        </w:rPr>
        <w:t>כן הדבר</w:t>
      </w:r>
      <w:r w:rsidRPr="00A978A8">
        <w:rPr>
          <w:rtl/>
        </w:rPr>
        <w:t xml:space="preserve"> </w:t>
      </w:r>
      <w:r w:rsidRPr="00A978A8">
        <w:rPr>
          <w:rFonts w:hint="cs"/>
          <w:rtl/>
        </w:rPr>
        <w:t>נדרש</w:t>
      </w:r>
      <w:r w:rsidRPr="00A978A8">
        <w:rPr>
          <w:rtl/>
        </w:rPr>
        <w:t xml:space="preserve"> </w:t>
      </w:r>
      <w:r w:rsidRPr="00A978A8">
        <w:rPr>
          <w:rFonts w:hint="cs"/>
          <w:rtl/>
        </w:rPr>
        <w:t>במפורש</w:t>
      </w:r>
      <w:r w:rsidRPr="00A978A8">
        <w:rPr>
          <w:rtl/>
        </w:rPr>
        <w:t xml:space="preserve"> </w:t>
      </w:r>
      <w:r w:rsidRPr="00A978A8">
        <w:rPr>
          <w:rFonts w:hint="cs"/>
          <w:rtl/>
        </w:rPr>
        <w:t>בתנאי</w:t>
      </w:r>
      <w:r w:rsidRPr="00A978A8">
        <w:rPr>
          <w:rtl/>
        </w:rPr>
        <w:t xml:space="preserve"> </w:t>
      </w:r>
      <w:r w:rsidRPr="00A978A8">
        <w:rPr>
          <w:rFonts w:hint="cs"/>
          <w:rtl/>
        </w:rPr>
        <w:t>המכרז</w:t>
      </w:r>
      <w:r w:rsidR="009A4CCA" w:rsidRPr="00A978A8">
        <w:rPr>
          <w:rtl/>
        </w:rPr>
        <w:t>.</w:t>
      </w:r>
    </w:p>
    <w:p w14:paraId="012AF765" w14:textId="48311FAD" w:rsidR="00B96C02" w:rsidRDefault="008909E3" w:rsidP="00112CD5">
      <w:pPr>
        <w:pStyle w:val="a0"/>
      </w:pPr>
      <w:r>
        <w:rPr>
          <w:rFonts w:hint="cs"/>
          <w:rtl/>
        </w:rPr>
        <w:t>המציע</w:t>
      </w:r>
      <w:r w:rsidR="005134D8">
        <w:rPr>
          <w:rFonts w:hint="cs"/>
          <w:rtl/>
        </w:rPr>
        <w:t xml:space="preserve"> יגיש </w:t>
      </w:r>
      <w:r w:rsidR="005134D8" w:rsidRPr="00C2366E">
        <w:rPr>
          <w:rFonts w:hint="cs"/>
          <w:rtl/>
        </w:rPr>
        <w:t xml:space="preserve">את </w:t>
      </w:r>
      <w:r w:rsidR="005134D8">
        <w:rPr>
          <w:rFonts w:hint="cs"/>
          <w:rtl/>
        </w:rPr>
        <w:t>הצעתו</w:t>
      </w:r>
      <w:r w:rsidR="005134D8" w:rsidRPr="00C2366E">
        <w:rPr>
          <w:rFonts w:hint="cs"/>
          <w:rtl/>
        </w:rPr>
        <w:t xml:space="preserve"> במעטפה </w:t>
      </w:r>
      <w:r w:rsidR="005134D8">
        <w:rPr>
          <w:rFonts w:hint="cs"/>
          <w:rtl/>
        </w:rPr>
        <w:t xml:space="preserve">חיצונית </w:t>
      </w:r>
      <w:r w:rsidR="005134D8" w:rsidRPr="00C2366E">
        <w:rPr>
          <w:rFonts w:hint="cs"/>
          <w:rtl/>
        </w:rPr>
        <w:t>סגורה ואטומה</w:t>
      </w:r>
      <w:r w:rsidR="005134D8">
        <w:rPr>
          <w:rFonts w:hint="cs"/>
          <w:rtl/>
        </w:rPr>
        <w:t xml:space="preserve"> ובתוכה 2 מעטפות: מעטפת הצעת המחיר, הכוללת רק את טופס הצעת המחיר, ומעטפת ההצעה, הכוללת את כל יתר המסמכים. יש ל</w:t>
      </w:r>
      <w:r w:rsidR="005134D8" w:rsidRPr="00C2366E">
        <w:rPr>
          <w:rFonts w:hint="cs"/>
          <w:rtl/>
        </w:rPr>
        <w:t>ציין</w:t>
      </w:r>
      <w:r w:rsidR="005134D8" w:rsidRPr="00C2366E">
        <w:rPr>
          <w:rtl/>
        </w:rPr>
        <w:t xml:space="preserve"> </w:t>
      </w:r>
      <w:r w:rsidR="005134D8" w:rsidRPr="00C2366E">
        <w:rPr>
          <w:rFonts w:hint="cs"/>
          <w:rtl/>
        </w:rPr>
        <w:t>על גבי המעטפה</w:t>
      </w:r>
      <w:r w:rsidR="005134D8">
        <w:rPr>
          <w:rFonts w:hint="cs"/>
          <w:rtl/>
        </w:rPr>
        <w:t xml:space="preserve"> החיצונית</w:t>
      </w:r>
      <w:r w:rsidR="005134D8" w:rsidRPr="00C2366E">
        <w:rPr>
          <w:rFonts w:hint="cs"/>
          <w:rtl/>
        </w:rPr>
        <w:t xml:space="preserve">: "מכרז מס' </w:t>
      </w:r>
      <w:r w:rsidR="00BC2214">
        <w:rPr>
          <w:rtl/>
        </w:rPr>
        <w:t>451-2018</w:t>
      </w:r>
      <w:r w:rsidR="005134D8" w:rsidRPr="00C2366E">
        <w:rPr>
          <w:rFonts w:hint="cs"/>
          <w:rtl/>
        </w:rPr>
        <w:t xml:space="preserve"> </w:t>
      </w:r>
      <w:r w:rsidR="001C4206">
        <w:rPr>
          <w:rFonts w:hint="cs"/>
          <w:rtl/>
        </w:rPr>
        <w:t>ל</w:t>
      </w:r>
      <w:r w:rsidR="008E14E9">
        <w:rPr>
          <w:rFonts w:hint="cs"/>
          <w:rtl/>
        </w:rPr>
        <w:t>שירותי תחזוקה ותמיכה</w:t>
      </w:r>
      <w:r w:rsidR="00B96C02">
        <w:rPr>
          <w:rFonts w:hint="cs"/>
          <w:rtl/>
        </w:rPr>
        <w:t xml:space="preserve"> לציוד</w:t>
      </w:r>
      <w:r w:rsidR="00B96C02">
        <w:rPr>
          <w:rtl/>
        </w:rPr>
        <w:t xml:space="preserve"> </w:t>
      </w:r>
      <w:r w:rsidR="00B96C02">
        <w:rPr>
          <w:rFonts w:hint="cs"/>
          <w:rtl/>
        </w:rPr>
        <w:t>מחשוב ב</w:t>
      </w:r>
      <w:r w:rsidR="00B96C02" w:rsidRPr="00C2366E">
        <w:rPr>
          <w:rFonts w:hint="cs"/>
          <w:rtl/>
        </w:rPr>
        <w:t>רשות מקרקעי ישראל".</w:t>
      </w:r>
    </w:p>
    <w:p w14:paraId="686188B3" w14:textId="77777777" w:rsidR="00A978A8" w:rsidRPr="00C2366E" w:rsidRDefault="005134D8" w:rsidP="00B259CC">
      <w:pPr>
        <w:pStyle w:val="a0"/>
      </w:pPr>
      <w:r>
        <w:rPr>
          <w:rFonts w:hint="cs"/>
          <w:rtl/>
        </w:rPr>
        <w:t>ה</w:t>
      </w:r>
      <w:r w:rsidR="00A978A8" w:rsidRPr="00C2366E">
        <w:rPr>
          <w:rFonts w:hint="cs"/>
          <w:rtl/>
        </w:rPr>
        <w:t xml:space="preserve">מעטפה </w:t>
      </w:r>
      <w:r>
        <w:rPr>
          <w:rFonts w:hint="cs"/>
          <w:rtl/>
        </w:rPr>
        <w:t>החיצונית תוגש</w:t>
      </w:r>
      <w:r w:rsidR="00A978A8" w:rsidRPr="00C2366E">
        <w:rPr>
          <w:rFonts w:hint="cs"/>
          <w:rtl/>
        </w:rPr>
        <w:t xml:space="preserve"> לתיבת המכרזים המיועדת למכרז זה (בהתאם לשם ומספר המכרז</w:t>
      </w:r>
      <w:r w:rsidR="00A978A8" w:rsidRPr="00C2366E">
        <w:rPr>
          <w:rtl/>
        </w:rPr>
        <w:t>) שת</w:t>
      </w:r>
      <w:r w:rsidR="00A978A8" w:rsidRPr="00C2366E">
        <w:rPr>
          <w:rFonts w:hint="cs"/>
          <w:rtl/>
        </w:rPr>
        <w:t>י</w:t>
      </w:r>
      <w:r w:rsidR="00A978A8" w:rsidRPr="00C2366E">
        <w:rPr>
          <w:rtl/>
        </w:rPr>
        <w:t xml:space="preserve">מצא ברשות מקרקעי ישראל, </w:t>
      </w:r>
      <w:r w:rsidR="00A978A8" w:rsidRPr="00C2366E">
        <w:rPr>
          <w:rFonts w:hint="cs"/>
          <w:rtl/>
        </w:rPr>
        <w:t>מטה</w:t>
      </w:r>
      <w:r w:rsidR="00A978A8" w:rsidRPr="00C2366E">
        <w:rPr>
          <w:rtl/>
        </w:rPr>
        <w:t xml:space="preserve"> הרשות, רחוב הצבי 15 ירושלים</w:t>
      </w:r>
      <w:r w:rsidR="00A978A8" w:rsidRPr="00C2366E">
        <w:rPr>
          <w:rFonts w:hint="cs"/>
          <w:rtl/>
        </w:rPr>
        <w:t>,</w:t>
      </w:r>
      <w:r w:rsidR="00A978A8" w:rsidRPr="00C2366E">
        <w:rPr>
          <w:rtl/>
        </w:rPr>
        <w:t xml:space="preserve"> </w:t>
      </w:r>
      <w:r w:rsidR="00A978A8" w:rsidRPr="00C2366E">
        <w:rPr>
          <w:rFonts w:hint="cs"/>
          <w:rtl/>
        </w:rPr>
        <w:t>קומה</w:t>
      </w:r>
      <w:r w:rsidR="00A978A8" w:rsidRPr="00C2366E">
        <w:rPr>
          <w:rtl/>
        </w:rPr>
        <w:t xml:space="preserve"> </w:t>
      </w:r>
      <w:r w:rsidR="00A978A8" w:rsidRPr="00C2366E">
        <w:t>7</w:t>
      </w:r>
      <w:r w:rsidR="00C465EA">
        <w:rPr>
          <w:rFonts w:hint="cs"/>
          <w:rtl/>
        </w:rPr>
        <w:t>.</w:t>
      </w:r>
    </w:p>
    <w:p w14:paraId="00C61EE9" w14:textId="77777777" w:rsidR="00A978A8" w:rsidRPr="00C2366E" w:rsidRDefault="00A978A8" w:rsidP="00EB0752">
      <w:pPr>
        <w:pStyle w:val="a0"/>
      </w:pPr>
      <w:r w:rsidRPr="00C2366E">
        <w:rPr>
          <w:rFonts w:hint="cs"/>
          <w:rtl/>
        </w:rPr>
        <w:t xml:space="preserve">את ההצעות יש להגיש עד לתאריך והשעה המצוינים בטבלת </w:t>
      </w:r>
      <w:r w:rsidR="001C7997">
        <w:rPr>
          <w:rFonts w:hint="cs"/>
          <w:rtl/>
        </w:rPr>
        <w:t>מועדי המכרז</w:t>
      </w:r>
      <w:r w:rsidRPr="00C2366E">
        <w:rPr>
          <w:rFonts w:hint="cs"/>
          <w:rtl/>
        </w:rPr>
        <w:t xml:space="preserve">. הצעות אשר לא </w:t>
      </w:r>
      <w:r w:rsidR="0008130E">
        <w:rPr>
          <w:rFonts w:hint="cs"/>
          <w:rtl/>
        </w:rPr>
        <w:t>יימצאו</w:t>
      </w:r>
      <w:r w:rsidR="0008130E" w:rsidRPr="00C2366E">
        <w:rPr>
          <w:rFonts w:hint="cs"/>
          <w:rtl/>
        </w:rPr>
        <w:t xml:space="preserve"> </w:t>
      </w:r>
      <w:r w:rsidRPr="00C2366E">
        <w:rPr>
          <w:rFonts w:hint="cs"/>
          <w:rtl/>
        </w:rPr>
        <w:t xml:space="preserve">במועד הנ"ל בתיבת המכרזים, </w:t>
      </w:r>
      <w:r w:rsidR="00BB3434">
        <w:rPr>
          <w:rFonts w:hint="cs"/>
          <w:rtl/>
        </w:rPr>
        <w:t xml:space="preserve">לא </w:t>
      </w:r>
      <w:r w:rsidR="00570E51">
        <w:rPr>
          <w:rFonts w:hint="cs"/>
          <w:rtl/>
        </w:rPr>
        <w:t>יועלו</w:t>
      </w:r>
      <w:r w:rsidR="00BB3434">
        <w:rPr>
          <w:rFonts w:hint="cs"/>
          <w:rtl/>
        </w:rPr>
        <w:t xml:space="preserve"> לדיון</w:t>
      </w:r>
      <w:r w:rsidRPr="00C2366E">
        <w:rPr>
          <w:rFonts w:hint="cs"/>
          <w:rtl/>
        </w:rPr>
        <w:t xml:space="preserve">. </w:t>
      </w:r>
    </w:p>
    <w:p w14:paraId="4B9C9474" w14:textId="77777777" w:rsidR="00A978A8" w:rsidRDefault="00A978A8" w:rsidP="009D3C63">
      <w:pPr>
        <w:pStyle w:val="a0"/>
      </w:pPr>
      <w:r w:rsidRPr="00C2366E">
        <w:rPr>
          <w:rFonts w:hint="cs"/>
          <w:rtl/>
        </w:rPr>
        <w:t>הרשות</w:t>
      </w:r>
      <w:r w:rsidRPr="00C2366E">
        <w:rPr>
          <w:rtl/>
        </w:rPr>
        <w:t xml:space="preserve"> </w:t>
      </w:r>
      <w:r w:rsidRPr="00C2366E">
        <w:rPr>
          <w:rFonts w:hint="cs"/>
          <w:rtl/>
        </w:rPr>
        <w:t>תהיה רשאית</w:t>
      </w:r>
      <w:r w:rsidRPr="00C2366E">
        <w:rPr>
          <w:rtl/>
        </w:rPr>
        <w:t xml:space="preserve">, </w:t>
      </w:r>
      <w:r w:rsidRPr="00C2366E">
        <w:rPr>
          <w:rFonts w:hint="cs"/>
          <w:rtl/>
        </w:rPr>
        <w:t>אך</w:t>
      </w:r>
      <w:r w:rsidRPr="00C2366E">
        <w:rPr>
          <w:rtl/>
        </w:rPr>
        <w:t xml:space="preserve"> </w:t>
      </w:r>
      <w:r w:rsidRPr="00C2366E">
        <w:rPr>
          <w:rFonts w:hint="cs"/>
          <w:rtl/>
        </w:rPr>
        <w:t>לא</w:t>
      </w:r>
      <w:r w:rsidRPr="00C2366E">
        <w:rPr>
          <w:rtl/>
        </w:rPr>
        <w:t xml:space="preserve"> </w:t>
      </w:r>
      <w:r w:rsidRPr="00C2366E">
        <w:rPr>
          <w:rFonts w:hint="cs"/>
          <w:rtl/>
        </w:rPr>
        <w:t>חייבת</w:t>
      </w:r>
      <w:r w:rsidRPr="00C2366E">
        <w:rPr>
          <w:rtl/>
        </w:rPr>
        <w:t xml:space="preserve">, </w:t>
      </w:r>
      <w:r w:rsidRPr="00C2366E">
        <w:rPr>
          <w:rFonts w:hint="cs"/>
          <w:rtl/>
        </w:rPr>
        <w:t>לפנות</w:t>
      </w:r>
      <w:r w:rsidRPr="00C2366E">
        <w:rPr>
          <w:rtl/>
        </w:rPr>
        <w:t xml:space="preserve"> </w:t>
      </w:r>
      <w:r w:rsidRPr="00C2366E">
        <w:rPr>
          <w:rFonts w:hint="cs"/>
          <w:rtl/>
        </w:rPr>
        <w:t>למציע</w:t>
      </w:r>
      <w:r w:rsidRPr="00C2366E">
        <w:rPr>
          <w:rtl/>
        </w:rPr>
        <w:t xml:space="preserve"> </w:t>
      </w:r>
      <w:r w:rsidRPr="00C2366E">
        <w:rPr>
          <w:rFonts w:hint="cs"/>
          <w:rtl/>
        </w:rPr>
        <w:t>אשר</w:t>
      </w:r>
      <w:r w:rsidRPr="00C2366E">
        <w:rPr>
          <w:rtl/>
        </w:rPr>
        <w:t xml:space="preserve"> </w:t>
      </w:r>
      <w:r w:rsidRPr="00C2366E">
        <w:rPr>
          <w:rFonts w:hint="cs"/>
          <w:rtl/>
        </w:rPr>
        <w:t>לא</w:t>
      </w:r>
      <w:r w:rsidRPr="00C2366E">
        <w:rPr>
          <w:rtl/>
        </w:rPr>
        <w:t xml:space="preserve"> </w:t>
      </w:r>
      <w:r w:rsidRPr="00C2366E">
        <w:rPr>
          <w:rFonts w:hint="cs"/>
          <w:rtl/>
        </w:rPr>
        <w:t>צירף</w:t>
      </w:r>
      <w:r w:rsidRPr="00C2366E">
        <w:rPr>
          <w:rtl/>
        </w:rPr>
        <w:t xml:space="preserve"> </w:t>
      </w:r>
      <w:r w:rsidRPr="00C2366E">
        <w:rPr>
          <w:rFonts w:hint="cs"/>
          <w:rtl/>
        </w:rPr>
        <w:t>אישור</w:t>
      </w:r>
      <w:r w:rsidRPr="00C2366E">
        <w:rPr>
          <w:rtl/>
        </w:rPr>
        <w:t xml:space="preserve"> </w:t>
      </w:r>
      <w:r w:rsidRPr="00C2366E">
        <w:rPr>
          <w:rFonts w:hint="cs"/>
          <w:rtl/>
        </w:rPr>
        <w:t>מהאישורים</w:t>
      </w:r>
      <w:r w:rsidRPr="00C2366E">
        <w:rPr>
          <w:rtl/>
        </w:rPr>
        <w:t xml:space="preserve"> </w:t>
      </w:r>
      <w:r w:rsidRPr="00C2366E">
        <w:rPr>
          <w:rFonts w:hint="cs"/>
          <w:rtl/>
        </w:rPr>
        <w:t>המפורטים</w:t>
      </w:r>
      <w:r w:rsidRPr="00C2366E">
        <w:rPr>
          <w:rtl/>
        </w:rPr>
        <w:t xml:space="preserve"> </w:t>
      </w:r>
      <w:r w:rsidRPr="00C2366E">
        <w:rPr>
          <w:rFonts w:hint="cs"/>
          <w:rtl/>
        </w:rPr>
        <w:t>לעיל</w:t>
      </w:r>
      <w:r w:rsidRPr="00C2366E">
        <w:rPr>
          <w:rtl/>
        </w:rPr>
        <w:t xml:space="preserve">, </w:t>
      </w:r>
      <w:r w:rsidRPr="00C2366E">
        <w:rPr>
          <w:rFonts w:hint="cs"/>
          <w:rtl/>
        </w:rPr>
        <w:t>להשלים</w:t>
      </w:r>
      <w:r w:rsidRPr="00C2366E">
        <w:rPr>
          <w:rtl/>
        </w:rPr>
        <w:t xml:space="preserve"> </w:t>
      </w:r>
      <w:r w:rsidRPr="00C2366E">
        <w:rPr>
          <w:rFonts w:hint="cs"/>
          <w:rtl/>
        </w:rPr>
        <w:t>את</w:t>
      </w:r>
      <w:r w:rsidRPr="00C2366E">
        <w:rPr>
          <w:rtl/>
        </w:rPr>
        <w:t xml:space="preserve"> </w:t>
      </w:r>
      <w:r w:rsidRPr="00C2366E">
        <w:rPr>
          <w:rFonts w:hint="cs"/>
          <w:rtl/>
        </w:rPr>
        <w:t>הגשת</w:t>
      </w:r>
      <w:r w:rsidRPr="00C2366E">
        <w:rPr>
          <w:rtl/>
        </w:rPr>
        <w:t xml:space="preserve"> </w:t>
      </w:r>
      <w:r w:rsidRPr="00C2366E">
        <w:rPr>
          <w:rFonts w:hint="cs"/>
          <w:rtl/>
        </w:rPr>
        <w:t>המסמכים</w:t>
      </w:r>
      <w:r w:rsidRPr="00C2366E">
        <w:rPr>
          <w:rtl/>
        </w:rPr>
        <w:t xml:space="preserve"> </w:t>
      </w:r>
      <w:r w:rsidRPr="00C2366E">
        <w:rPr>
          <w:rFonts w:hint="cs"/>
          <w:rtl/>
        </w:rPr>
        <w:t>במועד</w:t>
      </w:r>
      <w:r w:rsidRPr="00C2366E">
        <w:rPr>
          <w:rtl/>
        </w:rPr>
        <w:t xml:space="preserve"> </w:t>
      </w:r>
      <w:r w:rsidRPr="00C2366E">
        <w:rPr>
          <w:rFonts w:hint="cs"/>
          <w:rtl/>
        </w:rPr>
        <w:t>המאוחר</w:t>
      </w:r>
      <w:r w:rsidRPr="00C2366E">
        <w:rPr>
          <w:rtl/>
        </w:rPr>
        <w:t xml:space="preserve"> </w:t>
      </w:r>
      <w:r w:rsidRPr="00C2366E">
        <w:rPr>
          <w:rFonts w:hint="cs"/>
          <w:rtl/>
        </w:rPr>
        <w:t>למועד</w:t>
      </w:r>
      <w:r w:rsidRPr="00C2366E">
        <w:rPr>
          <w:rtl/>
        </w:rPr>
        <w:t xml:space="preserve"> </w:t>
      </w:r>
      <w:r w:rsidRPr="00C2366E">
        <w:rPr>
          <w:rFonts w:hint="cs"/>
          <w:rtl/>
        </w:rPr>
        <w:t>פתיחת</w:t>
      </w:r>
      <w:r w:rsidRPr="00C2366E">
        <w:rPr>
          <w:rtl/>
        </w:rPr>
        <w:t xml:space="preserve"> </w:t>
      </w:r>
      <w:r w:rsidRPr="00C2366E">
        <w:rPr>
          <w:rFonts w:hint="cs"/>
          <w:rtl/>
        </w:rPr>
        <w:t>המעטפות</w:t>
      </w:r>
      <w:r w:rsidR="000804C0">
        <w:rPr>
          <w:rFonts w:hint="cs"/>
          <w:rtl/>
        </w:rPr>
        <w:t>.</w:t>
      </w:r>
    </w:p>
    <w:p w14:paraId="50F80EBE" w14:textId="77777777" w:rsidR="001A38A9" w:rsidRDefault="001A38A9" w:rsidP="001A38A9">
      <w:pPr>
        <w:pStyle w:val="a0"/>
      </w:pPr>
      <w:r>
        <w:rPr>
          <w:rFonts w:hint="cs"/>
          <w:rtl/>
        </w:rPr>
        <w:t>הצעה שחסר בה טופס הצעה, הצעת מחיר או ערבות מכרז תפסל.</w:t>
      </w:r>
    </w:p>
    <w:p w14:paraId="575A63D7" w14:textId="77777777" w:rsidR="00395249" w:rsidRDefault="004B63AB" w:rsidP="00D540C9">
      <w:pPr>
        <w:pStyle w:val="a0"/>
      </w:pPr>
      <w:r w:rsidRPr="00DF1D4B">
        <w:rPr>
          <w:rFonts w:hint="cs"/>
          <w:rtl/>
        </w:rPr>
        <w:t>ההצעה תהיה בתוקף עד לתאריך</w:t>
      </w:r>
      <w:r w:rsidR="007631FE" w:rsidRPr="00DF1D4B">
        <w:rPr>
          <w:rFonts w:hint="cs"/>
          <w:rtl/>
        </w:rPr>
        <w:t xml:space="preserve"> </w:t>
      </w:r>
      <w:r w:rsidR="00222C00" w:rsidRPr="00DF1D4B">
        <w:rPr>
          <w:rFonts w:hint="cs"/>
          <w:rtl/>
        </w:rPr>
        <w:t xml:space="preserve">המצוין בטבלת </w:t>
      </w:r>
      <w:r w:rsidR="00D540C9">
        <w:rPr>
          <w:rFonts w:hint="cs"/>
          <w:rtl/>
        </w:rPr>
        <w:t>מועדי המכרז</w:t>
      </w:r>
      <w:r w:rsidRPr="004B63AB">
        <w:rPr>
          <w:rFonts w:hint="cs"/>
          <w:rtl/>
        </w:rPr>
        <w:t xml:space="preserve">. </w:t>
      </w:r>
    </w:p>
    <w:p w14:paraId="41B5209F" w14:textId="77777777" w:rsidR="000E0AD7" w:rsidRDefault="000E0AD7">
      <w:pPr>
        <w:bidi w:val="0"/>
        <w:spacing w:after="0" w:line="240" w:lineRule="auto"/>
        <w:rPr>
          <w:rFonts w:ascii="Arial" w:hAnsi="Arial" w:cs="Arial"/>
          <w:b/>
          <w:bCs/>
          <w:rtl/>
        </w:rPr>
      </w:pPr>
      <w:r>
        <w:rPr>
          <w:rtl/>
        </w:rPr>
        <w:br w:type="page"/>
      </w:r>
    </w:p>
    <w:p w14:paraId="5CB154B8" w14:textId="77777777" w:rsidR="00251ED1" w:rsidRPr="005F7107" w:rsidRDefault="00251ED1" w:rsidP="005F7107">
      <w:pPr>
        <w:pStyle w:val="1"/>
        <w:spacing w:line="240" w:lineRule="auto"/>
        <w:rPr>
          <w:sz w:val="24"/>
          <w:szCs w:val="24"/>
          <w:rtl/>
        </w:rPr>
      </w:pPr>
      <w:r w:rsidRPr="005F7107">
        <w:rPr>
          <w:rFonts w:hint="cs"/>
          <w:sz w:val="24"/>
          <w:szCs w:val="24"/>
          <w:rtl/>
        </w:rPr>
        <w:t>הצעת</w:t>
      </w:r>
      <w:r w:rsidRPr="005F7107">
        <w:rPr>
          <w:sz w:val="24"/>
          <w:szCs w:val="24"/>
          <w:rtl/>
        </w:rPr>
        <w:t xml:space="preserve"> </w:t>
      </w:r>
      <w:r w:rsidRPr="005F7107">
        <w:rPr>
          <w:rFonts w:hint="cs"/>
          <w:sz w:val="24"/>
          <w:szCs w:val="24"/>
          <w:rtl/>
        </w:rPr>
        <w:t>המחיר</w:t>
      </w:r>
    </w:p>
    <w:p w14:paraId="1A0BF255" w14:textId="4BA2A74B" w:rsidR="0085606A" w:rsidRPr="00C86B30" w:rsidRDefault="0085606A" w:rsidP="00112CD5">
      <w:pPr>
        <w:pStyle w:val="a0"/>
      </w:pPr>
      <w:r w:rsidRPr="00C86B30">
        <w:rPr>
          <w:rFonts w:hint="cs"/>
          <w:rtl/>
        </w:rPr>
        <w:t xml:space="preserve">המציע יגיש את הצעת המחיר על גבי טופס הצעת המחיר </w:t>
      </w:r>
      <w:proofErr w:type="spellStart"/>
      <w:r w:rsidRPr="00C86B30">
        <w:rPr>
          <w:rFonts w:hint="cs"/>
          <w:rtl/>
        </w:rPr>
        <w:t>המצ"ב</w:t>
      </w:r>
      <w:proofErr w:type="spellEnd"/>
      <w:r w:rsidRPr="00C86B30">
        <w:rPr>
          <w:rFonts w:hint="cs"/>
          <w:rtl/>
        </w:rPr>
        <w:t xml:space="preserve"> </w:t>
      </w:r>
      <w:r w:rsidRPr="00C86B30">
        <w:rPr>
          <w:rFonts w:hint="cs"/>
          <w:b/>
          <w:bCs/>
          <w:rtl/>
        </w:rPr>
        <w:t>כנספח ג'</w:t>
      </w:r>
      <w:r w:rsidRPr="00C86B30">
        <w:rPr>
          <w:rFonts w:hint="cs"/>
          <w:rtl/>
        </w:rPr>
        <w:t>.</w:t>
      </w:r>
      <w:r w:rsidR="00637C8D" w:rsidRPr="00637C8D">
        <w:rPr>
          <w:rFonts w:hint="cs"/>
          <w:rtl/>
        </w:rPr>
        <w:t xml:space="preserve"> </w:t>
      </w:r>
      <w:r w:rsidR="00637C8D" w:rsidRPr="00C86B30">
        <w:rPr>
          <w:rFonts w:hint="cs"/>
          <w:rtl/>
        </w:rPr>
        <w:t>הצעת המחיר תוגש במעטפה סגורה שעליה יירשם "הצעת מחיר</w:t>
      </w:r>
      <w:r w:rsidR="00DC0CA2">
        <w:rPr>
          <w:rFonts w:hint="cs"/>
          <w:rtl/>
        </w:rPr>
        <w:t xml:space="preserve"> – </w:t>
      </w:r>
      <w:r w:rsidR="00637C8D" w:rsidRPr="00C86B30">
        <w:rPr>
          <w:rFonts w:hint="cs"/>
          <w:rtl/>
        </w:rPr>
        <w:t xml:space="preserve">מכרז מס' </w:t>
      </w:r>
      <w:r w:rsidR="00BC2214">
        <w:rPr>
          <w:rtl/>
        </w:rPr>
        <w:t>451-2018</w:t>
      </w:r>
      <w:r w:rsidR="00637C8D" w:rsidRPr="00C86B30">
        <w:rPr>
          <w:rFonts w:hint="cs"/>
          <w:rtl/>
        </w:rPr>
        <w:t>"</w:t>
      </w:r>
      <w:r w:rsidR="00637C8D">
        <w:rPr>
          <w:rFonts w:hint="cs"/>
          <w:rtl/>
        </w:rPr>
        <w:t xml:space="preserve">, </w:t>
      </w:r>
      <w:r w:rsidR="00637C8D" w:rsidRPr="00285E6C">
        <w:rPr>
          <w:rFonts w:hint="cs"/>
          <w:rtl/>
        </w:rPr>
        <w:t xml:space="preserve">כמפורט </w:t>
      </w:r>
      <w:r w:rsidR="00637C8D">
        <w:rPr>
          <w:rFonts w:hint="cs"/>
          <w:rtl/>
        </w:rPr>
        <w:t>בסעיף</w:t>
      </w:r>
      <w:r w:rsidR="00637C8D" w:rsidRPr="00285E6C">
        <w:rPr>
          <w:rFonts w:hint="cs"/>
          <w:rtl/>
        </w:rPr>
        <w:t xml:space="preserve"> הגשת ההצעה</w:t>
      </w:r>
      <w:r w:rsidR="00637C8D">
        <w:rPr>
          <w:rFonts w:hint="cs"/>
          <w:rtl/>
        </w:rPr>
        <w:t>.</w:t>
      </w:r>
      <w:r w:rsidR="00C24882">
        <w:rPr>
          <w:rFonts w:hint="cs"/>
          <w:rtl/>
        </w:rPr>
        <w:t xml:space="preserve"> מתן הצעת מחיר לכל הרכיבים הינה חובה.</w:t>
      </w:r>
    </w:p>
    <w:p w14:paraId="575C7866" w14:textId="77777777" w:rsidR="003F7399" w:rsidRPr="00285E6C" w:rsidRDefault="00EA11A5" w:rsidP="003F7399">
      <w:pPr>
        <w:pStyle w:val="a0"/>
        <w:numPr>
          <w:ilvl w:val="0"/>
          <w:numId w:val="0"/>
        </w:numPr>
        <w:ind w:left="720"/>
      </w:pPr>
      <w:r w:rsidRPr="00285E6C">
        <w:rPr>
          <w:rtl/>
        </w:rPr>
        <w:t>הצע</w:t>
      </w:r>
      <w:r w:rsidRPr="00285E6C">
        <w:rPr>
          <w:rFonts w:hint="cs"/>
          <w:rtl/>
        </w:rPr>
        <w:t xml:space="preserve">ת המחיר </w:t>
      </w:r>
      <w:r w:rsidRPr="00285E6C">
        <w:rPr>
          <w:rtl/>
        </w:rPr>
        <w:t xml:space="preserve">לציוד תכלול </w:t>
      </w:r>
      <w:r w:rsidRPr="00285E6C">
        <w:rPr>
          <w:rFonts w:hint="cs"/>
          <w:rtl/>
        </w:rPr>
        <w:t>את כל העלויות הכרוכות באספקת</w:t>
      </w:r>
      <w:r w:rsidR="00B96C02">
        <w:rPr>
          <w:rFonts w:hint="cs"/>
          <w:rtl/>
        </w:rPr>
        <w:t xml:space="preserve"> </w:t>
      </w:r>
      <w:r w:rsidR="008E14E9">
        <w:rPr>
          <w:rFonts w:hint="cs"/>
          <w:rtl/>
        </w:rPr>
        <w:t>שירותי תחזוקה ותמיכה</w:t>
      </w:r>
      <w:r w:rsidR="005730C5">
        <w:rPr>
          <w:rFonts w:hint="cs"/>
          <w:rtl/>
        </w:rPr>
        <w:t xml:space="preserve"> </w:t>
      </w:r>
      <w:r w:rsidR="00B96C02">
        <w:rPr>
          <w:rFonts w:hint="cs"/>
          <w:rtl/>
        </w:rPr>
        <w:t xml:space="preserve"> לציוד</w:t>
      </w:r>
      <w:r w:rsidR="00B96C02">
        <w:rPr>
          <w:rtl/>
        </w:rPr>
        <w:t xml:space="preserve"> </w:t>
      </w:r>
      <w:r w:rsidR="00B96C02">
        <w:rPr>
          <w:rFonts w:hint="cs"/>
          <w:rtl/>
        </w:rPr>
        <w:t>מחשוב ברשות מקרקעי ישראל,</w:t>
      </w:r>
      <w:r w:rsidR="003F7399" w:rsidRPr="003F7399">
        <w:rPr>
          <w:rFonts w:hint="cs"/>
          <w:rtl/>
        </w:rPr>
        <w:t xml:space="preserve"> </w:t>
      </w:r>
      <w:r w:rsidR="003F7399">
        <w:rPr>
          <w:rFonts w:hint="cs"/>
          <w:rtl/>
        </w:rPr>
        <w:t>ותכלול את</w:t>
      </w:r>
      <w:r w:rsidR="003F7399" w:rsidRPr="00285E6C">
        <w:rPr>
          <w:rFonts w:hint="cs"/>
          <w:rtl/>
        </w:rPr>
        <w:t xml:space="preserve"> </w:t>
      </w:r>
      <w:r w:rsidR="003F7399">
        <w:rPr>
          <w:rFonts w:hint="cs"/>
          <w:rtl/>
        </w:rPr>
        <w:t xml:space="preserve">כל השירותים המפורטים ב"מפרט השירותים", </w:t>
      </w:r>
      <w:r w:rsidR="003F7399">
        <w:rPr>
          <w:rFonts w:hint="cs"/>
          <w:b/>
          <w:bCs/>
          <w:rtl/>
        </w:rPr>
        <w:t>נספח ח</w:t>
      </w:r>
      <w:r w:rsidR="003F7399" w:rsidRPr="00610F21">
        <w:rPr>
          <w:rFonts w:hint="cs"/>
          <w:b/>
          <w:bCs/>
          <w:rtl/>
        </w:rPr>
        <w:t>'</w:t>
      </w:r>
      <w:r w:rsidR="003F7399">
        <w:rPr>
          <w:rFonts w:hint="cs"/>
          <w:b/>
          <w:bCs/>
          <w:rtl/>
        </w:rPr>
        <w:t>.</w:t>
      </w:r>
    </w:p>
    <w:p w14:paraId="1183D2E0" w14:textId="77777777" w:rsidR="00D60C48" w:rsidRDefault="005F5AA9" w:rsidP="00CD175B">
      <w:pPr>
        <w:pStyle w:val="a0"/>
      </w:pPr>
      <w:r>
        <w:rPr>
          <w:rFonts w:hint="cs"/>
          <w:rtl/>
        </w:rPr>
        <w:t xml:space="preserve">הרשות תהיה זכאית להגדיל או להקטין את הכמויות המופיעות </w:t>
      </w:r>
      <w:r w:rsidRPr="005F5AA9">
        <w:rPr>
          <w:rFonts w:hint="cs"/>
          <w:b/>
          <w:bCs/>
          <w:rtl/>
        </w:rPr>
        <w:t xml:space="preserve">בנספח </w:t>
      </w:r>
      <w:r w:rsidR="00CD175B">
        <w:rPr>
          <w:rFonts w:hint="cs"/>
          <w:b/>
          <w:bCs/>
          <w:rtl/>
        </w:rPr>
        <w:t>ג'</w:t>
      </w:r>
      <w:r>
        <w:rPr>
          <w:rFonts w:hint="cs"/>
          <w:rtl/>
        </w:rPr>
        <w:t xml:space="preserve">, לפי שיקול דעתה הבלעדי. </w:t>
      </w:r>
    </w:p>
    <w:p w14:paraId="093D8B7C" w14:textId="77777777" w:rsidR="007350FE" w:rsidRDefault="007350FE" w:rsidP="009D3C63">
      <w:pPr>
        <w:pStyle w:val="a0"/>
      </w:pPr>
      <w:r w:rsidRPr="00C86B30">
        <w:rPr>
          <w:rtl/>
        </w:rPr>
        <w:t>המחיר</w:t>
      </w:r>
      <w:r w:rsidR="00D57D1D" w:rsidRPr="00C86B30">
        <w:rPr>
          <w:rFonts w:hint="cs"/>
          <w:rtl/>
        </w:rPr>
        <w:t>ים</w:t>
      </w:r>
      <w:r w:rsidRPr="00C86B30">
        <w:rPr>
          <w:rtl/>
        </w:rPr>
        <w:t xml:space="preserve"> יהי</w:t>
      </w:r>
      <w:r w:rsidR="00D57D1D" w:rsidRPr="00C86B30">
        <w:rPr>
          <w:rFonts w:hint="cs"/>
          <w:rtl/>
        </w:rPr>
        <w:t>ו</w:t>
      </w:r>
      <w:r w:rsidRPr="00C86B30">
        <w:rPr>
          <w:rtl/>
        </w:rPr>
        <w:t xml:space="preserve"> נקוב</w:t>
      </w:r>
      <w:r w:rsidR="00D57D1D" w:rsidRPr="00C86B30">
        <w:rPr>
          <w:rFonts w:hint="cs"/>
          <w:rtl/>
        </w:rPr>
        <w:t>ים</w:t>
      </w:r>
      <w:r w:rsidRPr="00C86B30">
        <w:rPr>
          <w:rtl/>
        </w:rPr>
        <w:t xml:space="preserve"> בש"ח ללא מע"מ.</w:t>
      </w:r>
    </w:p>
    <w:p w14:paraId="191CB8B1" w14:textId="77777777" w:rsidR="00C86B30" w:rsidRPr="005730C5" w:rsidRDefault="00C86B30" w:rsidP="00341319">
      <w:pPr>
        <w:pStyle w:val="1"/>
        <w:spacing w:line="240" w:lineRule="auto"/>
        <w:rPr>
          <w:sz w:val="24"/>
          <w:szCs w:val="24"/>
          <w:rtl/>
        </w:rPr>
      </w:pPr>
      <w:r w:rsidRPr="005730C5">
        <w:rPr>
          <w:rFonts w:hint="cs"/>
          <w:sz w:val="24"/>
          <w:szCs w:val="24"/>
          <w:rtl/>
        </w:rPr>
        <w:t>תהליך</w:t>
      </w:r>
      <w:r w:rsidRPr="005730C5">
        <w:rPr>
          <w:sz w:val="24"/>
          <w:szCs w:val="24"/>
          <w:rtl/>
        </w:rPr>
        <w:t xml:space="preserve"> </w:t>
      </w:r>
      <w:r w:rsidRPr="005730C5">
        <w:rPr>
          <w:rFonts w:hint="cs"/>
          <w:sz w:val="24"/>
          <w:szCs w:val="24"/>
          <w:rtl/>
        </w:rPr>
        <w:t>בחירת</w:t>
      </w:r>
      <w:r w:rsidRPr="005730C5">
        <w:rPr>
          <w:sz w:val="24"/>
          <w:szCs w:val="24"/>
          <w:rtl/>
        </w:rPr>
        <w:t xml:space="preserve"> </w:t>
      </w:r>
      <w:r w:rsidRPr="005730C5">
        <w:rPr>
          <w:rFonts w:hint="cs"/>
          <w:sz w:val="24"/>
          <w:szCs w:val="24"/>
          <w:rtl/>
        </w:rPr>
        <w:t>הזוכה במכרז</w:t>
      </w:r>
    </w:p>
    <w:p w14:paraId="7DE60AF4" w14:textId="77777777" w:rsidR="00C86B30" w:rsidRPr="002B0584" w:rsidRDefault="00C86B30" w:rsidP="004D36A6">
      <w:pPr>
        <w:pStyle w:val="a0"/>
        <w:rPr>
          <w:rtl/>
        </w:rPr>
      </w:pPr>
      <w:r w:rsidRPr="002B0584">
        <w:rPr>
          <w:rFonts w:hint="cs"/>
          <w:rtl/>
        </w:rPr>
        <w:t>תהליך</w:t>
      </w:r>
      <w:r w:rsidRPr="002B0584">
        <w:rPr>
          <w:rtl/>
        </w:rPr>
        <w:t xml:space="preserve"> </w:t>
      </w:r>
      <w:r w:rsidRPr="002B0584">
        <w:rPr>
          <w:rFonts w:hint="cs"/>
          <w:rtl/>
        </w:rPr>
        <w:t>הבחינה</w:t>
      </w:r>
      <w:r w:rsidRPr="002B0584">
        <w:rPr>
          <w:rtl/>
        </w:rPr>
        <w:t xml:space="preserve"> </w:t>
      </w:r>
      <w:r w:rsidRPr="002B0584">
        <w:rPr>
          <w:rFonts w:hint="cs"/>
          <w:rtl/>
        </w:rPr>
        <w:t>של</w:t>
      </w:r>
      <w:r w:rsidRPr="002B0584">
        <w:rPr>
          <w:rtl/>
        </w:rPr>
        <w:t xml:space="preserve"> </w:t>
      </w:r>
      <w:r w:rsidRPr="002B0584">
        <w:rPr>
          <w:rFonts w:hint="cs"/>
          <w:rtl/>
        </w:rPr>
        <w:t>ההצעות</w:t>
      </w:r>
      <w:r w:rsidRPr="002B0584">
        <w:rPr>
          <w:rtl/>
        </w:rPr>
        <w:t xml:space="preserve"> </w:t>
      </w:r>
      <w:r w:rsidRPr="002B0584">
        <w:rPr>
          <w:rFonts w:hint="cs"/>
          <w:rtl/>
        </w:rPr>
        <w:t>והערכתן</w:t>
      </w:r>
      <w:r w:rsidRPr="002B0584">
        <w:rPr>
          <w:rtl/>
        </w:rPr>
        <w:t xml:space="preserve"> </w:t>
      </w:r>
      <w:r w:rsidRPr="002B0584">
        <w:rPr>
          <w:rFonts w:hint="cs"/>
          <w:rtl/>
        </w:rPr>
        <w:t>ייעשה</w:t>
      </w:r>
      <w:r w:rsidRPr="002B0584">
        <w:rPr>
          <w:rtl/>
        </w:rPr>
        <w:t xml:space="preserve"> </w:t>
      </w:r>
      <w:r w:rsidR="004D36A6">
        <w:rPr>
          <w:rFonts w:hint="cs"/>
          <w:rtl/>
        </w:rPr>
        <w:t>בשני</w:t>
      </w:r>
      <w:r w:rsidRPr="002B0584">
        <w:rPr>
          <w:rtl/>
        </w:rPr>
        <w:t xml:space="preserve"> </w:t>
      </w:r>
      <w:r w:rsidRPr="002B0584">
        <w:rPr>
          <w:rFonts w:hint="cs"/>
          <w:rtl/>
        </w:rPr>
        <w:t>שלבים</w:t>
      </w:r>
      <w:r w:rsidRPr="002B0584">
        <w:rPr>
          <w:rtl/>
        </w:rPr>
        <w:t>:</w:t>
      </w:r>
    </w:p>
    <w:p w14:paraId="7D3F3CBB" w14:textId="77777777" w:rsidR="00C86B30" w:rsidRPr="003417FA" w:rsidRDefault="00C86B30" w:rsidP="00D31662">
      <w:pPr>
        <w:pStyle w:val="a0"/>
        <w:numPr>
          <w:ilvl w:val="2"/>
          <w:numId w:val="11"/>
        </w:numPr>
        <w:ind w:hanging="14"/>
        <w:rPr>
          <w:rtl/>
        </w:rPr>
      </w:pPr>
      <w:r w:rsidRPr="003417FA">
        <w:rPr>
          <w:rFonts w:hint="cs"/>
          <w:rtl/>
        </w:rPr>
        <w:t>שלב</w:t>
      </w:r>
      <w:r w:rsidRPr="003417FA">
        <w:rPr>
          <w:rtl/>
        </w:rPr>
        <w:t xml:space="preserve"> </w:t>
      </w:r>
      <w:r w:rsidR="00D31662">
        <w:rPr>
          <w:rFonts w:hint="cs"/>
          <w:rtl/>
        </w:rPr>
        <w:t>ראשון</w:t>
      </w:r>
      <w:r w:rsidRPr="003417FA">
        <w:rPr>
          <w:rtl/>
        </w:rPr>
        <w:t xml:space="preserve">: </w:t>
      </w:r>
      <w:r w:rsidRPr="003417FA">
        <w:rPr>
          <w:rFonts w:hint="cs"/>
          <w:rtl/>
        </w:rPr>
        <w:t>בדיקת</w:t>
      </w:r>
      <w:r w:rsidRPr="003417FA">
        <w:rPr>
          <w:rtl/>
        </w:rPr>
        <w:t xml:space="preserve"> </w:t>
      </w:r>
      <w:r w:rsidRPr="003417FA">
        <w:rPr>
          <w:rFonts w:hint="cs"/>
          <w:rtl/>
        </w:rPr>
        <w:t>עמידת</w:t>
      </w:r>
      <w:r w:rsidRPr="003417FA">
        <w:rPr>
          <w:rtl/>
        </w:rPr>
        <w:t xml:space="preserve"> </w:t>
      </w:r>
      <w:r w:rsidRPr="003417FA">
        <w:rPr>
          <w:rFonts w:hint="cs"/>
          <w:rtl/>
        </w:rPr>
        <w:t>ההצעות</w:t>
      </w:r>
      <w:r w:rsidRPr="003417FA">
        <w:rPr>
          <w:rtl/>
        </w:rPr>
        <w:t xml:space="preserve"> </w:t>
      </w:r>
      <w:r w:rsidRPr="003417FA">
        <w:rPr>
          <w:rFonts w:hint="cs"/>
          <w:rtl/>
        </w:rPr>
        <w:t>בתנאי</w:t>
      </w:r>
      <w:r w:rsidRPr="003417FA">
        <w:rPr>
          <w:rtl/>
        </w:rPr>
        <w:t xml:space="preserve"> </w:t>
      </w:r>
      <w:r w:rsidRPr="003417FA">
        <w:rPr>
          <w:rFonts w:hint="cs"/>
          <w:rtl/>
        </w:rPr>
        <w:t>הסף</w:t>
      </w:r>
      <w:r w:rsidRPr="003417FA">
        <w:rPr>
          <w:rtl/>
        </w:rPr>
        <w:t>.</w:t>
      </w:r>
    </w:p>
    <w:p w14:paraId="7E09C924" w14:textId="77777777" w:rsidR="00C86B30" w:rsidRDefault="00C86B30" w:rsidP="002D39CF">
      <w:pPr>
        <w:pStyle w:val="a0"/>
        <w:numPr>
          <w:ilvl w:val="2"/>
          <w:numId w:val="11"/>
        </w:numPr>
        <w:ind w:hanging="14"/>
      </w:pPr>
      <w:r w:rsidRPr="003417FA">
        <w:rPr>
          <w:rFonts w:hint="cs"/>
          <w:rtl/>
        </w:rPr>
        <w:t>שלב</w:t>
      </w:r>
      <w:r w:rsidRPr="003417FA">
        <w:rPr>
          <w:rtl/>
        </w:rPr>
        <w:t xml:space="preserve"> </w:t>
      </w:r>
      <w:r w:rsidR="004D36A6">
        <w:rPr>
          <w:rFonts w:hint="cs"/>
          <w:rtl/>
        </w:rPr>
        <w:t>שני</w:t>
      </w:r>
      <w:r w:rsidRPr="003417FA">
        <w:rPr>
          <w:rtl/>
        </w:rPr>
        <w:t xml:space="preserve">: </w:t>
      </w:r>
      <w:r w:rsidRPr="003417FA">
        <w:rPr>
          <w:rFonts w:hint="cs"/>
          <w:rtl/>
        </w:rPr>
        <w:t>חישוב</w:t>
      </w:r>
      <w:r w:rsidRPr="003417FA">
        <w:rPr>
          <w:rtl/>
        </w:rPr>
        <w:t xml:space="preserve"> </w:t>
      </w:r>
      <w:r w:rsidRPr="003417FA">
        <w:rPr>
          <w:rFonts w:hint="cs"/>
          <w:rtl/>
        </w:rPr>
        <w:t>ציוני</w:t>
      </w:r>
      <w:r w:rsidRPr="003417FA">
        <w:rPr>
          <w:rtl/>
        </w:rPr>
        <w:t xml:space="preserve"> </w:t>
      </w:r>
      <w:r w:rsidRPr="003417FA">
        <w:rPr>
          <w:rFonts w:hint="cs"/>
          <w:rtl/>
        </w:rPr>
        <w:t>המחיר</w:t>
      </w:r>
      <w:r w:rsidRPr="003417FA">
        <w:rPr>
          <w:rtl/>
        </w:rPr>
        <w:t>.</w:t>
      </w:r>
    </w:p>
    <w:p w14:paraId="587669FB" w14:textId="77777777" w:rsidR="00C86B30" w:rsidRDefault="00C86B30" w:rsidP="00146081">
      <w:pPr>
        <w:pStyle w:val="a0"/>
      </w:pPr>
      <w:r w:rsidRPr="007E23FE">
        <w:rPr>
          <w:rFonts w:hint="cs"/>
          <w:u w:val="single"/>
          <w:rtl/>
        </w:rPr>
        <w:t>בשלב הראשון</w:t>
      </w:r>
      <w:r w:rsidRPr="000E6BC5">
        <w:rPr>
          <w:rFonts w:hint="cs"/>
          <w:rtl/>
        </w:rPr>
        <w:t xml:space="preserve"> תיבדק עמידת ההצעות בתנאי הסף </w:t>
      </w:r>
      <w:r>
        <w:rPr>
          <w:rFonts w:hint="cs"/>
          <w:rtl/>
        </w:rPr>
        <w:t xml:space="preserve">כמפורט </w:t>
      </w:r>
      <w:r w:rsidR="00146081">
        <w:rPr>
          <w:rFonts w:hint="cs"/>
          <w:rtl/>
        </w:rPr>
        <w:t>ב</w:t>
      </w:r>
      <w:r>
        <w:rPr>
          <w:rFonts w:hint="cs"/>
          <w:rtl/>
        </w:rPr>
        <w:t>מכרז</w:t>
      </w:r>
      <w:r w:rsidRPr="000E6BC5">
        <w:rPr>
          <w:rFonts w:hint="cs"/>
          <w:rtl/>
        </w:rPr>
        <w:t xml:space="preserve">. הצעות שלא </w:t>
      </w:r>
      <w:r w:rsidR="00E425EF">
        <w:rPr>
          <w:rFonts w:hint="cs"/>
          <w:rtl/>
        </w:rPr>
        <w:t>יעמדו</w:t>
      </w:r>
      <w:r w:rsidR="00E425EF" w:rsidRPr="000E6BC5">
        <w:rPr>
          <w:rFonts w:hint="cs"/>
          <w:rtl/>
        </w:rPr>
        <w:t xml:space="preserve"> </w:t>
      </w:r>
      <w:r w:rsidRPr="000E6BC5">
        <w:rPr>
          <w:rFonts w:hint="cs"/>
          <w:rtl/>
        </w:rPr>
        <w:t>בכל תנאי הסף</w:t>
      </w:r>
      <w:r w:rsidR="00880BCA">
        <w:rPr>
          <w:rFonts w:hint="cs"/>
          <w:rtl/>
        </w:rPr>
        <w:t xml:space="preserve"> </w:t>
      </w:r>
      <w:r w:rsidR="00E425EF">
        <w:rPr>
          <w:rFonts w:hint="cs"/>
          <w:rtl/>
        </w:rPr>
        <w:t>ייפסלו</w:t>
      </w:r>
      <w:r w:rsidRPr="000E6BC5">
        <w:rPr>
          <w:rFonts w:hint="cs"/>
          <w:rtl/>
        </w:rPr>
        <w:t>.</w:t>
      </w:r>
      <w:r w:rsidR="00FE7366">
        <w:rPr>
          <w:rFonts w:hint="cs"/>
          <w:rtl/>
        </w:rPr>
        <w:t xml:space="preserve"> </w:t>
      </w:r>
    </w:p>
    <w:p w14:paraId="51CC9E6B" w14:textId="77777777" w:rsidR="008277E6" w:rsidRDefault="00C86B30" w:rsidP="008277E6">
      <w:pPr>
        <w:pStyle w:val="a0"/>
      </w:pPr>
      <w:r w:rsidRPr="008277E6">
        <w:rPr>
          <w:rFonts w:hint="cs"/>
          <w:u w:val="single"/>
          <w:rtl/>
        </w:rPr>
        <w:t>בשלב השני</w:t>
      </w:r>
      <w:bookmarkStart w:id="1" w:name="_Ref310797801"/>
      <w:r w:rsidR="00B73EF0">
        <w:rPr>
          <w:rFonts w:hint="cs"/>
          <w:rtl/>
        </w:rPr>
        <w:t>, ב</w:t>
      </w:r>
      <w:r w:rsidRPr="007E23FE">
        <w:rPr>
          <w:rFonts w:hint="cs"/>
          <w:rtl/>
        </w:rPr>
        <w:t>אישור</w:t>
      </w:r>
      <w:r w:rsidRPr="007E23FE">
        <w:t xml:space="preserve"> </w:t>
      </w:r>
      <w:r w:rsidRPr="007E23FE">
        <w:rPr>
          <w:rFonts w:hint="cs"/>
          <w:rtl/>
        </w:rPr>
        <w:t>ועדת</w:t>
      </w:r>
      <w:r w:rsidRPr="007E23FE">
        <w:t xml:space="preserve"> </w:t>
      </w:r>
      <w:r w:rsidRPr="007E23FE">
        <w:rPr>
          <w:rFonts w:hint="cs"/>
          <w:rtl/>
        </w:rPr>
        <w:t>המכרזים,</w:t>
      </w:r>
      <w:r w:rsidRPr="007E23FE">
        <w:t xml:space="preserve"> </w:t>
      </w:r>
      <w:r w:rsidR="007D04E1">
        <w:rPr>
          <w:rFonts w:hint="cs"/>
          <w:rtl/>
        </w:rPr>
        <w:t>ייפתחו</w:t>
      </w:r>
      <w:r w:rsidRPr="007E23FE">
        <w:t xml:space="preserve"> </w:t>
      </w:r>
      <w:r w:rsidRPr="007E23FE">
        <w:rPr>
          <w:rFonts w:hint="cs"/>
          <w:rtl/>
        </w:rPr>
        <w:t>הצעות המחיר</w:t>
      </w:r>
      <w:r w:rsidR="00C34835">
        <w:rPr>
          <w:rFonts w:hint="cs"/>
          <w:rtl/>
        </w:rPr>
        <w:t xml:space="preserve"> של </w:t>
      </w:r>
      <w:r w:rsidR="0088444D">
        <w:rPr>
          <w:rFonts w:hint="cs"/>
          <w:rtl/>
        </w:rPr>
        <w:t>המציעים</w:t>
      </w:r>
      <w:r w:rsidR="00C34835">
        <w:rPr>
          <w:rFonts w:hint="cs"/>
          <w:rtl/>
        </w:rPr>
        <w:t xml:space="preserve"> שעברו לשלב </w:t>
      </w:r>
      <w:r w:rsidR="008277E6">
        <w:rPr>
          <w:rFonts w:hint="cs"/>
          <w:rtl/>
        </w:rPr>
        <w:t>השני</w:t>
      </w:r>
      <w:r w:rsidR="00C34835">
        <w:rPr>
          <w:rFonts w:hint="cs"/>
          <w:rtl/>
        </w:rPr>
        <w:t xml:space="preserve">. הצעות המחיר שלא עברו לשלב </w:t>
      </w:r>
      <w:r w:rsidR="008277E6">
        <w:rPr>
          <w:rFonts w:hint="cs"/>
          <w:rtl/>
        </w:rPr>
        <w:t>השני</w:t>
      </w:r>
      <w:r w:rsidR="00C34835">
        <w:rPr>
          <w:rFonts w:hint="cs"/>
          <w:rtl/>
        </w:rPr>
        <w:t xml:space="preserve"> יושמדו</w:t>
      </w:r>
      <w:r w:rsidRPr="007E23FE">
        <w:rPr>
          <w:rFonts w:hint="cs"/>
          <w:rtl/>
        </w:rPr>
        <w:t xml:space="preserve">. </w:t>
      </w:r>
    </w:p>
    <w:p w14:paraId="31E65FB7" w14:textId="77777777" w:rsidR="00146081" w:rsidRDefault="00146081" w:rsidP="005F5AA9">
      <w:pPr>
        <w:pStyle w:val="a0"/>
        <w:numPr>
          <w:ilvl w:val="0"/>
          <w:numId w:val="0"/>
        </w:numPr>
        <w:ind w:left="706"/>
      </w:pPr>
      <w:r w:rsidRPr="00B26DF2">
        <w:rPr>
          <w:rFonts w:hint="cs"/>
          <w:rtl/>
        </w:rPr>
        <w:t>לצורך</w:t>
      </w:r>
      <w:r>
        <w:rPr>
          <w:rFonts w:hint="cs"/>
          <w:rtl/>
        </w:rPr>
        <w:t xml:space="preserve"> </w:t>
      </w:r>
      <w:r w:rsidRPr="00B26DF2">
        <w:rPr>
          <w:rFonts w:hint="cs"/>
          <w:rtl/>
        </w:rPr>
        <w:t>השוואת</w:t>
      </w:r>
      <w:r>
        <w:rPr>
          <w:rFonts w:hint="cs"/>
          <w:rtl/>
        </w:rPr>
        <w:t xml:space="preserve"> </w:t>
      </w:r>
      <w:r w:rsidRPr="00B26DF2">
        <w:rPr>
          <w:rFonts w:hint="cs"/>
          <w:rtl/>
        </w:rPr>
        <w:t>ההצעות</w:t>
      </w:r>
      <w:r>
        <w:rPr>
          <w:rFonts w:hint="cs"/>
          <w:rtl/>
        </w:rPr>
        <w:t xml:space="preserve"> </w:t>
      </w:r>
      <w:r w:rsidRPr="00B26DF2">
        <w:rPr>
          <w:rFonts w:hint="cs"/>
          <w:rtl/>
        </w:rPr>
        <w:t>ובחירת</w:t>
      </w:r>
      <w:r>
        <w:rPr>
          <w:rFonts w:hint="cs"/>
          <w:rtl/>
        </w:rPr>
        <w:t xml:space="preserve"> </w:t>
      </w:r>
      <w:r w:rsidRPr="00B26DF2">
        <w:rPr>
          <w:rFonts w:hint="cs"/>
          <w:rtl/>
        </w:rPr>
        <w:t>הספק</w:t>
      </w:r>
      <w:r>
        <w:rPr>
          <w:rFonts w:hint="cs"/>
          <w:rtl/>
        </w:rPr>
        <w:t xml:space="preserve"> </w:t>
      </w:r>
      <w:r w:rsidRPr="00B26DF2">
        <w:rPr>
          <w:rFonts w:hint="cs"/>
          <w:rtl/>
        </w:rPr>
        <w:t>הזוכה,</w:t>
      </w:r>
      <w:r>
        <w:rPr>
          <w:rFonts w:hint="cs"/>
          <w:rtl/>
        </w:rPr>
        <w:t xml:space="preserve"> תחשב הרשות את מכפלת הכמויות במחירים ליחידה, לכל הפריטים ב</w:t>
      </w:r>
      <w:r w:rsidR="00145D82">
        <w:rPr>
          <w:rFonts w:hint="cs"/>
          <w:rtl/>
        </w:rPr>
        <w:t>כל ה</w:t>
      </w:r>
      <w:r>
        <w:rPr>
          <w:rFonts w:hint="cs"/>
          <w:rtl/>
        </w:rPr>
        <w:t xml:space="preserve">טבלאות </w:t>
      </w:r>
      <w:r w:rsidRPr="00146081">
        <w:rPr>
          <w:rFonts w:hint="cs"/>
          <w:b/>
          <w:bCs/>
          <w:rtl/>
        </w:rPr>
        <w:t>בנספח ג'</w:t>
      </w:r>
      <w:r>
        <w:rPr>
          <w:rFonts w:hint="cs"/>
          <w:rtl/>
        </w:rPr>
        <w:t xml:space="preserve">. הסיכום של מכפלות אלו יהיה מחיר ההצעה. </w:t>
      </w:r>
    </w:p>
    <w:p w14:paraId="6DF2B815" w14:textId="77777777" w:rsidR="008277E6" w:rsidRPr="00285E6C" w:rsidRDefault="008277E6" w:rsidP="008277E6">
      <w:pPr>
        <w:pStyle w:val="a0"/>
      </w:pPr>
      <w:r w:rsidRPr="00E96E3F">
        <w:rPr>
          <w:rFonts w:hint="cs"/>
          <w:rtl/>
        </w:rPr>
        <w:t xml:space="preserve">ההצעה </w:t>
      </w:r>
      <w:r>
        <w:rPr>
          <w:rFonts w:hint="cs"/>
          <w:rtl/>
        </w:rPr>
        <w:t xml:space="preserve">בעלת המחיר הנמוך ביותר תזכה. </w:t>
      </w:r>
    </w:p>
    <w:p w14:paraId="138CFE35" w14:textId="77777777" w:rsidR="00C86B30" w:rsidRPr="00393F8A" w:rsidRDefault="00894F4B" w:rsidP="00A060CF">
      <w:pPr>
        <w:pStyle w:val="a0"/>
      </w:pPr>
      <w:r>
        <w:rPr>
          <w:rFonts w:hint="cs"/>
          <w:rtl/>
        </w:rPr>
        <w:t xml:space="preserve">על אף האמור לעיל, </w:t>
      </w:r>
      <w:r w:rsidR="00C86B30" w:rsidRPr="00393F8A">
        <w:rPr>
          <w:rtl/>
        </w:rPr>
        <w:t xml:space="preserve">המזמין רשאי </w:t>
      </w:r>
      <w:r>
        <w:rPr>
          <w:rFonts w:hint="cs"/>
          <w:rtl/>
        </w:rPr>
        <w:t xml:space="preserve">שלא </w:t>
      </w:r>
      <w:r w:rsidR="00C86B30" w:rsidRPr="00393F8A">
        <w:rPr>
          <w:rtl/>
        </w:rPr>
        <w:t>לבחור ב</w:t>
      </w:r>
      <w:r w:rsidR="00C86AEC">
        <w:rPr>
          <w:rFonts w:hint="cs"/>
          <w:rtl/>
        </w:rPr>
        <w:t>שום</w:t>
      </w:r>
      <w:r w:rsidR="00C86B30" w:rsidRPr="00393F8A">
        <w:rPr>
          <w:rtl/>
        </w:rPr>
        <w:t xml:space="preserve"> הצעה, </w:t>
      </w:r>
      <w:r w:rsidR="00157D30">
        <w:rPr>
          <w:rFonts w:hint="cs"/>
          <w:rtl/>
        </w:rPr>
        <w:t xml:space="preserve">לפצל את הזכייה בין מספר מציעים, </w:t>
      </w:r>
      <w:r w:rsidR="00C86B30" w:rsidRPr="00393F8A">
        <w:rPr>
          <w:rtl/>
        </w:rPr>
        <w:t xml:space="preserve">לרכוש רק חלק </w:t>
      </w:r>
      <w:r w:rsidR="00E05CDE">
        <w:rPr>
          <w:rFonts w:hint="cs"/>
          <w:rtl/>
        </w:rPr>
        <w:t>ממרכיבי ההצעה</w:t>
      </w:r>
      <w:r w:rsidR="00C86B30" w:rsidRPr="00393F8A">
        <w:rPr>
          <w:rtl/>
        </w:rPr>
        <w:t xml:space="preserve"> או לרכוש כמות </w:t>
      </w:r>
      <w:r w:rsidR="00353EEE">
        <w:rPr>
          <w:rFonts w:hint="cs"/>
          <w:rtl/>
        </w:rPr>
        <w:t xml:space="preserve">הגדולה </w:t>
      </w:r>
      <w:r w:rsidR="00A060CF">
        <w:rPr>
          <w:rtl/>
        </w:rPr>
        <w:t>מהגדרות מכרז זה</w:t>
      </w:r>
      <w:r w:rsidR="00C93626">
        <w:rPr>
          <w:rFonts w:hint="cs"/>
          <w:rtl/>
        </w:rPr>
        <w:t xml:space="preserve">, </w:t>
      </w:r>
      <w:r w:rsidR="00C86B30" w:rsidRPr="00393F8A">
        <w:rPr>
          <w:rtl/>
        </w:rPr>
        <w:t>לבטל את המכרז או לצאת למכרז חדש על פי שיקול דעת</w:t>
      </w:r>
      <w:r w:rsidR="00C86B30" w:rsidRPr="00393F8A">
        <w:rPr>
          <w:rFonts w:hint="cs"/>
          <w:rtl/>
        </w:rPr>
        <w:t xml:space="preserve">ו </w:t>
      </w:r>
      <w:r w:rsidR="00C86B30" w:rsidRPr="00393F8A">
        <w:rPr>
          <w:rtl/>
        </w:rPr>
        <w:t>הבלעדי. המזמין לא ישלם בשום מקרה פיצוי מכל סוג שהוא</w:t>
      </w:r>
      <w:r w:rsidR="002E46D4">
        <w:rPr>
          <w:rFonts w:hint="cs"/>
          <w:rtl/>
        </w:rPr>
        <w:t xml:space="preserve"> בגין האמור בסעיף זה</w:t>
      </w:r>
      <w:r w:rsidR="00C86B30" w:rsidRPr="00393F8A">
        <w:rPr>
          <w:rFonts w:hint="cs"/>
          <w:rtl/>
        </w:rPr>
        <w:t xml:space="preserve">. </w:t>
      </w:r>
    </w:p>
    <w:bookmarkEnd w:id="1"/>
    <w:p w14:paraId="23010568" w14:textId="77777777" w:rsidR="004F689F" w:rsidRPr="00D8119D" w:rsidRDefault="00844660" w:rsidP="00D8119D">
      <w:pPr>
        <w:pStyle w:val="1"/>
        <w:spacing w:line="240" w:lineRule="auto"/>
        <w:rPr>
          <w:sz w:val="24"/>
          <w:szCs w:val="24"/>
          <w:rtl/>
        </w:rPr>
      </w:pPr>
      <w:r w:rsidRPr="00D8119D">
        <w:rPr>
          <w:rFonts w:hint="cs"/>
          <w:sz w:val="24"/>
          <w:szCs w:val="24"/>
          <w:rtl/>
        </w:rPr>
        <w:t>ההתקשרות</w:t>
      </w:r>
    </w:p>
    <w:p w14:paraId="79392B90" w14:textId="77777777" w:rsidR="00606C8B" w:rsidRPr="00D96F7D" w:rsidRDefault="00606C8B" w:rsidP="00606C8B">
      <w:pPr>
        <w:pStyle w:val="a0"/>
        <w:rPr>
          <w:rtl/>
        </w:rPr>
      </w:pPr>
      <w:r>
        <w:rPr>
          <w:rFonts w:hint="cs"/>
          <w:rtl/>
        </w:rPr>
        <w:t>"</w:t>
      </w:r>
      <w:r w:rsidRPr="00264A1E">
        <w:rPr>
          <w:rFonts w:hint="cs"/>
          <w:rtl/>
        </w:rPr>
        <w:t>תקופת ההתקשרות</w:t>
      </w:r>
      <w:r>
        <w:rPr>
          <w:rFonts w:hint="cs"/>
          <w:rtl/>
        </w:rPr>
        <w:t>"</w:t>
      </w:r>
      <w:r w:rsidRPr="00264A1E">
        <w:rPr>
          <w:rFonts w:hint="cs"/>
          <w:rtl/>
        </w:rPr>
        <w:t xml:space="preserve"> כוללת </w:t>
      </w:r>
      <w:r>
        <w:rPr>
          <w:rFonts w:hint="cs"/>
          <w:rtl/>
        </w:rPr>
        <w:t xml:space="preserve">3 שנות שירות </w:t>
      </w:r>
      <w:r w:rsidRPr="00264A1E">
        <w:rPr>
          <w:rFonts w:hint="cs"/>
          <w:rtl/>
        </w:rPr>
        <w:t xml:space="preserve">ותחזוקה. </w:t>
      </w:r>
      <w:r w:rsidR="00157D30">
        <w:rPr>
          <w:rFonts w:hint="cs"/>
          <w:rtl/>
        </w:rPr>
        <w:t xml:space="preserve">כמפורט </w:t>
      </w:r>
      <w:r w:rsidR="00157D30" w:rsidRPr="00157D30">
        <w:rPr>
          <w:rFonts w:hint="cs"/>
          <w:b/>
          <w:bCs/>
          <w:rtl/>
        </w:rPr>
        <w:t>בנספח ח'</w:t>
      </w:r>
      <w:r w:rsidR="00157D30">
        <w:rPr>
          <w:rFonts w:hint="cs"/>
          <w:rtl/>
        </w:rPr>
        <w:t xml:space="preserve">, </w:t>
      </w:r>
      <w:r w:rsidRPr="00415ADC">
        <w:rPr>
          <w:rFonts w:hint="cs"/>
          <w:rtl/>
        </w:rPr>
        <w:t>הרשות</w:t>
      </w:r>
      <w:r w:rsidRPr="00415ADC">
        <w:rPr>
          <w:rtl/>
        </w:rPr>
        <w:t xml:space="preserve"> </w:t>
      </w:r>
      <w:r w:rsidRPr="00415ADC">
        <w:rPr>
          <w:rFonts w:hint="cs"/>
          <w:rtl/>
        </w:rPr>
        <w:t>תחתום</w:t>
      </w:r>
      <w:r w:rsidRPr="00415ADC">
        <w:rPr>
          <w:rtl/>
        </w:rPr>
        <w:t xml:space="preserve"> </w:t>
      </w:r>
      <w:r w:rsidRPr="00415ADC">
        <w:rPr>
          <w:rFonts w:hint="cs"/>
          <w:rtl/>
        </w:rPr>
        <w:t>עם</w:t>
      </w:r>
      <w:r w:rsidRPr="00415ADC">
        <w:rPr>
          <w:rtl/>
        </w:rPr>
        <w:t xml:space="preserve"> </w:t>
      </w:r>
      <w:r w:rsidRPr="00415ADC">
        <w:rPr>
          <w:rFonts w:hint="cs"/>
          <w:rtl/>
        </w:rPr>
        <w:t>הזוכה</w:t>
      </w:r>
      <w:r w:rsidRPr="00415ADC">
        <w:rPr>
          <w:rtl/>
        </w:rPr>
        <w:t xml:space="preserve"> </w:t>
      </w:r>
      <w:r w:rsidRPr="00415ADC">
        <w:rPr>
          <w:rFonts w:hint="cs"/>
          <w:rtl/>
        </w:rPr>
        <w:t>על</w:t>
      </w:r>
      <w:r w:rsidRPr="00415ADC">
        <w:rPr>
          <w:rtl/>
        </w:rPr>
        <w:t xml:space="preserve"> </w:t>
      </w:r>
      <w:r w:rsidRPr="00415ADC">
        <w:rPr>
          <w:rFonts w:hint="cs"/>
          <w:rtl/>
        </w:rPr>
        <w:t xml:space="preserve">הסכם התקשרות </w:t>
      </w:r>
      <w:r>
        <w:rPr>
          <w:rFonts w:hint="cs"/>
          <w:rtl/>
        </w:rPr>
        <w:t>נשוא המכרז</w:t>
      </w:r>
      <w:r w:rsidRPr="005A1BA2">
        <w:rPr>
          <w:rtl/>
        </w:rPr>
        <w:t xml:space="preserve"> </w:t>
      </w:r>
      <w:r>
        <w:rPr>
          <w:rFonts w:hint="cs"/>
          <w:rtl/>
        </w:rPr>
        <w:t>לתקופת ההתקשרות.</w:t>
      </w:r>
    </w:p>
    <w:p w14:paraId="214929C7" w14:textId="77777777" w:rsidR="00E93A93" w:rsidRDefault="00946E4D" w:rsidP="00CD175B">
      <w:pPr>
        <w:pStyle w:val="a0"/>
      </w:pPr>
      <w:r w:rsidRPr="00431CDB">
        <w:rPr>
          <w:rFonts w:hint="cs"/>
          <w:rtl/>
        </w:rPr>
        <w:t>על</w:t>
      </w:r>
      <w:r w:rsidRPr="00431CDB">
        <w:rPr>
          <w:rtl/>
        </w:rPr>
        <w:t xml:space="preserve"> </w:t>
      </w:r>
      <w:r w:rsidRPr="00431CDB">
        <w:rPr>
          <w:rFonts w:hint="cs"/>
          <w:rtl/>
        </w:rPr>
        <w:t>הזוכה</w:t>
      </w:r>
      <w:r w:rsidRPr="00431CDB">
        <w:rPr>
          <w:rtl/>
        </w:rPr>
        <w:t xml:space="preserve"> </w:t>
      </w:r>
      <w:r w:rsidR="00553FFE">
        <w:rPr>
          <w:rFonts w:hint="cs"/>
          <w:rtl/>
        </w:rPr>
        <w:t xml:space="preserve">להתחיל </w:t>
      </w:r>
      <w:r w:rsidR="002A7CE8">
        <w:rPr>
          <w:rFonts w:hint="cs"/>
          <w:rtl/>
        </w:rPr>
        <w:t xml:space="preserve">בביצוע </w:t>
      </w:r>
      <w:r w:rsidR="00553FFE">
        <w:rPr>
          <w:rFonts w:hint="cs"/>
          <w:rtl/>
        </w:rPr>
        <w:t xml:space="preserve"> </w:t>
      </w:r>
      <w:r w:rsidR="002A7CE8">
        <w:rPr>
          <w:rFonts w:hint="cs"/>
          <w:rtl/>
        </w:rPr>
        <w:t>שירותי התחזוקה והתמיכה</w:t>
      </w:r>
      <w:r w:rsidR="00553FFE">
        <w:rPr>
          <w:rFonts w:hint="cs"/>
          <w:rtl/>
        </w:rPr>
        <w:t xml:space="preserve"> לציוד </w:t>
      </w:r>
      <w:r w:rsidR="002A7CE8">
        <w:rPr>
          <w:rFonts w:hint="cs"/>
          <w:rtl/>
        </w:rPr>
        <w:t>ש</w:t>
      </w:r>
      <w:r w:rsidR="00553FFE">
        <w:rPr>
          <w:rFonts w:hint="cs"/>
          <w:rtl/>
        </w:rPr>
        <w:t>ב</w:t>
      </w:r>
      <w:r w:rsidR="00606C8B">
        <w:rPr>
          <w:rFonts w:hint="cs"/>
          <w:rtl/>
        </w:rPr>
        <w:t>רשימה ב</w:t>
      </w:r>
      <w:r w:rsidR="00553FFE">
        <w:rPr>
          <w:rFonts w:hint="cs"/>
          <w:rtl/>
        </w:rPr>
        <w:t xml:space="preserve">טבלה </w:t>
      </w:r>
      <w:r w:rsidR="002A7CE8" w:rsidRPr="00606C8B">
        <w:rPr>
          <w:rFonts w:hint="cs"/>
          <w:b/>
          <w:bCs/>
          <w:rtl/>
        </w:rPr>
        <w:t xml:space="preserve">בנספח </w:t>
      </w:r>
      <w:r w:rsidR="00CD175B">
        <w:rPr>
          <w:rFonts w:hint="cs"/>
          <w:b/>
          <w:bCs/>
          <w:rtl/>
        </w:rPr>
        <w:t>ג'</w:t>
      </w:r>
      <w:r w:rsidR="00553FFE">
        <w:rPr>
          <w:rFonts w:hint="cs"/>
          <w:rtl/>
        </w:rPr>
        <w:t>, תוך 14</w:t>
      </w:r>
      <w:r w:rsidRPr="00431CDB">
        <w:rPr>
          <w:rtl/>
        </w:rPr>
        <w:t xml:space="preserve"> ימי עבודה מיום חתימת הסכם ההתקשרות.</w:t>
      </w:r>
    </w:p>
    <w:p w14:paraId="0ED47184" w14:textId="77777777" w:rsidR="004F689F" w:rsidRPr="00D96F7D" w:rsidRDefault="00844660" w:rsidP="00946E4D">
      <w:pPr>
        <w:pStyle w:val="a0"/>
        <w:rPr>
          <w:rtl/>
        </w:rPr>
      </w:pPr>
      <w:r w:rsidRPr="00D96F7D">
        <w:rPr>
          <w:rFonts w:hint="cs"/>
          <w:rtl/>
        </w:rPr>
        <w:t>לרשות</w:t>
      </w:r>
      <w:r w:rsidRPr="00D96F7D">
        <w:rPr>
          <w:rtl/>
        </w:rPr>
        <w:t xml:space="preserve"> </w:t>
      </w:r>
      <w:r w:rsidR="009E3C14" w:rsidRPr="00D96F7D">
        <w:rPr>
          <w:rFonts w:hint="cs"/>
          <w:rtl/>
        </w:rPr>
        <w:t xml:space="preserve">שמורה </w:t>
      </w:r>
      <w:r w:rsidRPr="00D96F7D">
        <w:rPr>
          <w:rFonts w:hint="cs"/>
          <w:rtl/>
        </w:rPr>
        <w:t>הזכות</w:t>
      </w:r>
      <w:r w:rsidRPr="00D96F7D">
        <w:rPr>
          <w:rtl/>
        </w:rPr>
        <w:t xml:space="preserve"> </w:t>
      </w:r>
      <w:r w:rsidRPr="00D96F7D">
        <w:rPr>
          <w:rFonts w:hint="cs"/>
          <w:rtl/>
        </w:rPr>
        <w:t>להאריך</w:t>
      </w:r>
      <w:r w:rsidRPr="00D96F7D">
        <w:rPr>
          <w:rtl/>
        </w:rPr>
        <w:t xml:space="preserve"> </w:t>
      </w:r>
      <w:r w:rsidRPr="00D96F7D">
        <w:rPr>
          <w:rFonts w:hint="cs"/>
          <w:rtl/>
        </w:rPr>
        <w:t>את</w:t>
      </w:r>
      <w:r w:rsidRPr="00D96F7D">
        <w:rPr>
          <w:rtl/>
        </w:rPr>
        <w:t xml:space="preserve"> </w:t>
      </w:r>
      <w:r w:rsidRPr="00D96F7D">
        <w:rPr>
          <w:rFonts w:hint="cs"/>
          <w:rtl/>
        </w:rPr>
        <w:t>תקופת</w:t>
      </w:r>
      <w:r w:rsidRPr="00D96F7D">
        <w:rPr>
          <w:rtl/>
        </w:rPr>
        <w:t xml:space="preserve"> </w:t>
      </w:r>
      <w:r w:rsidR="00A74C1D" w:rsidRPr="00D96F7D">
        <w:rPr>
          <w:rFonts w:hint="cs"/>
          <w:rtl/>
        </w:rPr>
        <w:t>ההתקשרות</w:t>
      </w:r>
      <w:r w:rsidRPr="00D96F7D">
        <w:rPr>
          <w:rtl/>
        </w:rPr>
        <w:t xml:space="preserve"> </w:t>
      </w:r>
      <w:r w:rsidR="00D96F7D" w:rsidRPr="00D96F7D">
        <w:rPr>
          <w:rFonts w:hint="cs"/>
          <w:rtl/>
        </w:rPr>
        <w:t>ל</w:t>
      </w:r>
      <w:r w:rsidRPr="00D96F7D">
        <w:rPr>
          <w:rFonts w:hint="cs"/>
          <w:rtl/>
        </w:rPr>
        <w:t>תקופות</w:t>
      </w:r>
      <w:r w:rsidRPr="00D96F7D">
        <w:rPr>
          <w:rtl/>
        </w:rPr>
        <w:t xml:space="preserve"> </w:t>
      </w:r>
      <w:r w:rsidRPr="00D96F7D">
        <w:rPr>
          <w:rFonts w:hint="cs"/>
          <w:rtl/>
        </w:rPr>
        <w:t>נוספות</w:t>
      </w:r>
      <w:r w:rsidR="00E93A93" w:rsidRPr="00D96F7D">
        <w:rPr>
          <w:rtl/>
        </w:rPr>
        <w:t xml:space="preserve">, </w:t>
      </w:r>
      <w:r w:rsidR="00E93A93" w:rsidRPr="00D96F7D">
        <w:rPr>
          <w:rFonts w:hint="cs"/>
          <w:rtl/>
        </w:rPr>
        <w:t>בכפוף</w:t>
      </w:r>
      <w:r w:rsidR="00E93A93" w:rsidRPr="00D96F7D">
        <w:rPr>
          <w:rtl/>
        </w:rPr>
        <w:t xml:space="preserve"> </w:t>
      </w:r>
      <w:r w:rsidR="00E93A93" w:rsidRPr="00D96F7D">
        <w:rPr>
          <w:rFonts w:hint="cs"/>
          <w:rtl/>
        </w:rPr>
        <w:t>לקבלת</w:t>
      </w:r>
      <w:r w:rsidR="00E93A93" w:rsidRPr="00D96F7D">
        <w:rPr>
          <w:rtl/>
        </w:rPr>
        <w:t xml:space="preserve"> </w:t>
      </w:r>
      <w:r w:rsidR="00E93A93" w:rsidRPr="00D96F7D">
        <w:rPr>
          <w:rFonts w:hint="cs"/>
          <w:rtl/>
        </w:rPr>
        <w:t>אישור</w:t>
      </w:r>
      <w:r w:rsidR="00E93A93" w:rsidRPr="00D96F7D">
        <w:rPr>
          <w:rtl/>
        </w:rPr>
        <w:t xml:space="preserve"> </w:t>
      </w:r>
      <w:r w:rsidR="00E93A93" w:rsidRPr="00D96F7D">
        <w:rPr>
          <w:rFonts w:hint="cs"/>
          <w:rtl/>
        </w:rPr>
        <w:t>תקציבי</w:t>
      </w:r>
      <w:r w:rsidR="00D96F7D" w:rsidRPr="00D96F7D">
        <w:rPr>
          <w:rFonts w:hint="cs"/>
          <w:rtl/>
        </w:rPr>
        <w:t xml:space="preserve">. </w:t>
      </w:r>
      <w:r w:rsidRPr="00D96F7D">
        <w:rPr>
          <w:rFonts w:hint="cs"/>
          <w:rtl/>
        </w:rPr>
        <w:t>סך</w:t>
      </w:r>
      <w:r w:rsidRPr="00D96F7D">
        <w:rPr>
          <w:rtl/>
        </w:rPr>
        <w:t xml:space="preserve"> </w:t>
      </w:r>
      <w:r w:rsidR="00A83FA3">
        <w:rPr>
          <w:rFonts w:hint="cs"/>
          <w:rtl/>
        </w:rPr>
        <w:t>משך</w:t>
      </w:r>
      <w:r w:rsidR="00A83FA3" w:rsidRPr="00D96F7D">
        <w:rPr>
          <w:rFonts w:hint="cs"/>
          <w:rtl/>
        </w:rPr>
        <w:t xml:space="preserve"> </w:t>
      </w:r>
      <w:r w:rsidRPr="00D96F7D">
        <w:rPr>
          <w:rFonts w:hint="cs"/>
          <w:rtl/>
        </w:rPr>
        <w:t>ההתקשרות</w:t>
      </w:r>
      <w:r w:rsidRPr="00D96F7D">
        <w:rPr>
          <w:rtl/>
        </w:rPr>
        <w:t xml:space="preserve"> </w:t>
      </w:r>
      <w:r w:rsidRPr="00D96F7D">
        <w:rPr>
          <w:rFonts w:hint="cs"/>
          <w:rtl/>
        </w:rPr>
        <w:t>לא</w:t>
      </w:r>
      <w:r w:rsidRPr="00D96F7D">
        <w:rPr>
          <w:rtl/>
        </w:rPr>
        <w:t xml:space="preserve"> </w:t>
      </w:r>
      <w:r w:rsidRPr="00D96F7D">
        <w:rPr>
          <w:rFonts w:hint="cs"/>
          <w:rtl/>
        </w:rPr>
        <w:t>יעלה</w:t>
      </w:r>
      <w:r w:rsidRPr="00D96F7D">
        <w:rPr>
          <w:rtl/>
        </w:rPr>
        <w:t xml:space="preserve"> </w:t>
      </w:r>
      <w:r w:rsidRPr="00D96F7D">
        <w:rPr>
          <w:rFonts w:hint="cs"/>
          <w:rtl/>
        </w:rPr>
        <w:t>על</w:t>
      </w:r>
      <w:r w:rsidRPr="00D96F7D">
        <w:rPr>
          <w:rtl/>
        </w:rPr>
        <w:t xml:space="preserve"> </w:t>
      </w:r>
      <w:r w:rsidR="00946E4D">
        <w:rPr>
          <w:rFonts w:hint="cs"/>
          <w:rtl/>
        </w:rPr>
        <w:t>7</w:t>
      </w:r>
      <w:r w:rsidR="009E4EE2" w:rsidRPr="00D96F7D">
        <w:rPr>
          <w:rtl/>
        </w:rPr>
        <w:t xml:space="preserve"> </w:t>
      </w:r>
      <w:r w:rsidRPr="00D96F7D">
        <w:rPr>
          <w:rFonts w:hint="cs"/>
          <w:rtl/>
        </w:rPr>
        <w:t>שנים</w:t>
      </w:r>
      <w:r w:rsidRPr="00D96F7D">
        <w:rPr>
          <w:rtl/>
        </w:rPr>
        <w:t xml:space="preserve"> </w:t>
      </w:r>
      <w:r w:rsidRPr="00D96F7D">
        <w:rPr>
          <w:rFonts w:hint="cs"/>
          <w:rtl/>
        </w:rPr>
        <w:t>מיום</w:t>
      </w:r>
      <w:r w:rsidRPr="00D96F7D">
        <w:rPr>
          <w:rtl/>
        </w:rPr>
        <w:t xml:space="preserve"> </w:t>
      </w:r>
      <w:r w:rsidR="00E96B45">
        <w:rPr>
          <w:rFonts w:hint="cs"/>
          <w:rtl/>
        </w:rPr>
        <w:t>תחילת תקופת האחריות והתחזוקה</w:t>
      </w:r>
      <w:r w:rsidRPr="00D96F7D">
        <w:rPr>
          <w:rtl/>
        </w:rPr>
        <w:t xml:space="preserve">. </w:t>
      </w:r>
    </w:p>
    <w:p w14:paraId="07138D9A" w14:textId="77777777" w:rsidR="004F689F" w:rsidRPr="00D96F7D" w:rsidRDefault="00844660" w:rsidP="009D3C63">
      <w:pPr>
        <w:pStyle w:val="a0"/>
        <w:rPr>
          <w:rtl/>
        </w:rPr>
      </w:pPr>
      <w:r w:rsidRPr="00D96F7D">
        <w:rPr>
          <w:rFonts w:hint="cs"/>
          <w:rtl/>
        </w:rPr>
        <w:t>הרשות</w:t>
      </w:r>
      <w:r w:rsidRPr="00D96F7D">
        <w:rPr>
          <w:rtl/>
        </w:rPr>
        <w:t xml:space="preserve"> </w:t>
      </w:r>
      <w:r w:rsidRPr="00D96F7D">
        <w:rPr>
          <w:rFonts w:hint="cs"/>
          <w:rtl/>
        </w:rPr>
        <w:t>רשאית</w:t>
      </w:r>
      <w:r w:rsidRPr="00D96F7D">
        <w:rPr>
          <w:rtl/>
        </w:rPr>
        <w:t xml:space="preserve">, </w:t>
      </w:r>
      <w:r w:rsidRPr="00D96F7D">
        <w:rPr>
          <w:rFonts w:hint="cs"/>
          <w:rtl/>
        </w:rPr>
        <w:t>בהודעה</w:t>
      </w:r>
      <w:r w:rsidRPr="00D96F7D">
        <w:rPr>
          <w:rtl/>
        </w:rPr>
        <w:t xml:space="preserve"> </w:t>
      </w:r>
      <w:r w:rsidRPr="00D96F7D">
        <w:rPr>
          <w:rFonts w:hint="cs"/>
          <w:rtl/>
        </w:rPr>
        <w:t>בכתב</w:t>
      </w:r>
      <w:r w:rsidRPr="00D96F7D">
        <w:rPr>
          <w:rtl/>
        </w:rPr>
        <w:t xml:space="preserve"> </w:t>
      </w:r>
      <w:r w:rsidRPr="00D96F7D">
        <w:rPr>
          <w:rFonts w:hint="cs"/>
          <w:rtl/>
        </w:rPr>
        <w:t>של</w:t>
      </w:r>
      <w:r w:rsidR="009D6905">
        <w:rPr>
          <w:rFonts w:hint="cs"/>
          <w:rtl/>
        </w:rPr>
        <w:t xml:space="preserve"> </w:t>
      </w:r>
      <w:r w:rsidRPr="00D96F7D">
        <w:rPr>
          <w:rtl/>
        </w:rPr>
        <w:t xml:space="preserve"> 30 </w:t>
      </w:r>
      <w:r w:rsidRPr="00D96F7D">
        <w:rPr>
          <w:rFonts w:hint="cs"/>
          <w:rtl/>
        </w:rPr>
        <w:t>יום</w:t>
      </w:r>
      <w:r w:rsidRPr="00D96F7D">
        <w:rPr>
          <w:rtl/>
        </w:rPr>
        <w:t xml:space="preserve"> </w:t>
      </w:r>
      <w:r w:rsidRPr="00D96F7D">
        <w:rPr>
          <w:rFonts w:hint="cs"/>
          <w:rtl/>
        </w:rPr>
        <w:t>מראש</w:t>
      </w:r>
      <w:r w:rsidRPr="00D96F7D">
        <w:rPr>
          <w:rtl/>
        </w:rPr>
        <w:t xml:space="preserve">, </w:t>
      </w:r>
      <w:r w:rsidRPr="00D96F7D">
        <w:rPr>
          <w:rFonts w:hint="cs"/>
          <w:rtl/>
        </w:rPr>
        <w:t>להפסיק</w:t>
      </w:r>
      <w:r w:rsidRPr="00D96F7D">
        <w:rPr>
          <w:rtl/>
        </w:rPr>
        <w:t xml:space="preserve"> </w:t>
      </w:r>
      <w:r w:rsidR="00B81D1D">
        <w:rPr>
          <w:rFonts w:hint="cs"/>
          <w:rtl/>
        </w:rPr>
        <w:t xml:space="preserve">או לקצר </w:t>
      </w:r>
      <w:r w:rsidRPr="00D96F7D">
        <w:rPr>
          <w:rFonts w:hint="cs"/>
          <w:rtl/>
        </w:rPr>
        <w:t>את</w:t>
      </w:r>
      <w:r w:rsidRPr="00D96F7D">
        <w:rPr>
          <w:rtl/>
        </w:rPr>
        <w:t xml:space="preserve"> </w:t>
      </w:r>
      <w:r w:rsidRPr="00D96F7D">
        <w:rPr>
          <w:rFonts w:hint="cs"/>
          <w:rtl/>
        </w:rPr>
        <w:t>ההתקשרות</w:t>
      </w:r>
      <w:r w:rsidRPr="00D96F7D">
        <w:rPr>
          <w:rtl/>
        </w:rPr>
        <w:t xml:space="preserve"> </w:t>
      </w:r>
      <w:r w:rsidR="00D96F7D" w:rsidRPr="00D96F7D">
        <w:rPr>
          <w:rFonts w:hint="cs"/>
          <w:rtl/>
        </w:rPr>
        <w:t>בתוך</w:t>
      </w:r>
      <w:r w:rsidR="00FE7366">
        <w:rPr>
          <w:rFonts w:hint="cs"/>
          <w:rtl/>
        </w:rPr>
        <w:t xml:space="preserve"> </w:t>
      </w:r>
      <w:r w:rsidRPr="00D96F7D">
        <w:rPr>
          <w:rFonts w:hint="cs"/>
          <w:rtl/>
        </w:rPr>
        <w:t>תקופת</w:t>
      </w:r>
      <w:r w:rsidRPr="00D96F7D">
        <w:rPr>
          <w:rtl/>
        </w:rPr>
        <w:t xml:space="preserve"> </w:t>
      </w:r>
      <w:r w:rsidRPr="00D96F7D">
        <w:rPr>
          <w:rFonts w:hint="cs"/>
          <w:rtl/>
        </w:rPr>
        <w:t>ההתקשרות</w:t>
      </w:r>
      <w:r w:rsidRPr="00D96F7D">
        <w:rPr>
          <w:rtl/>
        </w:rPr>
        <w:t xml:space="preserve"> (</w:t>
      </w:r>
      <w:r w:rsidRPr="00D96F7D">
        <w:rPr>
          <w:rFonts w:hint="cs"/>
          <w:rtl/>
        </w:rPr>
        <w:t>לרבות</w:t>
      </w:r>
      <w:r w:rsidRPr="00D96F7D">
        <w:rPr>
          <w:rtl/>
        </w:rPr>
        <w:t xml:space="preserve"> </w:t>
      </w:r>
      <w:r w:rsidR="00AE047F">
        <w:rPr>
          <w:rFonts w:hint="cs"/>
          <w:rtl/>
        </w:rPr>
        <w:t>ב</w:t>
      </w:r>
      <w:r w:rsidRPr="00D96F7D">
        <w:rPr>
          <w:rFonts w:hint="cs"/>
          <w:rtl/>
        </w:rPr>
        <w:t>תקופות</w:t>
      </w:r>
      <w:r w:rsidRPr="00D96F7D">
        <w:rPr>
          <w:rtl/>
        </w:rPr>
        <w:t xml:space="preserve"> </w:t>
      </w:r>
      <w:r w:rsidRPr="00D96F7D">
        <w:rPr>
          <w:rFonts w:hint="cs"/>
          <w:rtl/>
        </w:rPr>
        <w:t>ההארכה</w:t>
      </w:r>
      <w:r w:rsidRPr="00D96F7D">
        <w:rPr>
          <w:rtl/>
        </w:rPr>
        <w:t xml:space="preserve">), </w:t>
      </w:r>
      <w:r w:rsidRPr="00D96F7D">
        <w:rPr>
          <w:rFonts w:hint="cs"/>
          <w:rtl/>
        </w:rPr>
        <w:t>מכל</w:t>
      </w:r>
      <w:r w:rsidRPr="00D96F7D">
        <w:rPr>
          <w:rtl/>
        </w:rPr>
        <w:t xml:space="preserve"> </w:t>
      </w:r>
      <w:r w:rsidRPr="00D96F7D">
        <w:rPr>
          <w:rFonts w:hint="cs"/>
          <w:rtl/>
        </w:rPr>
        <w:t>סיבה</w:t>
      </w:r>
      <w:r w:rsidRPr="00D96F7D">
        <w:rPr>
          <w:rtl/>
        </w:rPr>
        <w:t xml:space="preserve"> </w:t>
      </w:r>
      <w:r w:rsidRPr="00D96F7D">
        <w:rPr>
          <w:rFonts w:hint="cs"/>
          <w:rtl/>
        </w:rPr>
        <w:t>שהיא</w:t>
      </w:r>
      <w:r w:rsidRPr="00D96F7D">
        <w:rPr>
          <w:rtl/>
        </w:rPr>
        <w:t xml:space="preserve"> </w:t>
      </w:r>
      <w:r w:rsidRPr="00D96F7D">
        <w:rPr>
          <w:rFonts w:hint="cs"/>
          <w:rtl/>
        </w:rPr>
        <w:t>ולפי</w:t>
      </w:r>
      <w:r w:rsidRPr="00D96F7D">
        <w:rPr>
          <w:rtl/>
        </w:rPr>
        <w:t xml:space="preserve"> </w:t>
      </w:r>
      <w:r w:rsidRPr="00D96F7D">
        <w:rPr>
          <w:rFonts w:hint="cs"/>
          <w:rtl/>
        </w:rPr>
        <w:t>שיקול</w:t>
      </w:r>
      <w:r w:rsidRPr="00D96F7D">
        <w:rPr>
          <w:rtl/>
        </w:rPr>
        <w:t xml:space="preserve"> </w:t>
      </w:r>
      <w:r w:rsidRPr="00D96F7D">
        <w:rPr>
          <w:rFonts w:hint="cs"/>
          <w:rtl/>
        </w:rPr>
        <w:t>דעתה</w:t>
      </w:r>
      <w:r w:rsidRPr="00D96F7D">
        <w:rPr>
          <w:rtl/>
        </w:rPr>
        <w:t xml:space="preserve"> </w:t>
      </w:r>
      <w:r w:rsidRPr="00D96F7D">
        <w:rPr>
          <w:rFonts w:hint="cs"/>
          <w:rtl/>
        </w:rPr>
        <w:t>הבלעדי</w:t>
      </w:r>
      <w:r w:rsidRPr="00D96F7D">
        <w:rPr>
          <w:rtl/>
        </w:rPr>
        <w:t xml:space="preserve">, </w:t>
      </w:r>
      <w:r w:rsidRPr="00D96F7D">
        <w:rPr>
          <w:rFonts w:hint="cs"/>
          <w:rtl/>
        </w:rPr>
        <w:t>ללא</w:t>
      </w:r>
      <w:r w:rsidRPr="00D96F7D">
        <w:rPr>
          <w:rtl/>
        </w:rPr>
        <w:t xml:space="preserve"> </w:t>
      </w:r>
      <w:r w:rsidRPr="00D96F7D">
        <w:rPr>
          <w:rFonts w:hint="cs"/>
          <w:rtl/>
        </w:rPr>
        <w:t>חובת</w:t>
      </w:r>
      <w:r w:rsidRPr="00D96F7D">
        <w:rPr>
          <w:rtl/>
        </w:rPr>
        <w:t xml:space="preserve"> </w:t>
      </w:r>
      <w:r w:rsidRPr="00D96F7D">
        <w:rPr>
          <w:rFonts w:hint="cs"/>
          <w:rtl/>
        </w:rPr>
        <w:t>הנמקה</w:t>
      </w:r>
      <w:r w:rsidRPr="00D96F7D">
        <w:rPr>
          <w:rtl/>
        </w:rPr>
        <w:t>.</w:t>
      </w:r>
    </w:p>
    <w:p w14:paraId="142C0CB6" w14:textId="77777777" w:rsidR="00D96F7D" w:rsidRPr="00D96F7D" w:rsidRDefault="00D96F7D" w:rsidP="0088444D">
      <w:pPr>
        <w:pStyle w:val="a0"/>
        <w:rPr>
          <w:rtl/>
        </w:rPr>
      </w:pPr>
      <w:r w:rsidRPr="00D96F7D">
        <w:rPr>
          <w:rFonts w:hint="cs"/>
          <w:rtl/>
        </w:rPr>
        <w:t>הזוכה</w:t>
      </w:r>
      <w:r w:rsidRPr="00D96F7D">
        <w:rPr>
          <w:rtl/>
        </w:rPr>
        <w:t xml:space="preserve"> </w:t>
      </w:r>
      <w:r w:rsidRPr="00D96F7D">
        <w:rPr>
          <w:rFonts w:hint="cs"/>
          <w:rtl/>
        </w:rPr>
        <w:t>יתחייב</w:t>
      </w:r>
      <w:r w:rsidRPr="00D96F7D">
        <w:rPr>
          <w:rtl/>
        </w:rPr>
        <w:t xml:space="preserve"> </w:t>
      </w:r>
      <w:r w:rsidRPr="00D96F7D">
        <w:rPr>
          <w:rFonts w:hint="cs"/>
          <w:rtl/>
        </w:rPr>
        <w:t>לבצע</w:t>
      </w:r>
      <w:r w:rsidRPr="00D96F7D">
        <w:rPr>
          <w:rtl/>
        </w:rPr>
        <w:t xml:space="preserve"> </w:t>
      </w:r>
      <w:r w:rsidRPr="00D96F7D">
        <w:rPr>
          <w:rFonts w:hint="cs"/>
          <w:rtl/>
        </w:rPr>
        <w:t>ולקיים</w:t>
      </w:r>
      <w:r w:rsidRPr="00D96F7D">
        <w:rPr>
          <w:rtl/>
        </w:rPr>
        <w:t xml:space="preserve"> </w:t>
      </w:r>
      <w:r w:rsidRPr="00D96F7D">
        <w:rPr>
          <w:rFonts w:hint="cs"/>
          <w:rtl/>
        </w:rPr>
        <w:t>את</w:t>
      </w:r>
      <w:r w:rsidRPr="00D96F7D">
        <w:rPr>
          <w:rtl/>
        </w:rPr>
        <w:t xml:space="preserve"> </w:t>
      </w:r>
      <w:r w:rsidRPr="00D96F7D">
        <w:rPr>
          <w:rFonts w:hint="cs"/>
          <w:rtl/>
        </w:rPr>
        <w:t>כל</w:t>
      </w:r>
      <w:r w:rsidRPr="00D96F7D">
        <w:rPr>
          <w:rtl/>
        </w:rPr>
        <w:t xml:space="preserve"> </w:t>
      </w:r>
      <w:r w:rsidRPr="00D96F7D">
        <w:rPr>
          <w:rFonts w:hint="cs"/>
          <w:rtl/>
        </w:rPr>
        <w:t>הביטוחים</w:t>
      </w:r>
      <w:r w:rsidRPr="00D96F7D">
        <w:rPr>
          <w:rtl/>
        </w:rPr>
        <w:t xml:space="preserve"> </w:t>
      </w:r>
      <w:r w:rsidRPr="00D96F7D">
        <w:rPr>
          <w:rFonts w:hint="cs"/>
          <w:rtl/>
        </w:rPr>
        <w:t>המפורטים</w:t>
      </w:r>
      <w:r w:rsidRPr="00D96F7D">
        <w:rPr>
          <w:rtl/>
        </w:rPr>
        <w:t xml:space="preserve"> </w:t>
      </w:r>
      <w:r w:rsidRPr="00D96F7D">
        <w:rPr>
          <w:rFonts w:hint="cs"/>
          <w:rtl/>
        </w:rPr>
        <w:t>בחוזה. העתקי</w:t>
      </w:r>
      <w:r w:rsidRPr="00D96F7D">
        <w:rPr>
          <w:rtl/>
        </w:rPr>
        <w:t xml:space="preserve"> </w:t>
      </w:r>
      <w:r w:rsidRPr="00D96F7D">
        <w:rPr>
          <w:rFonts w:hint="cs"/>
          <w:rtl/>
        </w:rPr>
        <w:t>פוליסות</w:t>
      </w:r>
      <w:r w:rsidRPr="00D96F7D">
        <w:rPr>
          <w:rtl/>
        </w:rPr>
        <w:t xml:space="preserve"> </w:t>
      </w:r>
      <w:r w:rsidRPr="00D96F7D">
        <w:rPr>
          <w:rFonts w:hint="cs"/>
          <w:rtl/>
        </w:rPr>
        <w:t>הביטוח</w:t>
      </w:r>
      <w:r w:rsidRPr="00D96F7D">
        <w:rPr>
          <w:rtl/>
        </w:rPr>
        <w:t xml:space="preserve"> </w:t>
      </w:r>
      <w:r w:rsidRPr="00D96F7D">
        <w:rPr>
          <w:rFonts w:hint="cs"/>
          <w:rtl/>
        </w:rPr>
        <w:t>מאושרות</w:t>
      </w:r>
      <w:r w:rsidRPr="00D96F7D">
        <w:rPr>
          <w:rtl/>
        </w:rPr>
        <w:t xml:space="preserve"> </w:t>
      </w:r>
      <w:r w:rsidR="00434529">
        <w:rPr>
          <w:rFonts w:hint="cs"/>
          <w:rtl/>
        </w:rPr>
        <w:t>על ידי</w:t>
      </w:r>
      <w:r w:rsidRPr="00D96F7D">
        <w:rPr>
          <w:rtl/>
        </w:rPr>
        <w:t xml:space="preserve"> </w:t>
      </w:r>
      <w:r w:rsidRPr="00D96F7D">
        <w:rPr>
          <w:rFonts w:hint="cs"/>
          <w:rtl/>
        </w:rPr>
        <w:t>המבטח</w:t>
      </w:r>
      <w:r w:rsidRPr="00D96F7D">
        <w:rPr>
          <w:rtl/>
        </w:rPr>
        <w:t xml:space="preserve"> </w:t>
      </w:r>
      <w:r w:rsidR="005F5AA9">
        <w:rPr>
          <w:rFonts w:hint="cs"/>
          <w:rtl/>
        </w:rPr>
        <w:t>ו/</w:t>
      </w:r>
      <w:r w:rsidRPr="00D96F7D">
        <w:rPr>
          <w:rFonts w:hint="cs"/>
          <w:rtl/>
        </w:rPr>
        <w:t>או</w:t>
      </w:r>
      <w:r w:rsidRPr="00D96F7D">
        <w:rPr>
          <w:rtl/>
        </w:rPr>
        <w:t xml:space="preserve"> </w:t>
      </w:r>
      <w:r w:rsidRPr="00D96F7D">
        <w:rPr>
          <w:rFonts w:hint="cs"/>
          <w:rtl/>
        </w:rPr>
        <w:t>אישור</w:t>
      </w:r>
      <w:r w:rsidRPr="00D96F7D">
        <w:rPr>
          <w:rtl/>
        </w:rPr>
        <w:t xml:space="preserve"> </w:t>
      </w:r>
      <w:r w:rsidRPr="00D96F7D">
        <w:rPr>
          <w:rFonts w:hint="cs"/>
          <w:rtl/>
        </w:rPr>
        <w:t>בחתימתו</w:t>
      </w:r>
      <w:r w:rsidRPr="00D96F7D">
        <w:rPr>
          <w:rtl/>
        </w:rPr>
        <w:t xml:space="preserve"> </w:t>
      </w:r>
      <w:r w:rsidRPr="00D96F7D">
        <w:rPr>
          <w:rFonts w:hint="cs"/>
          <w:rtl/>
        </w:rPr>
        <w:t>על</w:t>
      </w:r>
      <w:r w:rsidRPr="00D96F7D">
        <w:rPr>
          <w:rtl/>
        </w:rPr>
        <w:t xml:space="preserve"> </w:t>
      </w:r>
      <w:r w:rsidRPr="00D96F7D">
        <w:rPr>
          <w:rFonts w:hint="cs"/>
          <w:rtl/>
        </w:rPr>
        <w:t>קיום</w:t>
      </w:r>
      <w:r w:rsidRPr="00D96F7D">
        <w:rPr>
          <w:rtl/>
        </w:rPr>
        <w:t xml:space="preserve"> </w:t>
      </w:r>
      <w:r w:rsidRPr="00D96F7D">
        <w:rPr>
          <w:rFonts w:hint="cs"/>
          <w:rtl/>
        </w:rPr>
        <w:t>הביטוחים</w:t>
      </w:r>
      <w:r w:rsidRPr="00D96F7D">
        <w:rPr>
          <w:rtl/>
        </w:rPr>
        <w:t xml:space="preserve"> </w:t>
      </w:r>
      <w:r w:rsidRPr="00D96F7D">
        <w:rPr>
          <w:rFonts w:hint="cs"/>
          <w:rtl/>
        </w:rPr>
        <w:t>כאמור</w:t>
      </w:r>
      <w:r w:rsidRPr="00D96F7D">
        <w:rPr>
          <w:rtl/>
        </w:rPr>
        <w:t xml:space="preserve">, </w:t>
      </w:r>
      <w:r w:rsidRPr="00D96F7D">
        <w:rPr>
          <w:rFonts w:hint="cs"/>
          <w:rtl/>
        </w:rPr>
        <w:t>יומצאו</w:t>
      </w:r>
      <w:r w:rsidRPr="00D96F7D">
        <w:rPr>
          <w:rtl/>
        </w:rPr>
        <w:t xml:space="preserve"> </w:t>
      </w:r>
      <w:r w:rsidRPr="00D96F7D">
        <w:rPr>
          <w:rFonts w:hint="cs"/>
          <w:rtl/>
        </w:rPr>
        <w:t>על</w:t>
      </w:r>
      <w:r w:rsidRPr="00D96F7D">
        <w:rPr>
          <w:rtl/>
        </w:rPr>
        <w:t xml:space="preserve"> </w:t>
      </w:r>
      <w:r w:rsidRPr="00D96F7D">
        <w:rPr>
          <w:rFonts w:hint="cs"/>
          <w:rtl/>
        </w:rPr>
        <w:t>ידי</w:t>
      </w:r>
      <w:r w:rsidRPr="00D96F7D">
        <w:rPr>
          <w:rtl/>
        </w:rPr>
        <w:t xml:space="preserve"> </w:t>
      </w:r>
      <w:r w:rsidR="0088444D">
        <w:rPr>
          <w:rFonts w:hint="cs"/>
          <w:rtl/>
        </w:rPr>
        <w:t>הזוכה</w:t>
      </w:r>
      <w:r w:rsidRPr="00D96F7D">
        <w:rPr>
          <w:rtl/>
        </w:rPr>
        <w:t xml:space="preserve"> </w:t>
      </w:r>
      <w:r w:rsidRPr="00D96F7D">
        <w:rPr>
          <w:rFonts w:hint="cs"/>
          <w:rtl/>
        </w:rPr>
        <w:t>לרשות</w:t>
      </w:r>
      <w:r w:rsidRPr="00D96F7D">
        <w:rPr>
          <w:rtl/>
        </w:rPr>
        <w:t xml:space="preserve"> </w:t>
      </w:r>
      <w:r w:rsidRPr="00D96F7D">
        <w:rPr>
          <w:rFonts w:hint="cs"/>
          <w:rtl/>
        </w:rPr>
        <w:t>עד</w:t>
      </w:r>
      <w:r w:rsidRPr="00D96F7D">
        <w:rPr>
          <w:rtl/>
        </w:rPr>
        <w:t xml:space="preserve"> </w:t>
      </w:r>
      <w:r w:rsidRPr="00D96F7D">
        <w:rPr>
          <w:rFonts w:hint="cs"/>
          <w:rtl/>
        </w:rPr>
        <w:t>למועד</w:t>
      </w:r>
      <w:r w:rsidRPr="00D96F7D">
        <w:rPr>
          <w:rtl/>
        </w:rPr>
        <w:t xml:space="preserve"> </w:t>
      </w:r>
      <w:r w:rsidRPr="00D96F7D">
        <w:rPr>
          <w:rFonts w:hint="cs"/>
          <w:rtl/>
        </w:rPr>
        <w:t>חתימת</w:t>
      </w:r>
      <w:r w:rsidRPr="00D96F7D">
        <w:rPr>
          <w:rtl/>
        </w:rPr>
        <w:t xml:space="preserve"> </w:t>
      </w:r>
      <w:r w:rsidRPr="00D96F7D">
        <w:rPr>
          <w:rFonts w:hint="cs"/>
          <w:rtl/>
        </w:rPr>
        <w:t>החוזה.</w:t>
      </w:r>
    </w:p>
    <w:p w14:paraId="78F06BB2" w14:textId="77777777" w:rsidR="006B6C42" w:rsidRDefault="006B6C42" w:rsidP="006B6C42">
      <w:pPr>
        <w:pStyle w:val="a0"/>
      </w:pPr>
      <w:r>
        <w:rPr>
          <w:rFonts w:hint="cs"/>
          <w:rtl/>
        </w:rPr>
        <w:t>הזוכה יתחייב להגיש ערבות ביצוע, כמוגדר בהסכם ההתקשרות.</w:t>
      </w:r>
    </w:p>
    <w:p w14:paraId="3A6073BD" w14:textId="77777777" w:rsidR="004F689F" w:rsidRPr="00D96F7D" w:rsidRDefault="00CC18AE" w:rsidP="0088444D">
      <w:pPr>
        <w:pStyle w:val="a0"/>
        <w:rPr>
          <w:rtl/>
        </w:rPr>
      </w:pPr>
      <w:r w:rsidRPr="00D96F7D">
        <w:rPr>
          <w:rtl/>
        </w:rPr>
        <w:t xml:space="preserve">חתימת המזמין על הסכם ההתקשרות מותנית במילוי כל ההתחייבויות השונות </w:t>
      </w:r>
      <w:r w:rsidR="00434529">
        <w:rPr>
          <w:rtl/>
        </w:rPr>
        <w:t>על ידי</w:t>
      </w:r>
      <w:r w:rsidRPr="00D96F7D">
        <w:rPr>
          <w:rtl/>
        </w:rPr>
        <w:t xml:space="preserve"> הזוכה. במידה שהזוכה לא ימלא אחר כל הדרישות הנ"ל, או לא יחתום על הסכם ההתקשרות כנדרש, שומר לעצמו המזמין את הזכות לבטל את זכייתו.</w:t>
      </w:r>
    </w:p>
    <w:p w14:paraId="2144FF0A" w14:textId="77777777" w:rsidR="00844660" w:rsidRPr="009D6905" w:rsidRDefault="00844660" w:rsidP="00543199">
      <w:pPr>
        <w:pStyle w:val="1"/>
        <w:spacing w:line="240" w:lineRule="auto"/>
        <w:rPr>
          <w:sz w:val="24"/>
          <w:szCs w:val="24"/>
          <w:rtl/>
        </w:rPr>
      </w:pPr>
      <w:r w:rsidRPr="009D6905">
        <w:rPr>
          <w:rFonts w:hint="cs"/>
          <w:sz w:val="24"/>
          <w:szCs w:val="24"/>
          <w:rtl/>
        </w:rPr>
        <w:t>התמורה</w:t>
      </w:r>
    </w:p>
    <w:p w14:paraId="6EF8F341" w14:textId="77777777" w:rsidR="000E1579" w:rsidRPr="00BF652C" w:rsidRDefault="00844660" w:rsidP="00106C95">
      <w:pPr>
        <w:pStyle w:val="a0"/>
        <w:rPr>
          <w:rtl/>
        </w:rPr>
      </w:pPr>
      <w:r w:rsidRPr="00BF652C">
        <w:rPr>
          <w:rFonts w:hint="cs"/>
          <w:rtl/>
        </w:rPr>
        <w:t>התמורה</w:t>
      </w:r>
      <w:r w:rsidRPr="00BF652C">
        <w:rPr>
          <w:rtl/>
        </w:rPr>
        <w:t xml:space="preserve"> </w:t>
      </w:r>
      <w:r w:rsidRPr="00BF652C">
        <w:rPr>
          <w:rFonts w:hint="cs"/>
          <w:rtl/>
        </w:rPr>
        <w:t>תיקבע</w:t>
      </w:r>
      <w:r w:rsidRPr="00BF652C">
        <w:rPr>
          <w:rtl/>
        </w:rPr>
        <w:t xml:space="preserve"> </w:t>
      </w:r>
      <w:r w:rsidRPr="00BF652C">
        <w:rPr>
          <w:rFonts w:hint="cs"/>
          <w:rtl/>
        </w:rPr>
        <w:t>לפי</w:t>
      </w:r>
      <w:r w:rsidRPr="00BF652C">
        <w:rPr>
          <w:rtl/>
        </w:rPr>
        <w:t xml:space="preserve"> </w:t>
      </w:r>
      <w:r w:rsidRPr="00BF652C">
        <w:rPr>
          <w:rFonts w:hint="cs"/>
          <w:rtl/>
        </w:rPr>
        <w:t>הצעת</w:t>
      </w:r>
      <w:r w:rsidRPr="00BF652C">
        <w:rPr>
          <w:rtl/>
        </w:rPr>
        <w:t xml:space="preserve"> </w:t>
      </w:r>
      <w:r w:rsidRPr="00BF652C">
        <w:rPr>
          <w:rFonts w:hint="cs"/>
          <w:rtl/>
        </w:rPr>
        <w:t>המחיר</w:t>
      </w:r>
      <w:r w:rsidRPr="00BF652C">
        <w:rPr>
          <w:rtl/>
        </w:rPr>
        <w:t xml:space="preserve"> </w:t>
      </w:r>
      <w:r w:rsidRPr="00BF652C">
        <w:rPr>
          <w:rFonts w:hint="cs"/>
          <w:rtl/>
        </w:rPr>
        <w:t>שהוגשה</w:t>
      </w:r>
      <w:r w:rsidRPr="00BF652C">
        <w:rPr>
          <w:rtl/>
        </w:rPr>
        <w:t xml:space="preserve"> </w:t>
      </w:r>
      <w:r w:rsidR="00434529">
        <w:rPr>
          <w:rFonts w:hint="cs"/>
          <w:rtl/>
        </w:rPr>
        <w:t>על ידי</w:t>
      </w:r>
      <w:r w:rsidRPr="00BF652C">
        <w:rPr>
          <w:rtl/>
        </w:rPr>
        <w:t xml:space="preserve"> </w:t>
      </w:r>
      <w:r w:rsidRPr="00BF652C">
        <w:rPr>
          <w:rFonts w:hint="cs"/>
          <w:rtl/>
        </w:rPr>
        <w:t>המציע</w:t>
      </w:r>
      <w:r w:rsidRPr="00BF652C">
        <w:rPr>
          <w:rtl/>
        </w:rPr>
        <w:t xml:space="preserve"> </w:t>
      </w:r>
      <w:r w:rsidRPr="00BF652C">
        <w:rPr>
          <w:rFonts w:hint="cs"/>
          <w:rtl/>
        </w:rPr>
        <w:t>(</w:t>
      </w:r>
      <w:r w:rsidRPr="00892734">
        <w:rPr>
          <w:rFonts w:hint="cs"/>
          <w:b/>
          <w:bCs/>
          <w:rtl/>
        </w:rPr>
        <w:t>נספח</w:t>
      </w:r>
      <w:r w:rsidR="00133248" w:rsidRPr="00892734">
        <w:rPr>
          <w:rFonts w:hint="cs"/>
          <w:b/>
          <w:bCs/>
          <w:rtl/>
        </w:rPr>
        <w:t xml:space="preserve"> ג'</w:t>
      </w:r>
      <w:r w:rsidRPr="00BF652C">
        <w:rPr>
          <w:rFonts w:hint="cs"/>
          <w:rtl/>
        </w:rPr>
        <w:t>)</w:t>
      </w:r>
      <w:r w:rsidR="00106C95">
        <w:rPr>
          <w:rFonts w:hint="cs"/>
          <w:rtl/>
        </w:rPr>
        <w:t>.</w:t>
      </w:r>
    </w:p>
    <w:p w14:paraId="5F98EF89" w14:textId="77777777" w:rsidR="007A1301" w:rsidRPr="002B6C03" w:rsidRDefault="00395BE3" w:rsidP="007A1301">
      <w:pPr>
        <w:pStyle w:val="a0"/>
      </w:pPr>
      <w:r>
        <w:rPr>
          <w:rFonts w:hint="cs"/>
          <w:rtl/>
        </w:rPr>
        <w:t>התשלום בגין תחזוקת הציוד יתבצע בצורה הבאה:</w:t>
      </w:r>
    </w:p>
    <w:p w14:paraId="092A3C68" w14:textId="77777777" w:rsidR="00A52689" w:rsidRDefault="00A52689" w:rsidP="0052360D">
      <w:pPr>
        <w:numPr>
          <w:ilvl w:val="2"/>
          <w:numId w:val="11"/>
        </w:numPr>
        <w:overflowPunct w:val="0"/>
        <w:autoSpaceDE w:val="0"/>
        <w:autoSpaceDN w:val="0"/>
        <w:adjustRightInd w:val="0"/>
        <w:spacing w:after="0" w:line="360" w:lineRule="auto"/>
        <w:ind w:left="1415"/>
        <w:jc w:val="both"/>
        <w:textAlignment w:val="baseline"/>
        <w:rPr>
          <w:rFonts w:ascii="Arial" w:hAnsi="Arial" w:cs="Arial"/>
          <w:sz w:val="22"/>
          <w:szCs w:val="22"/>
        </w:rPr>
      </w:pPr>
      <w:r>
        <w:rPr>
          <w:rFonts w:ascii="Arial" w:hAnsi="Arial" w:cs="Arial" w:hint="cs"/>
          <w:sz w:val="22"/>
          <w:szCs w:val="22"/>
          <w:rtl/>
        </w:rPr>
        <w:t xml:space="preserve">התשלום יתבצע בתחילת כל שנה </w:t>
      </w:r>
      <w:proofErr w:type="spellStart"/>
      <w:r>
        <w:rPr>
          <w:rFonts w:ascii="Arial" w:hAnsi="Arial" w:cs="Arial" w:hint="cs"/>
          <w:sz w:val="22"/>
          <w:szCs w:val="22"/>
          <w:rtl/>
        </w:rPr>
        <w:t>קלנדרית</w:t>
      </w:r>
      <w:proofErr w:type="spellEnd"/>
      <w:r>
        <w:rPr>
          <w:rFonts w:ascii="Arial" w:hAnsi="Arial" w:cs="Arial" w:hint="cs"/>
          <w:sz w:val="22"/>
          <w:szCs w:val="22"/>
          <w:rtl/>
        </w:rPr>
        <w:t>.</w:t>
      </w:r>
    </w:p>
    <w:p w14:paraId="345C08E5" w14:textId="77777777" w:rsidR="00A52689" w:rsidRPr="002B6C03" w:rsidRDefault="00A52689" w:rsidP="00CD175B">
      <w:pPr>
        <w:numPr>
          <w:ilvl w:val="2"/>
          <w:numId w:val="11"/>
        </w:numPr>
        <w:overflowPunct w:val="0"/>
        <w:autoSpaceDE w:val="0"/>
        <w:autoSpaceDN w:val="0"/>
        <w:adjustRightInd w:val="0"/>
        <w:spacing w:after="0" w:line="360" w:lineRule="auto"/>
        <w:ind w:left="1415"/>
        <w:jc w:val="both"/>
        <w:textAlignment w:val="baseline"/>
        <w:rPr>
          <w:rFonts w:ascii="Arial" w:hAnsi="Arial" w:cs="Arial"/>
          <w:sz w:val="22"/>
          <w:szCs w:val="22"/>
        </w:rPr>
      </w:pPr>
      <w:r>
        <w:rPr>
          <w:rFonts w:ascii="Arial" w:hAnsi="Arial" w:cs="Arial" w:hint="cs"/>
          <w:sz w:val="22"/>
          <w:szCs w:val="22"/>
          <w:rtl/>
        </w:rPr>
        <w:t xml:space="preserve">בשנה הראשונה יתבצע התשלום מראש, לפי המפורט בנספח רשימת הציוד, נספח </w:t>
      </w:r>
      <w:r w:rsidR="00CD175B">
        <w:rPr>
          <w:rFonts w:ascii="Arial" w:hAnsi="Arial" w:cs="Arial" w:hint="cs"/>
          <w:sz w:val="22"/>
          <w:szCs w:val="22"/>
          <w:rtl/>
        </w:rPr>
        <w:t>ג'</w:t>
      </w:r>
      <w:r>
        <w:rPr>
          <w:rFonts w:ascii="Arial" w:hAnsi="Arial" w:cs="Arial" w:hint="cs"/>
          <w:sz w:val="22"/>
          <w:szCs w:val="22"/>
          <w:rtl/>
        </w:rPr>
        <w:t>.</w:t>
      </w:r>
    </w:p>
    <w:p w14:paraId="49CE0BFD" w14:textId="1FB0501C" w:rsidR="00A52689" w:rsidRDefault="007A1301" w:rsidP="00E4436E">
      <w:pPr>
        <w:numPr>
          <w:ilvl w:val="2"/>
          <w:numId w:val="11"/>
        </w:numPr>
        <w:overflowPunct w:val="0"/>
        <w:autoSpaceDE w:val="0"/>
        <w:autoSpaceDN w:val="0"/>
        <w:adjustRightInd w:val="0"/>
        <w:spacing w:after="0" w:line="360" w:lineRule="auto"/>
        <w:ind w:left="1415"/>
        <w:jc w:val="both"/>
        <w:textAlignment w:val="baseline"/>
        <w:rPr>
          <w:rFonts w:ascii="Arial" w:hAnsi="Arial" w:cs="Arial"/>
          <w:sz w:val="22"/>
          <w:szCs w:val="22"/>
        </w:rPr>
      </w:pPr>
      <w:r w:rsidRPr="002B6C03">
        <w:rPr>
          <w:rFonts w:ascii="Arial" w:hAnsi="Arial" w:cs="Arial" w:hint="cs"/>
          <w:sz w:val="22"/>
          <w:szCs w:val="22"/>
          <w:rtl/>
        </w:rPr>
        <w:t xml:space="preserve">בתום כל </w:t>
      </w:r>
      <w:r>
        <w:rPr>
          <w:rFonts w:ascii="Arial" w:hAnsi="Arial" w:cs="Arial" w:hint="cs"/>
          <w:sz w:val="22"/>
          <w:szCs w:val="22"/>
          <w:rtl/>
        </w:rPr>
        <w:t xml:space="preserve">שנה </w:t>
      </w:r>
      <w:proofErr w:type="spellStart"/>
      <w:r w:rsidRPr="002B6C03">
        <w:rPr>
          <w:rFonts w:ascii="Arial" w:hAnsi="Arial" w:cs="Arial" w:hint="cs"/>
          <w:sz w:val="22"/>
          <w:szCs w:val="22"/>
          <w:rtl/>
        </w:rPr>
        <w:t>קלנדר</w:t>
      </w:r>
      <w:r>
        <w:rPr>
          <w:rFonts w:ascii="Arial" w:hAnsi="Arial" w:cs="Arial" w:hint="cs"/>
          <w:sz w:val="22"/>
          <w:szCs w:val="22"/>
          <w:rtl/>
        </w:rPr>
        <w:t>ית</w:t>
      </w:r>
      <w:proofErr w:type="spellEnd"/>
      <w:r>
        <w:rPr>
          <w:rFonts w:ascii="Arial" w:hAnsi="Arial" w:cs="Arial" w:hint="cs"/>
          <w:sz w:val="22"/>
          <w:szCs w:val="22"/>
          <w:rtl/>
        </w:rPr>
        <w:t xml:space="preserve">  </w:t>
      </w:r>
      <w:r w:rsidR="00A52689">
        <w:rPr>
          <w:rFonts w:ascii="Arial" w:hAnsi="Arial" w:cs="Arial" w:hint="cs"/>
          <w:sz w:val="22"/>
          <w:szCs w:val="22"/>
          <w:rtl/>
        </w:rPr>
        <w:t>יקבל הספק מהרשות רשימת ציוד מעודכנת.</w:t>
      </w:r>
    </w:p>
    <w:p w14:paraId="00AEB7BD" w14:textId="77777777" w:rsidR="007A1301" w:rsidRPr="002751B0" w:rsidRDefault="00A52689" w:rsidP="00FE0CA8">
      <w:pPr>
        <w:numPr>
          <w:ilvl w:val="2"/>
          <w:numId w:val="11"/>
        </w:numPr>
        <w:overflowPunct w:val="0"/>
        <w:autoSpaceDE w:val="0"/>
        <w:autoSpaceDN w:val="0"/>
        <w:adjustRightInd w:val="0"/>
        <w:spacing w:after="0" w:line="360" w:lineRule="auto"/>
        <w:ind w:left="1415"/>
        <w:jc w:val="both"/>
        <w:textAlignment w:val="baseline"/>
        <w:rPr>
          <w:rFonts w:ascii="Arial" w:hAnsi="Arial" w:cs="Arial"/>
          <w:sz w:val="22"/>
          <w:szCs w:val="22"/>
        </w:rPr>
      </w:pPr>
      <w:r>
        <w:rPr>
          <w:rFonts w:ascii="Arial" w:hAnsi="Arial" w:cs="Arial" w:hint="cs"/>
          <w:sz w:val="22"/>
          <w:szCs w:val="22"/>
          <w:rtl/>
        </w:rPr>
        <w:t xml:space="preserve">בתחילת כל שנה </w:t>
      </w:r>
      <w:proofErr w:type="spellStart"/>
      <w:r>
        <w:rPr>
          <w:rFonts w:ascii="Arial" w:hAnsi="Arial" w:cs="Arial" w:hint="cs"/>
          <w:sz w:val="22"/>
          <w:szCs w:val="22"/>
          <w:rtl/>
        </w:rPr>
        <w:t>קלנדרית</w:t>
      </w:r>
      <w:proofErr w:type="spellEnd"/>
      <w:r w:rsidR="00FE0CA8">
        <w:rPr>
          <w:rFonts w:ascii="Arial" w:hAnsi="Arial" w:cs="Arial" w:hint="cs"/>
          <w:sz w:val="22"/>
          <w:szCs w:val="22"/>
          <w:rtl/>
        </w:rPr>
        <w:t xml:space="preserve">, יוציא </w:t>
      </w:r>
      <w:r w:rsidR="007A1301" w:rsidRPr="002B6C03">
        <w:rPr>
          <w:rFonts w:ascii="Arial" w:hAnsi="Arial" w:cs="Arial" w:hint="cs"/>
          <w:sz w:val="22"/>
          <w:szCs w:val="22"/>
          <w:rtl/>
        </w:rPr>
        <w:t xml:space="preserve">הספק חשבון </w:t>
      </w:r>
      <w:r w:rsidR="007A1301">
        <w:rPr>
          <w:rFonts w:ascii="Arial" w:hAnsi="Arial" w:cs="Arial" w:hint="cs"/>
          <w:sz w:val="22"/>
          <w:szCs w:val="22"/>
          <w:rtl/>
        </w:rPr>
        <w:t>שנתי</w:t>
      </w:r>
      <w:r w:rsidR="007A1301" w:rsidRPr="002B6C03">
        <w:rPr>
          <w:rFonts w:ascii="Arial" w:hAnsi="Arial" w:cs="Arial" w:hint="cs"/>
          <w:sz w:val="22"/>
          <w:szCs w:val="22"/>
          <w:rtl/>
        </w:rPr>
        <w:t xml:space="preserve"> בעבור כל הפריטים </w:t>
      </w:r>
      <w:r w:rsidR="007A1301">
        <w:rPr>
          <w:rFonts w:ascii="Arial" w:hAnsi="Arial" w:cs="Arial" w:hint="cs"/>
          <w:sz w:val="22"/>
          <w:szCs w:val="22"/>
          <w:rtl/>
        </w:rPr>
        <w:t>ש</w:t>
      </w:r>
      <w:r w:rsidR="007A1301" w:rsidRPr="002B6C03">
        <w:rPr>
          <w:rFonts w:ascii="Arial" w:hAnsi="Arial" w:cs="Arial" w:hint="cs"/>
          <w:sz w:val="22"/>
          <w:szCs w:val="22"/>
          <w:rtl/>
        </w:rPr>
        <w:t>ברשימה</w:t>
      </w:r>
      <w:r w:rsidR="00FE0CA8">
        <w:rPr>
          <w:rFonts w:ascii="Arial" w:hAnsi="Arial" w:cs="Arial" w:hint="cs"/>
          <w:sz w:val="22"/>
          <w:szCs w:val="22"/>
          <w:rtl/>
        </w:rPr>
        <w:t xml:space="preserve"> המעודכנת.</w:t>
      </w:r>
      <w:r w:rsidR="007A1301" w:rsidRPr="002B6C03">
        <w:rPr>
          <w:rFonts w:ascii="Arial" w:hAnsi="Arial" w:cs="Arial" w:hint="cs"/>
          <w:sz w:val="22"/>
          <w:szCs w:val="22"/>
          <w:rtl/>
        </w:rPr>
        <w:t xml:space="preserve"> פריטים שהוספו </w:t>
      </w:r>
      <w:r w:rsidR="00FE0CA8">
        <w:rPr>
          <w:rFonts w:ascii="Arial" w:hAnsi="Arial" w:cs="Arial" w:hint="cs"/>
          <w:sz w:val="22"/>
          <w:szCs w:val="22"/>
          <w:rtl/>
        </w:rPr>
        <w:t>ו/או הורדו מה</w:t>
      </w:r>
      <w:r w:rsidR="007A1301" w:rsidRPr="002B6C03">
        <w:rPr>
          <w:rFonts w:ascii="Arial" w:hAnsi="Arial" w:cs="Arial" w:hint="cs"/>
          <w:sz w:val="22"/>
          <w:szCs w:val="22"/>
          <w:rtl/>
        </w:rPr>
        <w:t xml:space="preserve">רשימה במהלך </w:t>
      </w:r>
      <w:r w:rsidR="007A1301">
        <w:rPr>
          <w:rFonts w:ascii="Arial" w:hAnsi="Arial" w:cs="Arial" w:hint="cs"/>
          <w:sz w:val="22"/>
          <w:szCs w:val="22"/>
          <w:rtl/>
        </w:rPr>
        <w:t>השנה,</w:t>
      </w:r>
      <w:r w:rsidR="00FE0CA8">
        <w:rPr>
          <w:rFonts w:ascii="Arial" w:hAnsi="Arial" w:cs="Arial" w:hint="cs"/>
          <w:sz w:val="22"/>
          <w:szCs w:val="22"/>
          <w:rtl/>
        </w:rPr>
        <w:t xml:space="preserve"> יחויבו באופן יחסי למועד הוספתם או הורדתם.</w:t>
      </w:r>
    </w:p>
    <w:p w14:paraId="49CB846F" w14:textId="77777777" w:rsidR="007A1301" w:rsidRPr="002751B0" w:rsidRDefault="007A1301" w:rsidP="00395BE3">
      <w:pPr>
        <w:numPr>
          <w:ilvl w:val="2"/>
          <w:numId w:val="11"/>
        </w:numPr>
        <w:overflowPunct w:val="0"/>
        <w:autoSpaceDE w:val="0"/>
        <w:autoSpaceDN w:val="0"/>
        <w:adjustRightInd w:val="0"/>
        <w:spacing w:after="0" w:line="360" w:lineRule="auto"/>
        <w:ind w:left="1415"/>
        <w:jc w:val="both"/>
        <w:textAlignment w:val="baseline"/>
        <w:rPr>
          <w:rFonts w:ascii="Arial" w:hAnsi="Arial" w:cs="Arial"/>
          <w:sz w:val="22"/>
          <w:szCs w:val="22"/>
        </w:rPr>
      </w:pPr>
      <w:r w:rsidRPr="002751B0">
        <w:rPr>
          <w:rFonts w:ascii="Arial" w:hAnsi="Arial" w:cs="Arial" w:hint="cs"/>
          <w:sz w:val="22"/>
          <w:szCs w:val="22"/>
          <w:rtl/>
        </w:rPr>
        <w:t>המזמין יבדוק ויאשר את החשבון ויעבירו לתשלום.</w:t>
      </w:r>
    </w:p>
    <w:p w14:paraId="1FA467B3" w14:textId="77777777" w:rsidR="000B17A9" w:rsidRPr="001622F8" w:rsidRDefault="000B17A9" w:rsidP="000B17A9">
      <w:pPr>
        <w:pStyle w:val="a0"/>
      </w:pPr>
      <w:r>
        <w:rPr>
          <w:rFonts w:hint="cs"/>
          <w:rtl/>
        </w:rPr>
        <w:t>הרשות</w:t>
      </w:r>
      <w:r w:rsidRPr="001622F8">
        <w:rPr>
          <w:rtl/>
        </w:rPr>
        <w:t xml:space="preserve"> </w:t>
      </w:r>
      <w:r w:rsidRPr="001622F8">
        <w:rPr>
          <w:rFonts w:hint="cs"/>
          <w:rtl/>
        </w:rPr>
        <w:t>רשאית</w:t>
      </w:r>
      <w:r w:rsidRPr="001622F8">
        <w:rPr>
          <w:rtl/>
        </w:rPr>
        <w:t xml:space="preserve"> </w:t>
      </w:r>
      <w:r w:rsidRPr="001622F8">
        <w:rPr>
          <w:rFonts w:hint="cs"/>
          <w:rtl/>
        </w:rPr>
        <w:t>לקבוע</w:t>
      </w:r>
      <w:r w:rsidRPr="001622F8">
        <w:rPr>
          <w:rtl/>
        </w:rPr>
        <w:t xml:space="preserve"> </w:t>
      </w:r>
      <w:r w:rsidRPr="001622F8">
        <w:rPr>
          <w:rFonts w:hint="cs"/>
          <w:rtl/>
        </w:rPr>
        <w:t>כי</w:t>
      </w:r>
      <w:r w:rsidRPr="001622F8">
        <w:rPr>
          <w:rtl/>
        </w:rPr>
        <w:t xml:space="preserve"> </w:t>
      </w:r>
      <w:r w:rsidRPr="001622F8">
        <w:rPr>
          <w:rFonts w:hint="cs"/>
          <w:rtl/>
        </w:rPr>
        <w:t>הגשת</w:t>
      </w:r>
      <w:r w:rsidRPr="001622F8">
        <w:rPr>
          <w:rtl/>
        </w:rPr>
        <w:t xml:space="preserve"> </w:t>
      </w:r>
      <w:r w:rsidRPr="001622F8">
        <w:rPr>
          <w:rFonts w:hint="cs"/>
          <w:rtl/>
        </w:rPr>
        <w:t>דרישות</w:t>
      </w:r>
      <w:r w:rsidRPr="001622F8">
        <w:rPr>
          <w:rtl/>
        </w:rPr>
        <w:t xml:space="preserve"> </w:t>
      </w:r>
      <w:r w:rsidRPr="001622F8">
        <w:rPr>
          <w:rFonts w:hint="cs"/>
          <w:rtl/>
        </w:rPr>
        <w:t>התשלום</w:t>
      </w:r>
      <w:r w:rsidRPr="001622F8">
        <w:rPr>
          <w:rtl/>
        </w:rPr>
        <w:t xml:space="preserve"> </w:t>
      </w:r>
      <w:r w:rsidRPr="001622F8">
        <w:rPr>
          <w:rFonts w:hint="cs"/>
          <w:rtl/>
        </w:rPr>
        <w:t>ע</w:t>
      </w:r>
      <w:r w:rsidRPr="001622F8">
        <w:rPr>
          <w:rtl/>
        </w:rPr>
        <w:t>"</w:t>
      </w:r>
      <w:r w:rsidRPr="001622F8">
        <w:rPr>
          <w:rFonts w:hint="cs"/>
          <w:rtl/>
        </w:rPr>
        <w:t>י</w:t>
      </w:r>
      <w:r w:rsidRPr="001622F8">
        <w:rPr>
          <w:rtl/>
        </w:rPr>
        <w:t xml:space="preserve"> </w:t>
      </w:r>
      <w:r w:rsidRPr="001622F8">
        <w:rPr>
          <w:rFonts w:hint="cs"/>
          <w:rtl/>
        </w:rPr>
        <w:t>הזוכה</w:t>
      </w:r>
      <w:r w:rsidRPr="001622F8">
        <w:rPr>
          <w:rtl/>
        </w:rPr>
        <w:t xml:space="preserve"> </w:t>
      </w:r>
      <w:r w:rsidRPr="001622F8">
        <w:rPr>
          <w:rFonts w:hint="cs"/>
          <w:rtl/>
        </w:rPr>
        <w:t>תבוצע</w:t>
      </w:r>
      <w:r w:rsidRPr="001622F8">
        <w:rPr>
          <w:rtl/>
        </w:rPr>
        <w:t xml:space="preserve"> </w:t>
      </w:r>
      <w:r w:rsidRPr="001622F8">
        <w:rPr>
          <w:rFonts w:hint="cs"/>
          <w:rtl/>
        </w:rPr>
        <w:t>באמצעות</w:t>
      </w:r>
      <w:r w:rsidRPr="001622F8">
        <w:rPr>
          <w:rtl/>
        </w:rPr>
        <w:t xml:space="preserve"> </w:t>
      </w:r>
      <w:r w:rsidRPr="001622F8">
        <w:rPr>
          <w:rFonts w:hint="cs"/>
          <w:rtl/>
        </w:rPr>
        <w:t>פורטל</w:t>
      </w:r>
      <w:r w:rsidRPr="001622F8">
        <w:rPr>
          <w:rtl/>
        </w:rPr>
        <w:t xml:space="preserve"> </w:t>
      </w:r>
      <w:r w:rsidRPr="001622F8">
        <w:rPr>
          <w:rFonts w:hint="cs"/>
          <w:rtl/>
        </w:rPr>
        <w:t>הספקים</w:t>
      </w:r>
      <w:r w:rsidRPr="001622F8">
        <w:rPr>
          <w:rtl/>
        </w:rPr>
        <w:t xml:space="preserve"> </w:t>
      </w:r>
      <w:r w:rsidRPr="001622F8">
        <w:rPr>
          <w:rFonts w:hint="cs"/>
          <w:rtl/>
        </w:rPr>
        <w:t>הממשלתי</w:t>
      </w:r>
      <w:r w:rsidRPr="001622F8">
        <w:rPr>
          <w:rtl/>
        </w:rPr>
        <w:t xml:space="preserve">. </w:t>
      </w:r>
      <w:r w:rsidRPr="001622F8">
        <w:rPr>
          <w:rFonts w:hint="cs"/>
          <w:rtl/>
        </w:rPr>
        <w:t>במקרה</w:t>
      </w:r>
      <w:r w:rsidRPr="001622F8">
        <w:rPr>
          <w:rtl/>
        </w:rPr>
        <w:t xml:space="preserve"> </w:t>
      </w:r>
      <w:r w:rsidRPr="001622F8">
        <w:rPr>
          <w:rFonts w:hint="cs"/>
          <w:rtl/>
        </w:rPr>
        <w:t>זה</w:t>
      </w:r>
      <w:r w:rsidRPr="001622F8">
        <w:rPr>
          <w:rtl/>
        </w:rPr>
        <w:t xml:space="preserve"> </w:t>
      </w:r>
      <w:r w:rsidRPr="001622F8">
        <w:rPr>
          <w:rFonts w:hint="cs"/>
          <w:rtl/>
        </w:rPr>
        <w:t>יהיה</w:t>
      </w:r>
      <w:r w:rsidRPr="001622F8">
        <w:rPr>
          <w:rtl/>
        </w:rPr>
        <w:t xml:space="preserve"> </w:t>
      </w:r>
      <w:r w:rsidRPr="001622F8">
        <w:rPr>
          <w:rFonts w:hint="cs"/>
          <w:rtl/>
        </w:rPr>
        <w:t>על</w:t>
      </w:r>
      <w:r w:rsidRPr="001622F8">
        <w:rPr>
          <w:rtl/>
        </w:rPr>
        <w:t xml:space="preserve"> </w:t>
      </w:r>
      <w:r w:rsidRPr="001622F8">
        <w:rPr>
          <w:rFonts w:hint="cs"/>
          <w:rtl/>
        </w:rPr>
        <w:t>הזוכה</w:t>
      </w:r>
      <w:r w:rsidRPr="001622F8">
        <w:rPr>
          <w:rtl/>
        </w:rPr>
        <w:t xml:space="preserve"> </w:t>
      </w:r>
      <w:r w:rsidRPr="001622F8">
        <w:rPr>
          <w:rFonts w:hint="cs"/>
          <w:rtl/>
        </w:rPr>
        <w:t>לבצע</w:t>
      </w:r>
      <w:r w:rsidRPr="001622F8">
        <w:rPr>
          <w:rtl/>
        </w:rPr>
        <w:t xml:space="preserve"> </w:t>
      </w:r>
      <w:r w:rsidRPr="001622F8">
        <w:rPr>
          <w:rFonts w:hint="cs"/>
          <w:rtl/>
        </w:rPr>
        <w:t>רישום</w:t>
      </w:r>
      <w:r w:rsidRPr="001622F8">
        <w:rPr>
          <w:rtl/>
        </w:rPr>
        <w:t xml:space="preserve"> </w:t>
      </w:r>
      <w:r w:rsidRPr="001622F8">
        <w:rPr>
          <w:rFonts w:hint="cs"/>
          <w:rtl/>
        </w:rPr>
        <w:t>לפורטל</w:t>
      </w:r>
      <w:r w:rsidRPr="001622F8">
        <w:rPr>
          <w:rtl/>
        </w:rPr>
        <w:t xml:space="preserve"> </w:t>
      </w:r>
      <w:r w:rsidRPr="001622F8">
        <w:rPr>
          <w:rFonts w:hint="cs"/>
          <w:rtl/>
        </w:rPr>
        <w:t>הספקים</w:t>
      </w:r>
      <w:r w:rsidRPr="001622F8">
        <w:rPr>
          <w:rtl/>
        </w:rPr>
        <w:t xml:space="preserve"> </w:t>
      </w:r>
      <w:r w:rsidRPr="001622F8">
        <w:rPr>
          <w:rFonts w:hint="cs"/>
          <w:rtl/>
        </w:rPr>
        <w:t>הממשלתי</w:t>
      </w:r>
      <w:r w:rsidRPr="001622F8">
        <w:rPr>
          <w:rtl/>
        </w:rPr>
        <w:t xml:space="preserve">, </w:t>
      </w:r>
      <w:r w:rsidRPr="001622F8">
        <w:rPr>
          <w:rFonts w:hint="cs"/>
          <w:rtl/>
        </w:rPr>
        <w:t>להגיש</w:t>
      </w:r>
      <w:r w:rsidRPr="001622F8">
        <w:rPr>
          <w:rtl/>
        </w:rPr>
        <w:t xml:space="preserve"> </w:t>
      </w:r>
      <w:r w:rsidRPr="001622F8">
        <w:rPr>
          <w:rFonts w:hint="cs"/>
          <w:rtl/>
        </w:rPr>
        <w:t>מסמכים</w:t>
      </w:r>
      <w:r w:rsidRPr="001622F8">
        <w:rPr>
          <w:rtl/>
        </w:rPr>
        <w:t xml:space="preserve"> </w:t>
      </w:r>
      <w:r w:rsidRPr="001622F8">
        <w:rPr>
          <w:rFonts w:hint="cs"/>
          <w:rtl/>
        </w:rPr>
        <w:t>וחשבוניות</w:t>
      </w:r>
      <w:r w:rsidRPr="001622F8">
        <w:rPr>
          <w:rtl/>
        </w:rPr>
        <w:t xml:space="preserve"> </w:t>
      </w:r>
      <w:r w:rsidRPr="001622F8">
        <w:rPr>
          <w:rFonts w:hint="cs"/>
          <w:rtl/>
        </w:rPr>
        <w:t>באופן</w:t>
      </w:r>
      <w:r w:rsidRPr="001622F8">
        <w:rPr>
          <w:rtl/>
        </w:rPr>
        <w:t xml:space="preserve"> </w:t>
      </w:r>
      <w:r w:rsidRPr="001622F8">
        <w:rPr>
          <w:rFonts w:hint="cs"/>
          <w:rtl/>
        </w:rPr>
        <w:t>מקוון</w:t>
      </w:r>
      <w:r w:rsidRPr="001622F8">
        <w:rPr>
          <w:rtl/>
        </w:rPr>
        <w:t xml:space="preserve"> </w:t>
      </w:r>
      <w:r w:rsidRPr="001622F8">
        <w:rPr>
          <w:rFonts w:hint="cs"/>
          <w:rtl/>
        </w:rPr>
        <w:t>תוך</w:t>
      </w:r>
      <w:r w:rsidRPr="001622F8">
        <w:rPr>
          <w:rtl/>
        </w:rPr>
        <w:t xml:space="preserve"> </w:t>
      </w:r>
      <w:r w:rsidRPr="001622F8">
        <w:rPr>
          <w:rFonts w:hint="cs"/>
          <w:rtl/>
        </w:rPr>
        <w:t>שימוש</w:t>
      </w:r>
      <w:r w:rsidRPr="001622F8">
        <w:rPr>
          <w:rtl/>
        </w:rPr>
        <w:t xml:space="preserve"> </w:t>
      </w:r>
      <w:r w:rsidRPr="001622F8">
        <w:rPr>
          <w:rFonts w:hint="cs"/>
          <w:rtl/>
        </w:rPr>
        <w:t>בכרטיס</w:t>
      </w:r>
      <w:r w:rsidRPr="001622F8">
        <w:rPr>
          <w:rtl/>
        </w:rPr>
        <w:t xml:space="preserve"> </w:t>
      </w:r>
      <w:r w:rsidRPr="001622F8">
        <w:rPr>
          <w:rFonts w:hint="cs"/>
          <w:rtl/>
        </w:rPr>
        <w:t>חכם</w:t>
      </w:r>
      <w:r w:rsidRPr="001622F8">
        <w:rPr>
          <w:rtl/>
        </w:rPr>
        <w:t xml:space="preserve"> </w:t>
      </w:r>
      <w:r w:rsidRPr="001622F8">
        <w:rPr>
          <w:rFonts w:hint="cs"/>
          <w:rtl/>
        </w:rPr>
        <w:t>שירכוש</w:t>
      </w:r>
      <w:r w:rsidRPr="001622F8">
        <w:rPr>
          <w:rtl/>
        </w:rPr>
        <w:t xml:space="preserve"> </w:t>
      </w:r>
      <w:r w:rsidRPr="001622F8">
        <w:rPr>
          <w:rFonts w:hint="cs"/>
          <w:rtl/>
        </w:rPr>
        <w:t>מספק</w:t>
      </w:r>
      <w:r w:rsidRPr="001622F8">
        <w:rPr>
          <w:rtl/>
        </w:rPr>
        <w:t xml:space="preserve"> </w:t>
      </w:r>
      <w:r w:rsidRPr="001622F8">
        <w:rPr>
          <w:rFonts w:hint="cs"/>
          <w:rtl/>
        </w:rPr>
        <w:t>מאושר</w:t>
      </w:r>
      <w:r w:rsidRPr="001622F8">
        <w:rPr>
          <w:rtl/>
        </w:rPr>
        <w:t xml:space="preserve"> </w:t>
      </w:r>
      <w:r w:rsidRPr="001622F8">
        <w:rPr>
          <w:rFonts w:hint="cs"/>
          <w:rtl/>
        </w:rPr>
        <w:t>ולהתנהל</w:t>
      </w:r>
      <w:r w:rsidRPr="001622F8">
        <w:rPr>
          <w:rtl/>
        </w:rPr>
        <w:t xml:space="preserve"> </w:t>
      </w:r>
      <w:r w:rsidRPr="001622F8">
        <w:rPr>
          <w:rFonts w:hint="cs"/>
          <w:rtl/>
        </w:rPr>
        <w:t>בהתאם</w:t>
      </w:r>
      <w:r w:rsidRPr="001622F8">
        <w:rPr>
          <w:rtl/>
        </w:rPr>
        <w:t xml:space="preserve"> </w:t>
      </w:r>
      <w:r w:rsidRPr="001622F8">
        <w:rPr>
          <w:rFonts w:hint="cs"/>
          <w:rtl/>
        </w:rPr>
        <w:t>לתהליכי</w:t>
      </w:r>
      <w:r w:rsidRPr="001622F8">
        <w:rPr>
          <w:rtl/>
        </w:rPr>
        <w:t xml:space="preserve"> </w:t>
      </w:r>
      <w:r w:rsidRPr="001622F8">
        <w:rPr>
          <w:rFonts w:hint="cs"/>
          <w:rtl/>
        </w:rPr>
        <w:t>העבודה</w:t>
      </w:r>
      <w:r w:rsidRPr="001622F8">
        <w:rPr>
          <w:rtl/>
        </w:rPr>
        <w:t xml:space="preserve"> </w:t>
      </w:r>
      <w:r w:rsidRPr="001622F8">
        <w:rPr>
          <w:rFonts w:hint="cs"/>
          <w:rtl/>
        </w:rPr>
        <w:t>המוגדרים</w:t>
      </w:r>
      <w:r w:rsidRPr="001622F8">
        <w:rPr>
          <w:rtl/>
        </w:rPr>
        <w:t xml:space="preserve"> </w:t>
      </w:r>
      <w:r w:rsidRPr="001622F8">
        <w:rPr>
          <w:rFonts w:hint="cs"/>
          <w:rtl/>
        </w:rPr>
        <w:t>לפורטל</w:t>
      </w:r>
      <w:r w:rsidRPr="001622F8">
        <w:rPr>
          <w:rtl/>
        </w:rPr>
        <w:t>.</w:t>
      </w:r>
    </w:p>
    <w:p w14:paraId="012B0703" w14:textId="77777777" w:rsidR="00892DF2" w:rsidRPr="00BF652C" w:rsidRDefault="00892DF2" w:rsidP="00C93626">
      <w:pPr>
        <w:pStyle w:val="a0"/>
      </w:pPr>
      <w:r w:rsidRPr="00BF652C">
        <w:rPr>
          <w:rFonts w:hint="cs"/>
          <w:rtl/>
        </w:rPr>
        <w:t>התמורה</w:t>
      </w:r>
      <w:r w:rsidRPr="00BF652C">
        <w:rPr>
          <w:rtl/>
        </w:rPr>
        <w:t xml:space="preserve"> </w:t>
      </w:r>
      <w:r w:rsidRPr="00BF652C">
        <w:rPr>
          <w:rFonts w:hint="cs"/>
          <w:rtl/>
        </w:rPr>
        <w:t>תשולם</w:t>
      </w:r>
      <w:r w:rsidRPr="00BF652C">
        <w:rPr>
          <w:rtl/>
        </w:rPr>
        <w:t xml:space="preserve"> </w:t>
      </w:r>
      <w:r w:rsidRPr="00BF652C">
        <w:rPr>
          <w:rFonts w:hint="cs"/>
          <w:rtl/>
        </w:rPr>
        <w:t>בתוך</w:t>
      </w:r>
      <w:r w:rsidRPr="00BF652C">
        <w:rPr>
          <w:rtl/>
        </w:rPr>
        <w:t xml:space="preserve"> 45 </w:t>
      </w:r>
      <w:r w:rsidRPr="00BF652C">
        <w:rPr>
          <w:rFonts w:hint="cs"/>
          <w:rtl/>
        </w:rPr>
        <w:t>יום</w:t>
      </w:r>
      <w:r w:rsidRPr="00BF652C">
        <w:rPr>
          <w:rtl/>
        </w:rPr>
        <w:t xml:space="preserve"> </w:t>
      </w:r>
      <w:r w:rsidRPr="00BF652C">
        <w:rPr>
          <w:rFonts w:hint="cs"/>
          <w:rtl/>
        </w:rPr>
        <w:t>מיום</w:t>
      </w:r>
      <w:r w:rsidRPr="00BF652C">
        <w:rPr>
          <w:rtl/>
        </w:rPr>
        <w:t xml:space="preserve"> </w:t>
      </w:r>
      <w:r w:rsidRPr="00BF652C">
        <w:rPr>
          <w:rFonts w:hint="cs"/>
          <w:rtl/>
        </w:rPr>
        <w:t>אישור</w:t>
      </w:r>
      <w:r w:rsidRPr="00BF652C">
        <w:rPr>
          <w:rtl/>
        </w:rPr>
        <w:t xml:space="preserve"> </w:t>
      </w:r>
      <w:r w:rsidRPr="00BF652C">
        <w:rPr>
          <w:rFonts w:hint="cs"/>
          <w:rtl/>
        </w:rPr>
        <w:t>החשבונית</w:t>
      </w:r>
      <w:r w:rsidRPr="00BF652C">
        <w:rPr>
          <w:rtl/>
        </w:rPr>
        <w:t xml:space="preserve"> </w:t>
      </w:r>
      <w:r w:rsidRPr="00BF652C">
        <w:rPr>
          <w:rFonts w:hint="cs"/>
          <w:rtl/>
        </w:rPr>
        <w:t>ע</w:t>
      </w:r>
      <w:r w:rsidR="009E3C14" w:rsidRPr="00BF652C">
        <w:rPr>
          <w:rFonts w:hint="cs"/>
          <w:rtl/>
        </w:rPr>
        <w:t>ל ידי</w:t>
      </w:r>
      <w:r w:rsidRPr="00BF652C">
        <w:rPr>
          <w:rtl/>
        </w:rPr>
        <w:t xml:space="preserve"> </w:t>
      </w:r>
      <w:r w:rsidRPr="00BF652C">
        <w:rPr>
          <w:rFonts w:hint="cs"/>
          <w:rtl/>
        </w:rPr>
        <w:t>נציג</w:t>
      </w:r>
      <w:r w:rsidRPr="00BF652C">
        <w:rPr>
          <w:rtl/>
        </w:rPr>
        <w:t xml:space="preserve"> </w:t>
      </w:r>
      <w:r w:rsidRPr="00BF652C">
        <w:rPr>
          <w:rFonts w:hint="cs"/>
          <w:rtl/>
        </w:rPr>
        <w:t>הרשות</w:t>
      </w:r>
      <w:r w:rsidRPr="00BF652C">
        <w:rPr>
          <w:rtl/>
        </w:rPr>
        <w:t xml:space="preserve"> </w:t>
      </w:r>
      <w:r w:rsidRPr="00BF652C">
        <w:rPr>
          <w:rFonts w:hint="cs"/>
          <w:rtl/>
        </w:rPr>
        <w:t>בהתאם</w:t>
      </w:r>
      <w:r w:rsidRPr="00BF652C">
        <w:rPr>
          <w:rtl/>
        </w:rPr>
        <w:t xml:space="preserve"> </w:t>
      </w:r>
      <w:r w:rsidRPr="00BF652C">
        <w:rPr>
          <w:rFonts w:hint="cs"/>
          <w:rtl/>
        </w:rPr>
        <w:t>להוראת</w:t>
      </w:r>
      <w:r w:rsidRPr="00BF652C">
        <w:rPr>
          <w:rtl/>
        </w:rPr>
        <w:t xml:space="preserve"> </w:t>
      </w:r>
      <w:proofErr w:type="spellStart"/>
      <w:r w:rsidRPr="00BF652C">
        <w:rPr>
          <w:rFonts w:hint="cs"/>
          <w:rtl/>
        </w:rPr>
        <w:t>תכ</w:t>
      </w:r>
      <w:r w:rsidRPr="00BF652C">
        <w:rPr>
          <w:rtl/>
        </w:rPr>
        <w:t>"</w:t>
      </w:r>
      <w:r w:rsidR="009E3C14" w:rsidRPr="00BF652C">
        <w:rPr>
          <w:rFonts w:hint="cs"/>
          <w:rtl/>
        </w:rPr>
        <w:t>ם</w:t>
      </w:r>
      <w:proofErr w:type="spellEnd"/>
      <w:r w:rsidR="009E3C14" w:rsidRPr="00BF652C">
        <w:rPr>
          <w:rtl/>
        </w:rPr>
        <w:t xml:space="preserve"> </w:t>
      </w:r>
      <w:r w:rsidRPr="00BF652C">
        <w:rPr>
          <w:rFonts w:hint="cs"/>
          <w:rtl/>
        </w:rPr>
        <w:t>מס</w:t>
      </w:r>
      <w:r w:rsidRPr="00BF652C">
        <w:rPr>
          <w:rtl/>
        </w:rPr>
        <w:t>' 1.4.3 "</w:t>
      </w:r>
      <w:r w:rsidRPr="00BF652C">
        <w:rPr>
          <w:rFonts w:hint="cs"/>
          <w:rtl/>
        </w:rPr>
        <w:t>מועדי</w:t>
      </w:r>
      <w:r w:rsidRPr="00BF652C">
        <w:rPr>
          <w:rtl/>
        </w:rPr>
        <w:t xml:space="preserve"> </w:t>
      </w:r>
      <w:r w:rsidRPr="00BF652C">
        <w:rPr>
          <w:rFonts w:hint="cs"/>
          <w:rtl/>
        </w:rPr>
        <w:t>תשלום"</w:t>
      </w:r>
      <w:r w:rsidRPr="00BF652C">
        <w:rPr>
          <w:rtl/>
        </w:rPr>
        <w:t xml:space="preserve">. </w:t>
      </w:r>
      <w:r w:rsidRPr="00BF652C">
        <w:rPr>
          <w:rFonts w:hint="cs"/>
          <w:rtl/>
        </w:rPr>
        <w:t>ניתן</w:t>
      </w:r>
      <w:r w:rsidRPr="00BF652C">
        <w:rPr>
          <w:rtl/>
        </w:rPr>
        <w:t xml:space="preserve"> </w:t>
      </w:r>
      <w:r w:rsidRPr="00BF652C">
        <w:rPr>
          <w:rFonts w:hint="cs"/>
          <w:rtl/>
        </w:rPr>
        <w:t>למצוא</w:t>
      </w:r>
      <w:r w:rsidRPr="00BF652C">
        <w:rPr>
          <w:rtl/>
        </w:rPr>
        <w:t xml:space="preserve"> </w:t>
      </w:r>
      <w:r w:rsidRPr="00BF652C">
        <w:rPr>
          <w:rFonts w:hint="cs"/>
          <w:rtl/>
        </w:rPr>
        <w:t>חוזר זה באתר</w:t>
      </w:r>
      <w:r w:rsidRPr="00BF652C">
        <w:rPr>
          <w:rtl/>
        </w:rPr>
        <w:t xml:space="preserve"> </w:t>
      </w:r>
      <w:r w:rsidRPr="00BF652C">
        <w:rPr>
          <w:rFonts w:hint="cs"/>
          <w:rtl/>
        </w:rPr>
        <w:t>מנהל</w:t>
      </w:r>
      <w:r w:rsidRPr="00BF652C">
        <w:rPr>
          <w:rtl/>
        </w:rPr>
        <w:t xml:space="preserve"> </w:t>
      </w:r>
      <w:r w:rsidRPr="00BF652C">
        <w:rPr>
          <w:rFonts w:hint="cs"/>
          <w:rtl/>
        </w:rPr>
        <w:t>הרכש</w:t>
      </w:r>
      <w:r w:rsidRPr="00BF652C">
        <w:rPr>
          <w:rtl/>
        </w:rPr>
        <w:t xml:space="preserve"> </w:t>
      </w:r>
      <w:r w:rsidRPr="00BF652C">
        <w:rPr>
          <w:rFonts w:hint="cs"/>
          <w:rtl/>
        </w:rPr>
        <w:t>הממשלתי</w:t>
      </w:r>
      <w:r w:rsidRPr="00BF652C">
        <w:rPr>
          <w:rtl/>
        </w:rPr>
        <w:t xml:space="preserve"> </w:t>
      </w:r>
      <w:r w:rsidRPr="00BF652C">
        <w:rPr>
          <w:rFonts w:hint="cs"/>
          <w:rtl/>
        </w:rPr>
        <w:t>בכתובת</w:t>
      </w:r>
      <w:r w:rsidRPr="00BF652C">
        <w:t xml:space="preserve">www.mr.gov.il </w:t>
      </w:r>
      <w:r w:rsidRPr="00BF652C">
        <w:rPr>
          <w:rtl/>
        </w:rPr>
        <w:t>.</w:t>
      </w:r>
    </w:p>
    <w:p w14:paraId="6AB8AE6B" w14:textId="77777777" w:rsidR="00106C95" w:rsidRDefault="00106C95" w:rsidP="005F5AA9">
      <w:pPr>
        <w:pStyle w:val="a0"/>
      </w:pPr>
      <w:r w:rsidRPr="00431CDB">
        <w:rPr>
          <w:rFonts w:hint="cs"/>
          <w:rtl/>
        </w:rPr>
        <w:t>הרשות</w:t>
      </w:r>
      <w:r w:rsidRPr="00431CDB">
        <w:rPr>
          <w:rtl/>
        </w:rPr>
        <w:t xml:space="preserve"> </w:t>
      </w:r>
      <w:r w:rsidRPr="00431CDB">
        <w:rPr>
          <w:rFonts w:hint="cs"/>
          <w:rtl/>
        </w:rPr>
        <w:t>תהיה</w:t>
      </w:r>
      <w:r w:rsidRPr="00431CDB">
        <w:rPr>
          <w:rtl/>
        </w:rPr>
        <w:t xml:space="preserve"> </w:t>
      </w:r>
      <w:r w:rsidRPr="00431CDB">
        <w:rPr>
          <w:rFonts w:hint="cs"/>
          <w:rtl/>
        </w:rPr>
        <w:t>רשאית</w:t>
      </w:r>
      <w:r w:rsidRPr="00431CDB">
        <w:rPr>
          <w:rtl/>
        </w:rPr>
        <w:t xml:space="preserve"> </w:t>
      </w:r>
      <w:r w:rsidR="005F5AA9">
        <w:rPr>
          <w:rFonts w:hint="cs"/>
          <w:rtl/>
        </w:rPr>
        <w:t>להגדיל ו/או להקטין את הכמויות עבור</w:t>
      </w:r>
      <w:r w:rsidRPr="00431CDB">
        <w:rPr>
          <w:rtl/>
        </w:rPr>
        <w:t xml:space="preserve"> </w:t>
      </w:r>
      <w:r w:rsidR="008E14E9">
        <w:rPr>
          <w:rFonts w:hint="cs"/>
          <w:rtl/>
        </w:rPr>
        <w:t xml:space="preserve">שירותי </w:t>
      </w:r>
      <w:r w:rsidR="005F5AA9">
        <w:rPr>
          <w:rFonts w:hint="cs"/>
          <w:rtl/>
        </w:rPr>
        <w:t>ה</w:t>
      </w:r>
      <w:r w:rsidR="008E14E9">
        <w:rPr>
          <w:rFonts w:hint="cs"/>
          <w:rtl/>
        </w:rPr>
        <w:t>תחזוקה ו</w:t>
      </w:r>
      <w:r w:rsidR="005F5AA9">
        <w:rPr>
          <w:rFonts w:hint="cs"/>
          <w:rtl/>
        </w:rPr>
        <w:t>ה</w:t>
      </w:r>
      <w:r w:rsidR="008E14E9">
        <w:rPr>
          <w:rFonts w:hint="cs"/>
          <w:rtl/>
        </w:rPr>
        <w:t>תמיכה</w:t>
      </w:r>
      <w:r w:rsidR="009D6905">
        <w:rPr>
          <w:rFonts w:hint="cs"/>
          <w:rtl/>
        </w:rPr>
        <w:t xml:space="preserve"> </w:t>
      </w:r>
      <w:r w:rsidR="005001AB" w:rsidRPr="00431CDB">
        <w:rPr>
          <w:rFonts w:hint="cs"/>
          <w:rtl/>
        </w:rPr>
        <w:t xml:space="preserve"> </w:t>
      </w:r>
      <w:r w:rsidR="00FD7527">
        <w:rPr>
          <w:rFonts w:hint="cs"/>
          <w:rtl/>
        </w:rPr>
        <w:t>בנוסף</w:t>
      </w:r>
      <w:r w:rsidRPr="00431CDB">
        <w:rPr>
          <w:rFonts w:hint="cs"/>
          <w:rtl/>
        </w:rPr>
        <w:t xml:space="preserve"> למפורט </w:t>
      </w:r>
      <w:r w:rsidRPr="00431CDB">
        <w:rPr>
          <w:rFonts w:hint="cs"/>
          <w:b/>
          <w:bCs/>
          <w:rtl/>
        </w:rPr>
        <w:t>בנספח ג'</w:t>
      </w:r>
      <w:r w:rsidRPr="00431CDB">
        <w:rPr>
          <w:rFonts w:hint="cs"/>
          <w:rtl/>
        </w:rPr>
        <w:t xml:space="preserve"> במשך תקופת</w:t>
      </w:r>
      <w:r>
        <w:rPr>
          <w:rFonts w:hint="cs"/>
          <w:rtl/>
        </w:rPr>
        <w:t xml:space="preserve"> ההתקשרות</w:t>
      </w:r>
      <w:r w:rsidRPr="00844660">
        <w:rPr>
          <w:rtl/>
        </w:rPr>
        <w:t>.</w:t>
      </w:r>
      <w:r w:rsidRPr="00285E6C">
        <w:rPr>
          <w:rFonts w:hint="cs"/>
          <w:rtl/>
        </w:rPr>
        <w:t xml:space="preserve"> </w:t>
      </w:r>
      <w:r w:rsidRPr="00844660">
        <w:rPr>
          <w:rFonts w:hint="cs"/>
          <w:rtl/>
        </w:rPr>
        <w:t>במקרה</w:t>
      </w:r>
      <w:r w:rsidRPr="00844660">
        <w:rPr>
          <w:rtl/>
        </w:rPr>
        <w:t xml:space="preserve"> </w:t>
      </w:r>
      <w:r w:rsidRPr="00844660">
        <w:rPr>
          <w:rFonts w:hint="cs"/>
          <w:rtl/>
        </w:rPr>
        <w:t>כזה</w:t>
      </w:r>
      <w:r w:rsidRPr="00844660">
        <w:rPr>
          <w:rtl/>
        </w:rPr>
        <w:t xml:space="preserve"> </w:t>
      </w:r>
      <w:r w:rsidRPr="00844660">
        <w:rPr>
          <w:rFonts w:hint="cs"/>
          <w:rtl/>
        </w:rPr>
        <w:t>תשולם</w:t>
      </w:r>
      <w:r w:rsidRPr="00844660">
        <w:rPr>
          <w:rtl/>
        </w:rPr>
        <w:t xml:space="preserve"> </w:t>
      </w:r>
      <w:r w:rsidRPr="00844660">
        <w:rPr>
          <w:rFonts w:hint="cs"/>
          <w:rtl/>
        </w:rPr>
        <w:t>תמורה</w:t>
      </w:r>
      <w:r w:rsidRPr="00844660">
        <w:rPr>
          <w:rtl/>
        </w:rPr>
        <w:t xml:space="preserve"> </w:t>
      </w:r>
      <w:r>
        <w:rPr>
          <w:rFonts w:hint="cs"/>
          <w:rtl/>
        </w:rPr>
        <w:t>על בסיס המחירים</w:t>
      </w:r>
      <w:r w:rsidR="00FD7527">
        <w:rPr>
          <w:rFonts w:hint="cs"/>
          <w:rtl/>
        </w:rPr>
        <w:t xml:space="preserve"> </w:t>
      </w:r>
      <w:r>
        <w:rPr>
          <w:rFonts w:hint="cs"/>
          <w:rtl/>
        </w:rPr>
        <w:t xml:space="preserve">המפורטים </w:t>
      </w:r>
      <w:r w:rsidRPr="00285E6C">
        <w:rPr>
          <w:rFonts w:hint="cs"/>
          <w:b/>
          <w:bCs/>
          <w:rtl/>
        </w:rPr>
        <w:t>בנספח ג'</w:t>
      </w:r>
      <w:r>
        <w:rPr>
          <w:rFonts w:hint="cs"/>
          <w:rtl/>
        </w:rPr>
        <w:t xml:space="preserve">. יובהר כי הרשות רשאית לפנות לספקים נוספים לפי שיקול דעתה הבלעדי. </w:t>
      </w:r>
    </w:p>
    <w:p w14:paraId="4A081EC8" w14:textId="77777777" w:rsidR="00844660" w:rsidRDefault="00487FFA" w:rsidP="00106C95">
      <w:pPr>
        <w:pStyle w:val="a0"/>
      </w:pPr>
      <w:r w:rsidRPr="00C445C1">
        <w:rPr>
          <w:rFonts w:hint="cs"/>
          <w:rtl/>
        </w:rPr>
        <w:t>במקרה</w:t>
      </w:r>
      <w:r w:rsidRPr="00C445C1">
        <w:rPr>
          <w:rtl/>
        </w:rPr>
        <w:t xml:space="preserve"> של הארכת </w:t>
      </w:r>
      <w:r w:rsidRPr="00C445C1">
        <w:rPr>
          <w:rFonts w:hint="cs"/>
          <w:rtl/>
        </w:rPr>
        <w:t>הסכם</w:t>
      </w:r>
      <w:r w:rsidRPr="00C445C1">
        <w:rPr>
          <w:rtl/>
        </w:rPr>
        <w:t xml:space="preserve"> </w:t>
      </w:r>
      <w:r w:rsidRPr="00C445C1">
        <w:rPr>
          <w:rFonts w:hint="cs"/>
          <w:rtl/>
        </w:rPr>
        <w:t>ההתקשרות</w:t>
      </w:r>
      <w:r w:rsidRPr="00C445C1">
        <w:rPr>
          <w:rtl/>
        </w:rPr>
        <w:t xml:space="preserve">, </w:t>
      </w:r>
      <w:r w:rsidR="00844660" w:rsidRPr="00C445C1">
        <w:rPr>
          <w:rFonts w:hint="cs"/>
          <w:rtl/>
        </w:rPr>
        <w:t>הפרשי</w:t>
      </w:r>
      <w:r w:rsidR="00844660" w:rsidRPr="00C445C1">
        <w:rPr>
          <w:rtl/>
        </w:rPr>
        <w:t xml:space="preserve"> </w:t>
      </w:r>
      <w:r w:rsidR="00844660" w:rsidRPr="00C445C1">
        <w:rPr>
          <w:rFonts w:hint="cs"/>
          <w:rtl/>
        </w:rPr>
        <w:t>הצמדה</w:t>
      </w:r>
      <w:r w:rsidR="00844660" w:rsidRPr="00C445C1">
        <w:rPr>
          <w:rtl/>
        </w:rPr>
        <w:t xml:space="preserve"> </w:t>
      </w:r>
      <w:r w:rsidR="00844660" w:rsidRPr="00C445C1">
        <w:rPr>
          <w:rFonts w:hint="cs"/>
          <w:rtl/>
        </w:rPr>
        <w:t>ישולמו</w:t>
      </w:r>
      <w:r w:rsidR="00844660" w:rsidRPr="00C445C1">
        <w:rPr>
          <w:rtl/>
        </w:rPr>
        <w:t xml:space="preserve"> </w:t>
      </w:r>
      <w:r w:rsidR="00844660" w:rsidRPr="00C445C1">
        <w:rPr>
          <w:rFonts w:hint="cs"/>
          <w:rtl/>
        </w:rPr>
        <w:t>בהתאם</w:t>
      </w:r>
      <w:r w:rsidR="00844660" w:rsidRPr="00C445C1">
        <w:rPr>
          <w:rtl/>
        </w:rPr>
        <w:t xml:space="preserve"> </w:t>
      </w:r>
      <w:r w:rsidR="00844660" w:rsidRPr="00C445C1">
        <w:rPr>
          <w:rFonts w:hint="cs"/>
          <w:rtl/>
        </w:rPr>
        <w:t>לאמור</w:t>
      </w:r>
      <w:r w:rsidR="00844660" w:rsidRPr="00C445C1">
        <w:rPr>
          <w:rtl/>
        </w:rPr>
        <w:t xml:space="preserve"> </w:t>
      </w:r>
      <w:r w:rsidR="00844660" w:rsidRPr="00C445C1">
        <w:rPr>
          <w:rFonts w:hint="cs"/>
          <w:rtl/>
        </w:rPr>
        <w:t>בסעיף</w:t>
      </w:r>
      <w:r w:rsidR="00844660" w:rsidRPr="00C445C1">
        <w:rPr>
          <w:rtl/>
        </w:rPr>
        <w:t xml:space="preserve"> </w:t>
      </w:r>
      <w:r w:rsidR="00233C01">
        <w:rPr>
          <w:rFonts w:hint="cs"/>
          <w:rtl/>
        </w:rPr>
        <w:t>4</w:t>
      </w:r>
      <w:r w:rsidR="00233C01" w:rsidRPr="00C445C1">
        <w:rPr>
          <w:rtl/>
        </w:rPr>
        <w:t xml:space="preserve"> </w:t>
      </w:r>
      <w:r w:rsidR="00844660" w:rsidRPr="00C445C1">
        <w:rPr>
          <w:rFonts w:hint="cs"/>
          <w:rtl/>
        </w:rPr>
        <w:t>ל</w:t>
      </w:r>
      <w:r w:rsidR="00202288" w:rsidRPr="00C445C1">
        <w:rPr>
          <w:rFonts w:hint="cs"/>
          <w:rtl/>
        </w:rPr>
        <w:t>הסכם</w:t>
      </w:r>
      <w:r w:rsidRPr="00C445C1">
        <w:rPr>
          <w:rtl/>
        </w:rPr>
        <w:t>.</w:t>
      </w:r>
    </w:p>
    <w:p w14:paraId="3491B0C7" w14:textId="77777777" w:rsidR="000B17A9" w:rsidRDefault="000B17A9" w:rsidP="000B17A9">
      <w:pPr>
        <w:pStyle w:val="a0"/>
        <w:numPr>
          <w:ilvl w:val="0"/>
          <w:numId w:val="0"/>
        </w:numPr>
        <w:ind w:left="720"/>
      </w:pPr>
    </w:p>
    <w:p w14:paraId="54379F21" w14:textId="77777777" w:rsidR="00DC1DDA" w:rsidRPr="00FD7527" w:rsidRDefault="00DC1DDA" w:rsidP="00FD7527">
      <w:pPr>
        <w:pStyle w:val="1"/>
        <w:spacing w:line="240" w:lineRule="auto"/>
        <w:rPr>
          <w:sz w:val="24"/>
          <w:szCs w:val="24"/>
        </w:rPr>
      </w:pPr>
      <w:r w:rsidRPr="00FD7527">
        <w:rPr>
          <w:sz w:val="24"/>
          <w:szCs w:val="24"/>
          <w:rtl/>
        </w:rPr>
        <w:t>ערבות ביצוע</w:t>
      </w:r>
      <w:r w:rsidR="00786FE2" w:rsidRPr="00FD7527">
        <w:rPr>
          <w:sz w:val="24"/>
          <w:szCs w:val="24"/>
          <w:rtl/>
        </w:rPr>
        <w:t xml:space="preserve"> </w:t>
      </w:r>
    </w:p>
    <w:p w14:paraId="74E090D9" w14:textId="77777777" w:rsidR="00767299" w:rsidRPr="00414888" w:rsidRDefault="00767299" w:rsidP="00824752">
      <w:pPr>
        <w:pStyle w:val="a0"/>
        <w:rPr>
          <w:rtl/>
        </w:rPr>
      </w:pPr>
      <w:r w:rsidRPr="00414888">
        <w:rPr>
          <w:rFonts w:hint="cs"/>
          <w:rtl/>
        </w:rPr>
        <w:t xml:space="preserve">הספק הזוכה יפקיד ערבות בנקאית </w:t>
      </w:r>
      <w:r w:rsidR="00DC1DDA" w:rsidRPr="00414888">
        <w:rPr>
          <w:rtl/>
        </w:rPr>
        <w:t>לא יאוחר ממועד חתימת הסכם ההתק</w:t>
      </w:r>
      <w:r w:rsidRPr="00414888">
        <w:rPr>
          <w:rtl/>
        </w:rPr>
        <w:t>שרות ומיד לפני כל תקופה מוארכת</w:t>
      </w:r>
      <w:r w:rsidRPr="00414888">
        <w:rPr>
          <w:rFonts w:hint="cs"/>
          <w:rtl/>
        </w:rPr>
        <w:t>.</w:t>
      </w:r>
      <w:r w:rsidR="00B66004">
        <w:rPr>
          <w:rFonts w:hint="cs"/>
          <w:rtl/>
        </w:rPr>
        <w:t xml:space="preserve"> נוסח הערבות</w:t>
      </w:r>
      <w:r w:rsidR="006E2066">
        <w:rPr>
          <w:rFonts w:hint="cs"/>
          <w:rtl/>
        </w:rPr>
        <w:t xml:space="preserve"> ייקבע על ידי הרשות בהתאם למופיע בהוראת </w:t>
      </w:r>
      <w:proofErr w:type="spellStart"/>
      <w:r w:rsidR="006E2066">
        <w:rPr>
          <w:rFonts w:hint="cs"/>
          <w:rtl/>
        </w:rPr>
        <w:t>תכ"מ</w:t>
      </w:r>
      <w:proofErr w:type="spellEnd"/>
      <w:r w:rsidR="006E2066">
        <w:rPr>
          <w:rFonts w:hint="cs"/>
          <w:rtl/>
        </w:rPr>
        <w:t xml:space="preserve"> 7.7.1</w:t>
      </w:r>
      <w:r w:rsidR="00B66004">
        <w:rPr>
          <w:rFonts w:hint="cs"/>
          <w:rtl/>
        </w:rPr>
        <w:t>.</w:t>
      </w:r>
    </w:p>
    <w:p w14:paraId="6621C932" w14:textId="77777777" w:rsidR="000B203C" w:rsidRPr="00414888" w:rsidRDefault="00DC1DDA" w:rsidP="000E5834">
      <w:pPr>
        <w:pStyle w:val="a0"/>
        <w:rPr>
          <w:rtl/>
        </w:rPr>
      </w:pPr>
      <w:r w:rsidRPr="00414888">
        <w:rPr>
          <w:rtl/>
        </w:rPr>
        <w:t xml:space="preserve">ערבות הביצוע תעמוד בתוקפה למשך כל </w:t>
      </w:r>
      <w:r w:rsidR="00BB495B">
        <w:rPr>
          <w:rFonts w:hint="cs"/>
          <w:rtl/>
        </w:rPr>
        <w:t>תקופת</w:t>
      </w:r>
      <w:r w:rsidRPr="00414888">
        <w:rPr>
          <w:rtl/>
        </w:rPr>
        <w:t xml:space="preserve"> ההתקשרות</w:t>
      </w:r>
      <w:r w:rsidR="00C12671" w:rsidRPr="00414888">
        <w:rPr>
          <w:rFonts w:hint="cs"/>
          <w:rtl/>
        </w:rPr>
        <w:t xml:space="preserve">, </w:t>
      </w:r>
      <w:r w:rsidRPr="00414888">
        <w:rPr>
          <w:rtl/>
        </w:rPr>
        <w:t xml:space="preserve">ולמשך </w:t>
      </w:r>
      <w:r w:rsidR="00434529">
        <w:rPr>
          <w:rFonts w:hint="cs"/>
          <w:rtl/>
        </w:rPr>
        <w:t>3</w:t>
      </w:r>
      <w:r w:rsidRPr="00414888">
        <w:rPr>
          <w:rtl/>
        </w:rPr>
        <w:t xml:space="preserve"> חודשים נוספים לאחר מכן, סה"כ </w:t>
      </w:r>
      <w:r w:rsidR="000E5834">
        <w:rPr>
          <w:rFonts w:hint="cs"/>
          <w:rtl/>
        </w:rPr>
        <w:t>39</w:t>
      </w:r>
      <w:r w:rsidR="00C12671" w:rsidRPr="00414888">
        <w:rPr>
          <w:rtl/>
        </w:rPr>
        <w:t xml:space="preserve"> </w:t>
      </w:r>
      <w:r w:rsidRPr="00414888">
        <w:rPr>
          <w:rtl/>
        </w:rPr>
        <w:t>חודשים.</w:t>
      </w:r>
    </w:p>
    <w:p w14:paraId="39306073" w14:textId="77777777" w:rsidR="000B203C" w:rsidRDefault="00A15B06" w:rsidP="00A83FA3">
      <w:pPr>
        <w:pStyle w:val="a0"/>
      </w:pPr>
      <w:r w:rsidRPr="00414888">
        <w:rPr>
          <w:rFonts w:hint="cs"/>
          <w:rtl/>
        </w:rPr>
        <w:t xml:space="preserve">סכום </w:t>
      </w:r>
      <w:r w:rsidR="00DC1DDA" w:rsidRPr="00414888">
        <w:rPr>
          <w:rtl/>
        </w:rPr>
        <w:t xml:space="preserve">ערבות הביצוע </w:t>
      </w:r>
      <w:r w:rsidR="00FB4E92" w:rsidRPr="00414888">
        <w:rPr>
          <w:rFonts w:hint="cs"/>
          <w:rtl/>
        </w:rPr>
        <w:t>י</w:t>
      </w:r>
      <w:r w:rsidR="002577F7" w:rsidRPr="00414888">
        <w:rPr>
          <w:rFonts w:hint="cs"/>
          <w:rtl/>
        </w:rPr>
        <w:t>י</w:t>
      </w:r>
      <w:r w:rsidRPr="00414888">
        <w:rPr>
          <w:rFonts w:hint="cs"/>
          <w:rtl/>
        </w:rPr>
        <w:t xml:space="preserve">קבע </w:t>
      </w:r>
      <w:r w:rsidR="00434529">
        <w:rPr>
          <w:rFonts w:hint="cs"/>
          <w:rtl/>
        </w:rPr>
        <w:t>על ידי</w:t>
      </w:r>
      <w:r w:rsidRPr="00414888">
        <w:rPr>
          <w:rFonts w:hint="cs"/>
          <w:rtl/>
        </w:rPr>
        <w:t xml:space="preserve"> </w:t>
      </w:r>
      <w:r w:rsidR="002577F7" w:rsidRPr="00414888">
        <w:rPr>
          <w:rFonts w:hint="cs"/>
          <w:rtl/>
        </w:rPr>
        <w:t>ה</w:t>
      </w:r>
      <w:r w:rsidRPr="00414888">
        <w:rPr>
          <w:rFonts w:hint="cs"/>
          <w:rtl/>
        </w:rPr>
        <w:t>רשות לפי</w:t>
      </w:r>
      <w:r w:rsidRPr="00414888">
        <w:rPr>
          <w:rtl/>
        </w:rPr>
        <w:t xml:space="preserve"> </w:t>
      </w:r>
      <w:r w:rsidR="00DC1DDA" w:rsidRPr="00414888">
        <w:rPr>
          <w:rtl/>
        </w:rPr>
        <w:t>סך השווה ל</w:t>
      </w:r>
      <w:r w:rsidR="00DC1DDA" w:rsidRPr="00EF1C5A">
        <w:rPr>
          <w:rtl/>
        </w:rPr>
        <w:t>-</w:t>
      </w:r>
      <w:r w:rsidR="00D663B7" w:rsidRPr="00EF1C5A">
        <w:rPr>
          <w:rFonts w:hint="cs"/>
          <w:rtl/>
        </w:rPr>
        <w:t>5</w:t>
      </w:r>
      <w:r w:rsidR="00DC1DDA" w:rsidRPr="00EF1C5A">
        <w:rPr>
          <w:rtl/>
        </w:rPr>
        <w:t>%</w:t>
      </w:r>
      <w:r w:rsidR="00DC1DDA" w:rsidRPr="00414888">
        <w:rPr>
          <w:rtl/>
        </w:rPr>
        <w:t xml:space="preserve"> </w:t>
      </w:r>
      <w:r w:rsidR="00F10F19">
        <w:rPr>
          <w:rFonts w:hint="cs"/>
          <w:rtl/>
        </w:rPr>
        <w:t>מ</w:t>
      </w:r>
      <w:r w:rsidR="00A83FA3">
        <w:rPr>
          <w:rFonts w:hint="cs"/>
          <w:rtl/>
        </w:rPr>
        <w:t>ה</w:t>
      </w:r>
      <w:r w:rsidR="00F10F19">
        <w:rPr>
          <w:rFonts w:hint="cs"/>
          <w:rtl/>
        </w:rPr>
        <w:t xml:space="preserve">היקף </w:t>
      </w:r>
      <w:r w:rsidR="00A83FA3">
        <w:rPr>
          <w:rFonts w:hint="cs"/>
          <w:rtl/>
        </w:rPr>
        <w:t xml:space="preserve">הכספי של </w:t>
      </w:r>
      <w:r w:rsidR="00A83FA3" w:rsidRPr="00D86ED1">
        <w:rPr>
          <w:rFonts w:hint="cs"/>
          <w:rtl/>
        </w:rPr>
        <w:t>הסכם</w:t>
      </w:r>
      <w:r w:rsidR="00A83FA3" w:rsidRPr="00D86ED1">
        <w:rPr>
          <w:rtl/>
        </w:rPr>
        <w:t xml:space="preserve"> </w:t>
      </w:r>
      <w:r w:rsidR="00F10F19">
        <w:rPr>
          <w:rFonts w:hint="cs"/>
          <w:rtl/>
        </w:rPr>
        <w:t>ההתקשרות</w:t>
      </w:r>
      <w:r w:rsidR="00DC1DDA" w:rsidRPr="00414888">
        <w:rPr>
          <w:rtl/>
        </w:rPr>
        <w:t xml:space="preserve">, להבטחת ביצוע התחייבויותיו </w:t>
      </w:r>
      <w:r w:rsidR="002577F7" w:rsidRPr="00414888">
        <w:rPr>
          <w:rFonts w:hint="cs"/>
          <w:rtl/>
        </w:rPr>
        <w:t xml:space="preserve">של הספק </w:t>
      </w:r>
      <w:r w:rsidR="00DC1DDA" w:rsidRPr="00414888">
        <w:rPr>
          <w:rtl/>
        </w:rPr>
        <w:t>בגין מכרז זה ולשם הבטחת התחייבותו ע</w:t>
      </w:r>
      <w:r w:rsidR="002577F7" w:rsidRPr="00414888">
        <w:rPr>
          <w:rFonts w:hint="cs"/>
          <w:rtl/>
        </w:rPr>
        <w:t>ל פי</w:t>
      </w:r>
      <w:r w:rsidR="00DC1DDA" w:rsidRPr="00414888">
        <w:rPr>
          <w:rtl/>
        </w:rPr>
        <w:t xml:space="preserve"> הסכם ההתקשרות, לשם כיסוי נזקים והוצאות מכל סיבה שהיא בשל הפרת התחייבותו של הספק ע</w:t>
      </w:r>
      <w:r w:rsidR="002577F7" w:rsidRPr="00414888">
        <w:rPr>
          <w:rFonts w:hint="cs"/>
          <w:rtl/>
        </w:rPr>
        <w:t>ל פי</w:t>
      </w:r>
      <w:r w:rsidR="00DC1DDA" w:rsidRPr="00414888">
        <w:rPr>
          <w:rtl/>
        </w:rPr>
        <w:t xml:space="preserve"> הסכם ההתקשרות ו/או הפיצויים שהמזמין ו/או מי מטעמו זכאי להם בגין הפרה כאמור. המזמין רשאי, ע</w:t>
      </w:r>
      <w:r w:rsidR="002577F7" w:rsidRPr="00414888">
        <w:rPr>
          <w:rFonts w:hint="cs"/>
          <w:rtl/>
        </w:rPr>
        <w:t>ל פי</w:t>
      </w:r>
      <w:r w:rsidR="00DC1DDA" w:rsidRPr="00414888">
        <w:rPr>
          <w:rtl/>
        </w:rPr>
        <w:t xml:space="preserve"> שיקול דעתו הבלעדי, לחלט את הערבות או חלקה אם הספק הזוכה לא ימלא את חובותיו או חלקן על פי הסכם ההתקשרות, לפי ש</w:t>
      </w:r>
      <w:r w:rsidR="00C12671" w:rsidRPr="00414888">
        <w:rPr>
          <w:rFonts w:hint="cs"/>
          <w:rtl/>
        </w:rPr>
        <w:t>י</w:t>
      </w:r>
      <w:r w:rsidR="00DC1DDA" w:rsidRPr="00414888">
        <w:rPr>
          <w:rtl/>
        </w:rPr>
        <w:t>קול דעתו של המזמין.</w:t>
      </w:r>
    </w:p>
    <w:p w14:paraId="0FF0FB17" w14:textId="31D4FBE6" w:rsidR="002D39CF" w:rsidRPr="00414888" w:rsidRDefault="002D39CF" w:rsidP="00E4436E">
      <w:pPr>
        <w:pStyle w:val="a0"/>
        <w:rPr>
          <w:rtl/>
        </w:rPr>
      </w:pPr>
      <w:r>
        <w:rPr>
          <w:rFonts w:hint="cs"/>
          <w:rtl/>
        </w:rPr>
        <w:t xml:space="preserve">יובהר, כי חילוט הערבות תבוא בנוסף לכל סעד המגיע </w:t>
      </w:r>
      <w:r w:rsidR="00E4436E">
        <w:rPr>
          <w:rFonts w:hint="cs"/>
          <w:rtl/>
        </w:rPr>
        <w:t>לרשות</w:t>
      </w:r>
      <w:r>
        <w:rPr>
          <w:rFonts w:hint="cs"/>
          <w:rtl/>
        </w:rPr>
        <w:t xml:space="preserve"> בהתאם לכל דין ובהתאם להוראות מכרז והסכם זה. למען הסר ספק, יובהר כי אין בחילוט הערבות כדי לבוא במקום פיצוי מוסכם ו/או כל פיצוי אחר המגיע </w:t>
      </w:r>
      <w:r w:rsidR="00E4436E">
        <w:rPr>
          <w:rFonts w:hint="cs"/>
          <w:rtl/>
        </w:rPr>
        <w:t>לרשות</w:t>
      </w:r>
      <w:r>
        <w:rPr>
          <w:rFonts w:hint="cs"/>
          <w:rtl/>
        </w:rPr>
        <w:t xml:space="preserve">, וכי סעד כאמור יבוא בנוסף לחילוט הערבות. </w:t>
      </w:r>
    </w:p>
    <w:p w14:paraId="2ADD56A2" w14:textId="77777777" w:rsidR="00DC1DDA" w:rsidRPr="00414888" w:rsidRDefault="00DC1DDA" w:rsidP="001715DA">
      <w:pPr>
        <w:pStyle w:val="a0"/>
        <w:rPr>
          <w:rtl/>
        </w:rPr>
      </w:pPr>
      <w:r w:rsidRPr="00414888">
        <w:rPr>
          <w:rtl/>
        </w:rPr>
        <w:t>הערבות תהיה ערבות בנקאית של בנק בישראל.</w:t>
      </w:r>
    </w:p>
    <w:p w14:paraId="08513DF3" w14:textId="77777777" w:rsidR="00786FE2" w:rsidRPr="00414888" w:rsidRDefault="00DC1DDA" w:rsidP="000E5834">
      <w:pPr>
        <w:pStyle w:val="a0"/>
        <w:rPr>
          <w:rtl/>
        </w:rPr>
      </w:pPr>
      <w:r w:rsidRPr="00414888">
        <w:rPr>
          <w:rtl/>
        </w:rPr>
        <w:t>בכל מקרה שבו המזמין ידרוש הארכת תקופת ההתקשרות</w:t>
      </w:r>
      <w:r w:rsidR="000E5834">
        <w:rPr>
          <w:rFonts w:hint="cs"/>
          <w:rtl/>
        </w:rPr>
        <w:t xml:space="preserve">, </w:t>
      </w:r>
      <w:r w:rsidRPr="00414888">
        <w:rPr>
          <w:rtl/>
        </w:rPr>
        <w:t xml:space="preserve">הספק </w:t>
      </w:r>
      <w:r w:rsidR="004E4194">
        <w:rPr>
          <w:rFonts w:hint="cs"/>
          <w:rtl/>
        </w:rPr>
        <w:t>יאריך</w:t>
      </w:r>
      <w:r w:rsidR="004E4194" w:rsidRPr="00414888">
        <w:rPr>
          <w:rtl/>
        </w:rPr>
        <w:t xml:space="preserve"> </w:t>
      </w:r>
      <w:r w:rsidRPr="00414888">
        <w:rPr>
          <w:rtl/>
        </w:rPr>
        <w:t xml:space="preserve">את ערבות הביצוע בהתאם </w:t>
      </w:r>
      <w:r w:rsidR="00A15B06" w:rsidRPr="00414888">
        <w:rPr>
          <w:rFonts w:hint="cs"/>
          <w:rtl/>
        </w:rPr>
        <w:t>לתקופת הארכת ההתקשרות</w:t>
      </w:r>
      <w:r w:rsidRPr="00414888">
        <w:rPr>
          <w:rtl/>
        </w:rPr>
        <w:t>.</w:t>
      </w:r>
      <w:r w:rsidR="004E4194">
        <w:rPr>
          <w:rFonts w:hint="cs"/>
          <w:rtl/>
        </w:rPr>
        <w:t xml:space="preserve"> מועד ביצוע הארכת הערבות יהיה עם תחילת</w:t>
      </w:r>
      <w:r w:rsidR="000E5834">
        <w:rPr>
          <w:rFonts w:hint="cs"/>
          <w:rtl/>
        </w:rPr>
        <w:t xml:space="preserve"> תקופת הארכת ההתקשרות</w:t>
      </w:r>
      <w:r w:rsidR="004E4194">
        <w:rPr>
          <w:rFonts w:hint="cs"/>
          <w:rtl/>
        </w:rPr>
        <w:t>.</w:t>
      </w:r>
    </w:p>
    <w:p w14:paraId="2FC2567D" w14:textId="77777777" w:rsidR="001E7D1F" w:rsidRPr="00692AB5" w:rsidRDefault="001E7D1F" w:rsidP="00692AB5">
      <w:pPr>
        <w:pStyle w:val="1"/>
        <w:spacing w:line="240" w:lineRule="auto"/>
        <w:rPr>
          <w:sz w:val="24"/>
          <w:szCs w:val="24"/>
        </w:rPr>
      </w:pPr>
      <w:r w:rsidRPr="00692AB5">
        <w:rPr>
          <w:sz w:val="24"/>
          <w:szCs w:val="24"/>
          <w:rtl/>
        </w:rPr>
        <w:t>ביטוח</w:t>
      </w:r>
    </w:p>
    <w:p w14:paraId="1639C70A" w14:textId="77777777" w:rsidR="004D12CB" w:rsidRDefault="004D12CB" w:rsidP="004D12CB">
      <w:pPr>
        <w:rPr>
          <w:rFonts w:ascii="Arial" w:hAnsi="Arial" w:cs="Arial"/>
          <w:sz w:val="22"/>
          <w:szCs w:val="22"/>
          <w:rtl/>
        </w:rPr>
      </w:pPr>
      <w:r w:rsidRPr="00B63909">
        <w:rPr>
          <w:rFonts w:ascii="Arial" w:hAnsi="Arial" w:cs="Arial" w:hint="cs"/>
          <w:sz w:val="22"/>
          <w:szCs w:val="22"/>
          <w:rtl/>
        </w:rPr>
        <w:t>הזוכה</w:t>
      </w:r>
      <w:r w:rsidRPr="00B63909">
        <w:rPr>
          <w:rFonts w:ascii="Arial" w:hAnsi="Arial" w:cs="Arial"/>
          <w:sz w:val="22"/>
          <w:szCs w:val="22"/>
          <w:rtl/>
        </w:rPr>
        <w:t xml:space="preserve"> </w:t>
      </w:r>
      <w:r w:rsidRPr="00B63909">
        <w:rPr>
          <w:rFonts w:ascii="Arial" w:hAnsi="Arial" w:cs="Arial" w:hint="cs"/>
          <w:sz w:val="22"/>
          <w:szCs w:val="22"/>
          <w:rtl/>
        </w:rPr>
        <w:t>במכרז</w:t>
      </w:r>
      <w:r w:rsidRPr="00B63909">
        <w:rPr>
          <w:rFonts w:ascii="Arial" w:hAnsi="Arial" w:cs="Arial"/>
          <w:sz w:val="22"/>
          <w:szCs w:val="22"/>
          <w:rtl/>
        </w:rPr>
        <w:t xml:space="preserve"> </w:t>
      </w:r>
      <w:r w:rsidRPr="00B63909">
        <w:rPr>
          <w:rFonts w:ascii="Arial" w:hAnsi="Arial" w:cs="Arial" w:hint="cs"/>
          <w:sz w:val="22"/>
          <w:szCs w:val="22"/>
          <w:rtl/>
        </w:rPr>
        <w:t>יתחייב</w:t>
      </w:r>
      <w:r w:rsidRPr="00B63909">
        <w:rPr>
          <w:rFonts w:ascii="Arial" w:hAnsi="Arial" w:cs="Arial"/>
          <w:sz w:val="22"/>
          <w:szCs w:val="22"/>
          <w:rtl/>
        </w:rPr>
        <w:t xml:space="preserve"> </w:t>
      </w:r>
      <w:r w:rsidRPr="00B63909">
        <w:rPr>
          <w:rFonts w:ascii="Arial" w:hAnsi="Arial" w:cs="Arial" w:hint="cs"/>
          <w:sz w:val="22"/>
          <w:szCs w:val="22"/>
          <w:rtl/>
        </w:rPr>
        <w:t>להמציא</w:t>
      </w:r>
      <w:r w:rsidRPr="00B63909">
        <w:rPr>
          <w:rFonts w:ascii="Arial" w:hAnsi="Arial" w:cs="Arial"/>
          <w:sz w:val="22"/>
          <w:szCs w:val="22"/>
          <w:rtl/>
        </w:rPr>
        <w:t xml:space="preserve"> </w:t>
      </w:r>
      <w:r w:rsidRPr="00B63909">
        <w:rPr>
          <w:rFonts w:ascii="Arial" w:hAnsi="Arial" w:cs="Arial" w:hint="cs"/>
          <w:sz w:val="22"/>
          <w:szCs w:val="22"/>
          <w:rtl/>
        </w:rPr>
        <w:t>אישור</w:t>
      </w:r>
      <w:r w:rsidRPr="00B63909">
        <w:rPr>
          <w:rFonts w:ascii="Arial" w:hAnsi="Arial" w:cs="Arial"/>
          <w:sz w:val="22"/>
          <w:szCs w:val="22"/>
          <w:rtl/>
        </w:rPr>
        <w:t xml:space="preserve"> </w:t>
      </w:r>
      <w:r w:rsidRPr="00B63909">
        <w:rPr>
          <w:rFonts w:ascii="Arial" w:hAnsi="Arial" w:cs="Arial" w:hint="cs"/>
          <w:sz w:val="22"/>
          <w:szCs w:val="22"/>
          <w:rtl/>
        </w:rPr>
        <w:t>קיום</w:t>
      </w:r>
      <w:r w:rsidRPr="00B63909">
        <w:rPr>
          <w:rFonts w:ascii="Arial" w:hAnsi="Arial" w:cs="Arial"/>
          <w:sz w:val="22"/>
          <w:szCs w:val="22"/>
          <w:rtl/>
        </w:rPr>
        <w:t xml:space="preserve"> </w:t>
      </w:r>
      <w:r w:rsidRPr="00B63909">
        <w:rPr>
          <w:rFonts w:ascii="Arial" w:hAnsi="Arial" w:cs="Arial" w:hint="cs"/>
          <w:sz w:val="22"/>
          <w:szCs w:val="22"/>
          <w:rtl/>
        </w:rPr>
        <w:t>ביטוחים</w:t>
      </w:r>
      <w:r w:rsidRPr="00B63909">
        <w:rPr>
          <w:rFonts w:ascii="Arial" w:hAnsi="Arial" w:cs="Arial"/>
          <w:sz w:val="22"/>
          <w:szCs w:val="22"/>
          <w:rtl/>
        </w:rPr>
        <w:t xml:space="preserve"> </w:t>
      </w:r>
      <w:r w:rsidRPr="00B63909">
        <w:rPr>
          <w:rFonts w:ascii="Arial" w:hAnsi="Arial" w:cs="Arial" w:hint="cs"/>
          <w:sz w:val="22"/>
          <w:szCs w:val="22"/>
          <w:rtl/>
        </w:rPr>
        <w:t>בנוסח</w:t>
      </w:r>
      <w:r w:rsidRPr="00B63909">
        <w:rPr>
          <w:rFonts w:ascii="Arial" w:hAnsi="Arial" w:cs="Arial"/>
          <w:sz w:val="22"/>
          <w:szCs w:val="22"/>
          <w:rtl/>
        </w:rPr>
        <w:t xml:space="preserve"> </w:t>
      </w:r>
      <w:proofErr w:type="spellStart"/>
      <w:r w:rsidRPr="00B63909">
        <w:rPr>
          <w:rFonts w:ascii="Arial" w:hAnsi="Arial" w:cs="Arial" w:hint="cs"/>
          <w:sz w:val="22"/>
          <w:szCs w:val="22"/>
          <w:rtl/>
        </w:rPr>
        <w:t>המצ</w:t>
      </w:r>
      <w:r w:rsidRPr="00B63909">
        <w:rPr>
          <w:rFonts w:ascii="Arial" w:hAnsi="Arial" w:cs="Arial"/>
          <w:sz w:val="22"/>
          <w:szCs w:val="22"/>
          <w:rtl/>
        </w:rPr>
        <w:t>"</w:t>
      </w:r>
      <w:r w:rsidRPr="00B63909">
        <w:rPr>
          <w:rFonts w:ascii="Arial" w:hAnsi="Arial" w:cs="Arial" w:hint="cs"/>
          <w:sz w:val="22"/>
          <w:szCs w:val="22"/>
          <w:rtl/>
        </w:rPr>
        <w:t>ב</w:t>
      </w:r>
      <w:proofErr w:type="spellEnd"/>
      <w:r w:rsidRPr="00B63909">
        <w:rPr>
          <w:rFonts w:ascii="Arial" w:hAnsi="Arial" w:cs="Arial"/>
          <w:sz w:val="22"/>
          <w:szCs w:val="22"/>
          <w:rtl/>
        </w:rPr>
        <w:t xml:space="preserve"> </w:t>
      </w:r>
      <w:r w:rsidRPr="00B63909">
        <w:rPr>
          <w:rFonts w:ascii="Arial" w:hAnsi="Arial" w:cs="Arial" w:hint="cs"/>
          <w:b/>
          <w:bCs/>
          <w:sz w:val="22"/>
          <w:szCs w:val="22"/>
          <w:rtl/>
        </w:rPr>
        <w:t>כנספח</w:t>
      </w:r>
      <w:r w:rsidRPr="00B63909">
        <w:rPr>
          <w:rFonts w:ascii="Arial" w:hAnsi="Arial" w:cs="Arial"/>
          <w:b/>
          <w:bCs/>
          <w:sz w:val="22"/>
          <w:szCs w:val="22"/>
          <w:rtl/>
        </w:rPr>
        <w:t xml:space="preserve"> </w:t>
      </w:r>
      <w:r w:rsidRPr="00B63909">
        <w:rPr>
          <w:rFonts w:ascii="Arial" w:hAnsi="Arial" w:cs="Arial" w:hint="cs"/>
          <w:b/>
          <w:bCs/>
          <w:sz w:val="22"/>
          <w:szCs w:val="22"/>
          <w:rtl/>
        </w:rPr>
        <w:t>ט</w:t>
      </w:r>
      <w:r w:rsidRPr="00B63909">
        <w:rPr>
          <w:rFonts w:ascii="Arial" w:hAnsi="Arial" w:cs="Arial"/>
          <w:b/>
          <w:bCs/>
          <w:sz w:val="22"/>
          <w:szCs w:val="22"/>
          <w:rtl/>
        </w:rPr>
        <w:t>'</w:t>
      </w:r>
      <w:r w:rsidRPr="00352AF1">
        <w:rPr>
          <w:rFonts w:ascii="Arial" w:hAnsi="Arial" w:cs="Arial"/>
          <w:sz w:val="22"/>
          <w:szCs w:val="22"/>
          <w:rtl/>
        </w:rPr>
        <w:t>.</w:t>
      </w:r>
    </w:p>
    <w:p w14:paraId="41957F28" w14:textId="77777777" w:rsidR="004D12CB" w:rsidRPr="00EF1C5A" w:rsidRDefault="004D12CB" w:rsidP="004D12CB">
      <w:pPr>
        <w:pStyle w:val="a2"/>
        <w:numPr>
          <w:ilvl w:val="0"/>
          <w:numId w:val="0"/>
        </w:numPr>
        <w:rPr>
          <w:rFonts w:asciiTheme="minorBidi" w:hAnsiTheme="minorBidi" w:cstheme="minorBidi"/>
          <w:highlight w:val="yellow"/>
        </w:rPr>
      </w:pPr>
      <w:r w:rsidRPr="006305F5">
        <w:rPr>
          <w:rFonts w:ascii="Arial" w:hAnsi="Arial" w:cs="Arial" w:hint="cs"/>
          <w:rtl/>
        </w:rPr>
        <w:t>כל</w:t>
      </w:r>
      <w:r w:rsidRPr="006305F5">
        <w:rPr>
          <w:rFonts w:ascii="Arial" w:hAnsi="Arial" w:cs="Arial"/>
          <w:rtl/>
        </w:rPr>
        <w:t xml:space="preserve"> </w:t>
      </w:r>
      <w:r w:rsidRPr="006305F5">
        <w:rPr>
          <w:rFonts w:ascii="Arial" w:hAnsi="Arial" w:cs="Arial" w:hint="cs"/>
          <w:rtl/>
        </w:rPr>
        <w:t>חריגה</w:t>
      </w:r>
      <w:r w:rsidRPr="006305F5">
        <w:rPr>
          <w:rFonts w:ascii="Arial" w:hAnsi="Arial" w:cs="Arial"/>
          <w:rtl/>
        </w:rPr>
        <w:t xml:space="preserve"> </w:t>
      </w:r>
      <w:r w:rsidRPr="006305F5">
        <w:rPr>
          <w:rFonts w:ascii="Arial" w:hAnsi="Arial" w:cs="Arial" w:hint="cs"/>
          <w:rtl/>
        </w:rPr>
        <w:t>מנוסח</w:t>
      </w:r>
      <w:r w:rsidRPr="006305F5">
        <w:rPr>
          <w:rFonts w:ascii="Arial" w:hAnsi="Arial" w:cs="Arial"/>
          <w:rtl/>
        </w:rPr>
        <w:t xml:space="preserve"> </w:t>
      </w:r>
      <w:r w:rsidRPr="006305F5">
        <w:rPr>
          <w:rFonts w:ascii="Arial" w:hAnsi="Arial" w:cs="Arial" w:hint="cs"/>
          <w:rtl/>
        </w:rPr>
        <w:t>הביטוח</w:t>
      </w:r>
      <w:r w:rsidRPr="006305F5">
        <w:rPr>
          <w:rFonts w:ascii="Arial" w:hAnsi="Arial" w:cs="Arial"/>
          <w:rtl/>
        </w:rPr>
        <w:t xml:space="preserve"> </w:t>
      </w:r>
      <w:r>
        <w:rPr>
          <w:rFonts w:ascii="Arial" w:hAnsi="Arial" w:cs="Arial" w:hint="cs"/>
          <w:rtl/>
        </w:rPr>
        <w:t>בהסכם</w:t>
      </w:r>
      <w:r w:rsidRPr="006305F5">
        <w:rPr>
          <w:rFonts w:ascii="Arial" w:hAnsi="Arial" w:cs="Arial"/>
          <w:rtl/>
        </w:rPr>
        <w:t xml:space="preserve"> </w:t>
      </w:r>
      <w:r w:rsidRPr="006305F5">
        <w:rPr>
          <w:rFonts w:ascii="Arial" w:hAnsi="Arial" w:cs="Arial" w:hint="cs"/>
          <w:rtl/>
        </w:rPr>
        <w:t>כפופ</w:t>
      </w:r>
      <w:r>
        <w:rPr>
          <w:rFonts w:ascii="Arial" w:hAnsi="Arial" w:cs="Arial" w:hint="cs"/>
          <w:rtl/>
        </w:rPr>
        <w:t>ה</w:t>
      </w:r>
      <w:r w:rsidRPr="006305F5">
        <w:rPr>
          <w:rFonts w:ascii="Arial" w:hAnsi="Arial" w:cs="Arial"/>
          <w:rtl/>
        </w:rPr>
        <w:t xml:space="preserve"> </w:t>
      </w:r>
      <w:r w:rsidRPr="006305F5">
        <w:rPr>
          <w:rFonts w:ascii="Arial" w:hAnsi="Arial" w:cs="Arial" w:hint="cs"/>
          <w:rtl/>
        </w:rPr>
        <w:t>לאישור</w:t>
      </w:r>
      <w:r w:rsidRPr="006305F5">
        <w:rPr>
          <w:rFonts w:ascii="Arial" w:hAnsi="Arial" w:cs="Arial"/>
          <w:rtl/>
        </w:rPr>
        <w:t xml:space="preserve"> </w:t>
      </w:r>
      <w:r w:rsidRPr="006305F5">
        <w:rPr>
          <w:rFonts w:ascii="Arial" w:hAnsi="Arial" w:cs="Arial" w:hint="cs"/>
          <w:rtl/>
        </w:rPr>
        <w:t>בכתב</w:t>
      </w:r>
      <w:r w:rsidRPr="006305F5">
        <w:rPr>
          <w:rFonts w:ascii="Arial" w:hAnsi="Arial" w:cs="Arial"/>
          <w:rtl/>
        </w:rPr>
        <w:t xml:space="preserve"> </w:t>
      </w:r>
      <w:r w:rsidRPr="006305F5">
        <w:rPr>
          <w:rFonts w:ascii="Arial" w:hAnsi="Arial" w:cs="Arial" w:hint="cs"/>
          <w:rtl/>
        </w:rPr>
        <w:t>ומראש</w:t>
      </w:r>
      <w:r w:rsidRPr="006305F5">
        <w:rPr>
          <w:rFonts w:ascii="Arial" w:hAnsi="Arial" w:cs="Arial"/>
          <w:rtl/>
        </w:rPr>
        <w:t xml:space="preserve"> </w:t>
      </w:r>
      <w:r w:rsidRPr="006305F5">
        <w:rPr>
          <w:rFonts w:ascii="Arial" w:hAnsi="Arial" w:cs="Arial" w:hint="cs"/>
          <w:rtl/>
        </w:rPr>
        <w:t>של</w:t>
      </w:r>
      <w:r w:rsidRPr="006305F5">
        <w:rPr>
          <w:rFonts w:ascii="Arial" w:hAnsi="Arial" w:cs="Arial"/>
          <w:rtl/>
        </w:rPr>
        <w:t xml:space="preserve"> </w:t>
      </w:r>
      <w:r w:rsidRPr="006305F5">
        <w:rPr>
          <w:rFonts w:ascii="Arial" w:hAnsi="Arial" w:cs="Arial" w:hint="cs"/>
          <w:rtl/>
        </w:rPr>
        <w:t>הרשות</w:t>
      </w:r>
      <w:r>
        <w:rPr>
          <w:rFonts w:ascii="Arial" w:hAnsi="Arial" w:cs="Arial" w:hint="cs"/>
          <w:rtl/>
        </w:rPr>
        <w:t>.</w:t>
      </w:r>
    </w:p>
    <w:p w14:paraId="1DEC2FF4" w14:textId="77777777" w:rsidR="00BB7528" w:rsidRPr="004D12CB" w:rsidRDefault="00BB7528" w:rsidP="006305F5">
      <w:pPr>
        <w:rPr>
          <w:rFonts w:ascii="Arial" w:hAnsi="Arial" w:cs="Arial"/>
          <w:sz w:val="22"/>
          <w:szCs w:val="22"/>
          <w:rtl/>
        </w:rPr>
      </w:pPr>
    </w:p>
    <w:p w14:paraId="08F864C2" w14:textId="77777777" w:rsidR="009D41CE" w:rsidRPr="00692AB5" w:rsidRDefault="009D41CE" w:rsidP="00692AB5">
      <w:pPr>
        <w:pStyle w:val="1"/>
        <w:spacing w:line="240" w:lineRule="auto"/>
        <w:rPr>
          <w:sz w:val="24"/>
          <w:szCs w:val="24"/>
        </w:rPr>
      </w:pPr>
      <w:bookmarkStart w:id="2" w:name="_Toc502032832"/>
      <w:bookmarkStart w:id="3" w:name="_Toc502032084"/>
      <w:r w:rsidRPr="00692AB5">
        <w:rPr>
          <w:rFonts w:hint="cs"/>
          <w:sz w:val="24"/>
          <w:szCs w:val="24"/>
          <w:rtl/>
        </w:rPr>
        <w:t xml:space="preserve">ניגוד עניינים </w:t>
      </w:r>
    </w:p>
    <w:p w14:paraId="3C3E1409" w14:textId="77777777" w:rsidR="006B6C42" w:rsidRPr="00285E6C" w:rsidRDefault="006B6C42" w:rsidP="001677D6">
      <w:pPr>
        <w:pStyle w:val="a0"/>
      </w:pPr>
      <w:r w:rsidRPr="00285E6C">
        <w:rPr>
          <w:rFonts w:hint="cs"/>
          <w:rtl/>
        </w:rPr>
        <w:t xml:space="preserve">על המציע </w:t>
      </w:r>
      <w:r w:rsidRPr="00285E6C">
        <w:rPr>
          <w:rFonts w:hint="eastAsia"/>
          <w:rtl/>
        </w:rPr>
        <w:t>להצהיר</w:t>
      </w:r>
      <w:r w:rsidRPr="00285E6C">
        <w:rPr>
          <w:rtl/>
        </w:rPr>
        <w:t xml:space="preserve"> </w:t>
      </w:r>
      <w:r w:rsidRPr="00285E6C">
        <w:rPr>
          <w:rFonts w:hint="eastAsia"/>
          <w:rtl/>
        </w:rPr>
        <w:t>כי</w:t>
      </w:r>
      <w:r w:rsidRPr="00285E6C">
        <w:rPr>
          <w:rtl/>
        </w:rPr>
        <w:t xml:space="preserve"> </w:t>
      </w:r>
      <w:r w:rsidRPr="00285E6C">
        <w:rPr>
          <w:rFonts w:hint="eastAsia"/>
          <w:rtl/>
        </w:rPr>
        <w:t>אינו</w:t>
      </w:r>
      <w:r w:rsidRPr="00285E6C">
        <w:rPr>
          <w:rtl/>
        </w:rPr>
        <w:t xml:space="preserve"> </w:t>
      </w:r>
      <w:r w:rsidRPr="00285E6C">
        <w:rPr>
          <w:rFonts w:hint="eastAsia"/>
          <w:rtl/>
        </w:rPr>
        <w:t>נמצא</w:t>
      </w:r>
      <w:r w:rsidRPr="00285E6C">
        <w:rPr>
          <w:rtl/>
        </w:rPr>
        <w:t xml:space="preserve"> </w:t>
      </w:r>
      <w:r w:rsidRPr="00285E6C">
        <w:rPr>
          <w:rFonts w:hint="eastAsia"/>
          <w:rtl/>
        </w:rPr>
        <w:t>בניגוד</w:t>
      </w:r>
      <w:r w:rsidRPr="00285E6C">
        <w:rPr>
          <w:rtl/>
        </w:rPr>
        <w:t xml:space="preserve"> </w:t>
      </w:r>
      <w:r w:rsidRPr="00285E6C">
        <w:rPr>
          <w:rFonts w:hint="eastAsia"/>
          <w:rtl/>
        </w:rPr>
        <w:t>עניינים</w:t>
      </w:r>
      <w:r w:rsidRPr="00285E6C">
        <w:rPr>
          <w:rtl/>
        </w:rPr>
        <w:t xml:space="preserve"> </w:t>
      </w:r>
      <w:r w:rsidRPr="00285E6C">
        <w:rPr>
          <w:rFonts w:hint="eastAsia"/>
          <w:rtl/>
        </w:rPr>
        <w:t>בין</w:t>
      </w:r>
      <w:r w:rsidRPr="00285E6C">
        <w:rPr>
          <w:rtl/>
        </w:rPr>
        <w:t xml:space="preserve"> </w:t>
      </w:r>
      <w:r w:rsidRPr="00285E6C">
        <w:rPr>
          <w:rFonts w:hint="eastAsia"/>
          <w:rtl/>
        </w:rPr>
        <w:t>השירותים</w:t>
      </w:r>
      <w:r w:rsidRPr="00285E6C">
        <w:rPr>
          <w:rtl/>
        </w:rPr>
        <w:t xml:space="preserve"> </w:t>
      </w:r>
      <w:r w:rsidRPr="00285E6C">
        <w:rPr>
          <w:rFonts w:hint="eastAsia"/>
          <w:rtl/>
        </w:rPr>
        <w:t>אותם</w:t>
      </w:r>
      <w:r w:rsidRPr="00285E6C">
        <w:rPr>
          <w:rtl/>
        </w:rPr>
        <w:t xml:space="preserve"> </w:t>
      </w:r>
      <w:r w:rsidRPr="00285E6C">
        <w:rPr>
          <w:rFonts w:hint="eastAsia"/>
          <w:rtl/>
        </w:rPr>
        <w:t>הוא</w:t>
      </w:r>
      <w:r w:rsidRPr="00285E6C">
        <w:rPr>
          <w:rtl/>
        </w:rPr>
        <w:t xml:space="preserve"> </w:t>
      </w:r>
      <w:r w:rsidRPr="00285E6C">
        <w:rPr>
          <w:rFonts w:hint="eastAsia"/>
          <w:rtl/>
        </w:rPr>
        <w:t>מספק</w:t>
      </w:r>
      <w:r w:rsidRPr="00285E6C">
        <w:rPr>
          <w:rtl/>
        </w:rPr>
        <w:t xml:space="preserve"> </w:t>
      </w:r>
      <w:r w:rsidRPr="00285E6C">
        <w:rPr>
          <w:rFonts w:hint="eastAsia"/>
          <w:rtl/>
        </w:rPr>
        <w:t>כיום</w:t>
      </w:r>
      <w:r w:rsidRPr="00285E6C">
        <w:rPr>
          <w:rtl/>
        </w:rPr>
        <w:t xml:space="preserve"> </w:t>
      </w:r>
      <w:r w:rsidRPr="00285E6C">
        <w:rPr>
          <w:rFonts w:hint="eastAsia"/>
          <w:rtl/>
        </w:rPr>
        <w:t>לבין</w:t>
      </w:r>
      <w:r w:rsidRPr="00285E6C">
        <w:rPr>
          <w:rtl/>
        </w:rPr>
        <w:t xml:space="preserve"> </w:t>
      </w:r>
      <w:r w:rsidRPr="00285E6C">
        <w:rPr>
          <w:rFonts w:hint="eastAsia"/>
          <w:rtl/>
        </w:rPr>
        <w:t>השירותים</w:t>
      </w:r>
      <w:r w:rsidRPr="00285E6C">
        <w:rPr>
          <w:rtl/>
        </w:rPr>
        <w:t xml:space="preserve"> </w:t>
      </w:r>
      <w:r w:rsidRPr="00285E6C">
        <w:rPr>
          <w:rFonts w:hint="eastAsia"/>
          <w:rtl/>
        </w:rPr>
        <w:t>הנדרשים</w:t>
      </w:r>
      <w:r w:rsidRPr="00285E6C">
        <w:rPr>
          <w:rtl/>
        </w:rPr>
        <w:t xml:space="preserve"> </w:t>
      </w:r>
      <w:r w:rsidRPr="00285E6C">
        <w:rPr>
          <w:rFonts w:hint="eastAsia"/>
          <w:rtl/>
        </w:rPr>
        <w:t>לרשות</w:t>
      </w:r>
      <w:r w:rsidRPr="00285E6C">
        <w:rPr>
          <w:rtl/>
        </w:rPr>
        <w:t xml:space="preserve"> במסגרת פנ</w:t>
      </w:r>
      <w:r>
        <w:rPr>
          <w:rFonts w:hint="cs"/>
          <w:rtl/>
        </w:rPr>
        <w:t>י</w:t>
      </w:r>
      <w:r w:rsidRPr="00285E6C">
        <w:rPr>
          <w:rtl/>
        </w:rPr>
        <w:t xml:space="preserve">יה זו, </w:t>
      </w:r>
      <w:r w:rsidRPr="00285E6C">
        <w:rPr>
          <w:rFonts w:hint="eastAsia"/>
          <w:rtl/>
        </w:rPr>
        <w:t>וכי</w:t>
      </w:r>
      <w:r w:rsidRPr="00285E6C">
        <w:rPr>
          <w:rtl/>
        </w:rPr>
        <w:t xml:space="preserve"> יימנע מלהימצא במצב זה </w:t>
      </w:r>
      <w:r w:rsidRPr="00285E6C">
        <w:rPr>
          <w:rFonts w:hint="eastAsia"/>
          <w:rtl/>
        </w:rPr>
        <w:t>למשך</w:t>
      </w:r>
      <w:r w:rsidRPr="00285E6C">
        <w:rPr>
          <w:rtl/>
        </w:rPr>
        <w:t xml:space="preserve"> </w:t>
      </w:r>
      <w:r w:rsidRPr="00285E6C">
        <w:rPr>
          <w:rFonts w:hint="eastAsia"/>
          <w:rtl/>
        </w:rPr>
        <w:t>תקופת</w:t>
      </w:r>
      <w:r w:rsidRPr="00285E6C">
        <w:rPr>
          <w:rtl/>
        </w:rPr>
        <w:t xml:space="preserve"> </w:t>
      </w:r>
      <w:r w:rsidRPr="00285E6C">
        <w:rPr>
          <w:rFonts w:hint="eastAsia"/>
          <w:rtl/>
        </w:rPr>
        <w:t>ההתקשרות</w:t>
      </w:r>
      <w:r w:rsidRPr="00285E6C">
        <w:rPr>
          <w:rtl/>
        </w:rPr>
        <w:t xml:space="preserve">. </w:t>
      </w:r>
      <w:r w:rsidRPr="00285E6C">
        <w:rPr>
          <w:rFonts w:hint="eastAsia"/>
          <w:rtl/>
        </w:rPr>
        <w:t>על</w:t>
      </w:r>
      <w:r w:rsidRPr="00285E6C">
        <w:rPr>
          <w:rtl/>
        </w:rPr>
        <w:t xml:space="preserve"> </w:t>
      </w:r>
      <w:r w:rsidRPr="00285E6C">
        <w:rPr>
          <w:rFonts w:hint="cs"/>
          <w:rtl/>
        </w:rPr>
        <w:t>ה</w:t>
      </w:r>
      <w:r w:rsidRPr="00285E6C">
        <w:rPr>
          <w:rtl/>
        </w:rPr>
        <w:t xml:space="preserve">מציע לחתום על </w:t>
      </w:r>
      <w:r w:rsidRPr="00285E6C">
        <w:rPr>
          <w:rFonts w:hint="cs"/>
          <w:rtl/>
        </w:rPr>
        <w:t>תצהיר</w:t>
      </w:r>
      <w:r w:rsidRPr="00285E6C">
        <w:rPr>
          <w:rtl/>
        </w:rPr>
        <w:t xml:space="preserve"> </w:t>
      </w:r>
      <w:r w:rsidRPr="00285E6C">
        <w:rPr>
          <w:rFonts w:hint="eastAsia"/>
          <w:rtl/>
        </w:rPr>
        <w:t>בנוסח</w:t>
      </w:r>
      <w:r w:rsidRPr="00285E6C">
        <w:rPr>
          <w:rtl/>
        </w:rPr>
        <w:t xml:space="preserve"> </w:t>
      </w:r>
      <w:r>
        <w:rPr>
          <w:rFonts w:hint="cs"/>
          <w:rtl/>
        </w:rPr>
        <w:t>המצורף</w:t>
      </w:r>
      <w:r w:rsidRPr="00285E6C">
        <w:rPr>
          <w:rtl/>
        </w:rPr>
        <w:t xml:space="preserve"> </w:t>
      </w:r>
      <w:r w:rsidRPr="009D41CE">
        <w:rPr>
          <w:b/>
          <w:bCs/>
          <w:rtl/>
        </w:rPr>
        <w:t>כנספ</w:t>
      </w:r>
      <w:r>
        <w:rPr>
          <w:rFonts w:hint="cs"/>
          <w:b/>
          <w:bCs/>
          <w:rtl/>
        </w:rPr>
        <w:t xml:space="preserve">ח </w:t>
      </w:r>
      <w:r w:rsidR="001677D6">
        <w:rPr>
          <w:rFonts w:hint="cs"/>
          <w:b/>
          <w:bCs/>
          <w:rtl/>
        </w:rPr>
        <w:t>י</w:t>
      </w:r>
      <w:r>
        <w:rPr>
          <w:rFonts w:hint="cs"/>
          <w:b/>
          <w:bCs/>
          <w:rtl/>
        </w:rPr>
        <w:t>'</w:t>
      </w:r>
      <w:r>
        <w:rPr>
          <w:rtl/>
        </w:rPr>
        <w:t xml:space="preserve"> </w:t>
      </w:r>
      <w:r w:rsidRPr="00285E6C">
        <w:rPr>
          <w:rFonts w:hint="cs"/>
          <w:rtl/>
        </w:rPr>
        <w:t>למסמכי המכרז</w:t>
      </w:r>
      <w:r w:rsidRPr="00285E6C">
        <w:rPr>
          <w:rtl/>
        </w:rPr>
        <w:t xml:space="preserve">. </w:t>
      </w:r>
      <w:r w:rsidRPr="00285E6C">
        <w:rPr>
          <w:rFonts w:hint="cs"/>
          <w:rtl/>
        </w:rPr>
        <w:t>לאחר הזכייה יחתום על תצהיר זה מבצע השירותים מטעם הזוכה</w:t>
      </w:r>
      <w:r w:rsidRPr="00285E6C">
        <w:rPr>
          <w:rtl/>
        </w:rPr>
        <w:t xml:space="preserve"> (</w:t>
      </w:r>
      <w:r w:rsidRPr="00285E6C">
        <w:rPr>
          <w:rFonts w:hint="cs"/>
          <w:rtl/>
        </w:rPr>
        <w:t>במידה</w:t>
      </w:r>
      <w:r w:rsidRPr="00285E6C">
        <w:rPr>
          <w:rtl/>
        </w:rPr>
        <w:t xml:space="preserve"> </w:t>
      </w:r>
      <w:r>
        <w:rPr>
          <w:rFonts w:hint="cs"/>
          <w:rtl/>
        </w:rPr>
        <w:t>ש</w:t>
      </w:r>
      <w:r w:rsidRPr="00285E6C">
        <w:rPr>
          <w:rFonts w:hint="cs"/>
          <w:rtl/>
        </w:rPr>
        <w:t>אינו</w:t>
      </w:r>
      <w:r w:rsidRPr="00285E6C">
        <w:rPr>
          <w:rtl/>
        </w:rPr>
        <w:t xml:space="preserve"> </w:t>
      </w:r>
      <w:r w:rsidRPr="00285E6C">
        <w:rPr>
          <w:rFonts w:hint="cs"/>
          <w:rtl/>
        </w:rPr>
        <w:t>הזוכה</w:t>
      </w:r>
      <w:r w:rsidRPr="00285E6C">
        <w:rPr>
          <w:rtl/>
        </w:rPr>
        <w:t xml:space="preserve"> </w:t>
      </w:r>
      <w:r w:rsidRPr="00285E6C">
        <w:rPr>
          <w:rFonts w:hint="cs"/>
          <w:rtl/>
        </w:rPr>
        <w:t>עצמו</w:t>
      </w:r>
      <w:r w:rsidRPr="00285E6C">
        <w:rPr>
          <w:rtl/>
        </w:rPr>
        <w:t>)</w:t>
      </w:r>
      <w:r w:rsidRPr="00285E6C">
        <w:rPr>
          <w:rFonts w:hint="cs"/>
          <w:rtl/>
        </w:rPr>
        <w:t>.</w:t>
      </w:r>
    </w:p>
    <w:p w14:paraId="34936188" w14:textId="77777777" w:rsidR="006B6C42" w:rsidRDefault="006B6C42" w:rsidP="006B6C42">
      <w:pPr>
        <w:pStyle w:val="a0"/>
      </w:pPr>
      <w:r w:rsidRPr="00285E6C">
        <w:rPr>
          <w:rtl/>
        </w:rPr>
        <w:t>הזוכה</w:t>
      </w:r>
      <w:r w:rsidRPr="00285E6C">
        <w:rPr>
          <w:rFonts w:hint="cs"/>
          <w:rtl/>
        </w:rPr>
        <w:t xml:space="preserve"> ומבצע השירותים </w:t>
      </w:r>
      <w:r w:rsidRPr="00285E6C">
        <w:rPr>
          <w:rtl/>
        </w:rPr>
        <w:t>מתחייב</w:t>
      </w:r>
      <w:r w:rsidRPr="00285E6C">
        <w:t xml:space="preserve"> </w:t>
      </w:r>
      <w:r w:rsidRPr="00285E6C">
        <w:rPr>
          <w:rtl/>
        </w:rPr>
        <w:t xml:space="preserve">לדווח לרשות לאלתר על כל מצב </w:t>
      </w:r>
      <w:r>
        <w:rPr>
          <w:rFonts w:hint="cs"/>
          <w:rtl/>
        </w:rPr>
        <w:t>ש</w:t>
      </w:r>
      <w:r w:rsidRPr="00285E6C">
        <w:rPr>
          <w:rtl/>
        </w:rPr>
        <w:t>בו קיים חשש לניגוד עניינים.</w:t>
      </w:r>
      <w:r>
        <w:rPr>
          <w:rtl/>
        </w:rPr>
        <w:t xml:space="preserve"> </w:t>
      </w:r>
      <w:r w:rsidRPr="00285E6C">
        <w:rPr>
          <w:rtl/>
        </w:rPr>
        <w:t>כמו כן מתחייב הזוכה להביא</w:t>
      </w:r>
      <w:r w:rsidRPr="00285E6C">
        <w:t xml:space="preserve"> </w:t>
      </w:r>
      <w:r w:rsidRPr="00285E6C">
        <w:rPr>
          <w:rtl/>
        </w:rPr>
        <w:t>לידיעת</w:t>
      </w:r>
      <w:r w:rsidRPr="00285E6C">
        <w:t xml:space="preserve"> </w:t>
      </w:r>
      <w:r w:rsidRPr="00285E6C">
        <w:rPr>
          <w:rtl/>
        </w:rPr>
        <w:t>הרשות</w:t>
      </w:r>
      <w:r w:rsidRPr="00285E6C">
        <w:t xml:space="preserve"> </w:t>
      </w:r>
      <w:r w:rsidRPr="00285E6C">
        <w:rPr>
          <w:rtl/>
        </w:rPr>
        <w:t>כל</w:t>
      </w:r>
      <w:r w:rsidRPr="00285E6C">
        <w:t xml:space="preserve"> </w:t>
      </w:r>
      <w:r w:rsidRPr="00285E6C">
        <w:rPr>
          <w:rtl/>
        </w:rPr>
        <w:t>מידע</w:t>
      </w:r>
      <w:r w:rsidRPr="00285E6C">
        <w:t xml:space="preserve"> </w:t>
      </w:r>
      <w:r w:rsidRPr="00285E6C">
        <w:rPr>
          <w:rtl/>
        </w:rPr>
        <w:t>העשוי</w:t>
      </w:r>
      <w:r w:rsidRPr="00285E6C">
        <w:t xml:space="preserve"> </w:t>
      </w:r>
      <w:r w:rsidRPr="00285E6C">
        <w:rPr>
          <w:rtl/>
        </w:rPr>
        <w:t>להיות</w:t>
      </w:r>
      <w:r w:rsidRPr="00285E6C">
        <w:t xml:space="preserve"> </w:t>
      </w:r>
      <w:r w:rsidRPr="00285E6C">
        <w:rPr>
          <w:rtl/>
        </w:rPr>
        <w:t>רל</w:t>
      </w:r>
      <w:r>
        <w:rPr>
          <w:rFonts w:hint="cs"/>
          <w:rtl/>
        </w:rPr>
        <w:t>וו</w:t>
      </w:r>
      <w:r w:rsidRPr="00285E6C">
        <w:rPr>
          <w:rtl/>
        </w:rPr>
        <w:t>נטי</w:t>
      </w:r>
      <w:r w:rsidRPr="00285E6C">
        <w:t xml:space="preserve"> </w:t>
      </w:r>
      <w:r w:rsidRPr="00285E6C">
        <w:rPr>
          <w:rtl/>
        </w:rPr>
        <w:t>לקביעת</w:t>
      </w:r>
      <w:r w:rsidRPr="00285E6C">
        <w:t xml:space="preserve"> </w:t>
      </w:r>
      <w:r w:rsidRPr="00285E6C">
        <w:rPr>
          <w:rtl/>
        </w:rPr>
        <w:t>הרשות</w:t>
      </w:r>
      <w:r w:rsidRPr="00285E6C">
        <w:t xml:space="preserve"> </w:t>
      </w:r>
      <w:r w:rsidRPr="00285E6C">
        <w:rPr>
          <w:rtl/>
        </w:rPr>
        <w:t>אם קיים</w:t>
      </w:r>
      <w:r w:rsidRPr="00285E6C">
        <w:t xml:space="preserve"> </w:t>
      </w:r>
      <w:r w:rsidRPr="00285E6C">
        <w:rPr>
          <w:rtl/>
        </w:rPr>
        <w:t>ניגוד</w:t>
      </w:r>
      <w:r w:rsidRPr="00285E6C">
        <w:t xml:space="preserve"> </w:t>
      </w:r>
      <w:r w:rsidRPr="00285E6C">
        <w:rPr>
          <w:rtl/>
        </w:rPr>
        <w:t>או</w:t>
      </w:r>
      <w:r w:rsidRPr="00285E6C">
        <w:t xml:space="preserve"> </w:t>
      </w:r>
      <w:r w:rsidRPr="00285E6C">
        <w:rPr>
          <w:rtl/>
        </w:rPr>
        <w:t>חשש</w:t>
      </w:r>
      <w:r w:rsidRPr="00285E6C">
        <w:t xml:space="preserve"> </w:t>
      </w:r>
      <w:r w:rsidRPr="00285E6C">
        <w:rPr>
          <w:rtl/>
        </w:rPr>
        <w:t>לניגוד</w:t>
      </w:r>
      <w:r w:rsidRPr="00285E6C">
        <w:t xml:space="preserve"> </w:t>
      </w:r>
      <w:r w:rsidRPr="00285E6C">
        <w:rPr>
          <w:rtl/>
        </w:rPr>
        <w:t>עניינים</w:t>
      </w:r>
      <w:r w:rsidRPr="00285E6C">
        <w:t xml:space="preserve"> </w:t>
      </w:r>
      <w:r w:rsidRPr="00285E6C">
        <w:rPr>
          <w:rtl/>
        </w:rPr>
        <w:t xml:space="preserve">אצלו או אצל </w:t>
      </w:r>
      <w:r w:rsidRPr="00285E6C">
        <w:rPr>
          <w:rFonts w:hint="cs"/>
          <w:rtl/>
        </w:rPr>
        <w:t xml:space="preserve">מבצע </w:t>
      </w:r>
      <w:r w:rsidRPr="00285E6C">
        <w:rPr>
          <w:rtl/>
        </w:rPr>
        <w:t>השירותים מטעמו</w:t>
      </w:r>
      <w:r w:rsidRPr="00285E6C">
        <w:rPr>
          <w:rFonts w:hint="cs"/>
          <w:rtl/>
        </w:rPr>
        <w:t>.</w:t>
      </w:r>
      <w:r>
        <w:rPr>
          <w:rtl/>
        </w:rPr>
        <w:t xml:space="preserve"> </w:t>
      </w:r>
    </w:p>
    <w:p w14:paraId="15116418" w14:textId="77777777" w:rsidR="00692AB5" w:rsidRDefault="00692AB5" w:rsidP="00692AB5">
      <w:pPr>
        <w:pStyle w:val="a0"/>
        <w:numPr>
          <w:ilvl w:val="0"/>
          <w:numId w:val="0"/>
        </w:numPr>
        <w:ind w:left="720"/>
        <w:rPr>
          <w:rtl/>
        </w:rPr>
      </w:pPr>
    </w:p>
    <w:p w14:paraId="57399D59" w14:textId="77777777" w:rsidR="001146B0" w:rsidRPr="00692AB5" w:rsidRDefault="00D11A7D" w:rsidP="00692AB5">
      <w:pPr>
        <w:pStyle w:val="1"/>
        <w:spacing w:line="240" w:lineRule="auto"/>
        <w:rPr>
          <w:sz w:val="24"/>
          <w:szCs w:val="24"/>
          <w:rtl/>
        </w:rPr>
      </w:pPr>
      <w:r w:rsidRPr="00692AB5">
        <w:rPr>
          <w:rFonts w:hint="eastAsia"/>
          <w:sz w:val="24"/>
          <w:szCs w:val="24"/>
          <w:rtl/>
        </w:rPr>
        <w:t>תנאים</w:t>
      </w:r>
      <w:r w:rsidRPr="00692AB5">
        <w:rPr>
          <w:sz w:val="24"/>
          <w:szCs w:val="24"/>
          <w:rtl/>
        </w:rPr>
        <w:t xml:space="preserve"> </w:t>
      </w:r>
      <w:r w:rsidR="001146B0" w:rsidRPr="00692AB5">
        <w:rPr>
          <w:rFonts w:hint="eastAsia"/>
          <w:sz w:val="24"/>
          <w:szCs w:val="24"/>
          <w:rtl/>
        </w:rPr>
        <w:t>כללי</w:t>
      </w:r>
      <w:bookmarkEnd w:id="2"/>
      <w:bookmarkEnd w:id="3"/>
      <w:r w:rsidRPr="00692AB5">
        <w:rPr>
          <w:rFonts w:hint="eastAsia"/>
          <w:sz w:val="24"/>
          <w:szCs w:val="24"/>
          <w:rtl/>
        </w:rPr>
        <w:t>ים</w:t>
      </w:r>
    </w:p>
    <w:p w14:paraId="585634C0" w14:textId="77777777" w:rsidR="009D41CE" w:rsidRPr="00285E6C" w:rsidRDefault="009D41CE" w:rsidP="009D3C63">
      <w:pPr>
        <w:pStyle w:val="a0"/>
      </w:pPr>
      <w:r w:rsidRPr="00285E6C">
        <w:rPr>
          <w:rFonts w:hint="cs"/>
          <w:rtl/>
        </w:rPr>
        <w:t>המציע שייבחר יספק את השירותים בימים ובשעות הנדרשים בהתאם לאופי המשימה ולהנחיות הרשות.</w:t>
      </w:r>
    </w:p>
    <w:p w14:paraId="7E328648" w14:textId="77777777" w:rsidR="009D41CE" w:rsidRPr="00285E6C" w:rsidRDefault="009D41CE" w:rsidP="009D3C63">
      <w:pPr>
        <w:pStyle w:val="a0"/>
        <w:rPr>
          <w:rtl/>
        </w:rPr>
      </w:pPr>
      <w:r w:rsidRPr="00285E6C">
        <w:rPr>
          <w:rFonts w:hint="cs"/>
          <w:rtl/>
        </w:rPr>
        <w:t>הגשת</w:t>
      </w:r>
      <w:r w:rsidRPr="00285E6C">
        <w:rPr>
          <w:rtl/>
        </w:rPr>
        <w:t xml:space="preserve"> </w:t>
      </w:r>
      <w:r w:rsidRPr="00285E6C">
        <w:rPr>
          <w:rFonts w:hint="cs"/>
          <w:rtl/>
        </w:rPr>
        <w:t>ההצעה</w:t>
      </w:r>
      <w:r w:rsidRPr="00285E6C">
        <w:rPr>
          <w:rtl/>
        </w:rPr>
        <w:t xml:space="preserve"> </w:t>
      </w:r>
      <w:r w:rsidRPr="00285E6C">
        <w:rPr>
          <w:rFonts w:hint="cs"/>
          <w:rtl/>
        </w:rPr>
        <w:t>על</w:t>
      </w:r>
      <w:r w:rsidRPr="00285E6C">
        <w:rPr>
          <w:rtl/>
        </w:rPr>
        <w:t xml:space="preserve"> </w:t>
      </w:r>
      <w:r w:rsidRPr="00285E6C">
        <w:rPr>
          <w:rFonts w:hint="cs"/>
          <w:rtl/>
        </w:rPr>
        <w:t>ידי</w:t>
      </w:r>
      <w:r w:rsidRPr="00285E6C">
        <w:rPr>
          <w:rtl/>
        </w:rPr>
        <w:t xml:space="preserve"> </w:t>
      </w:r>
      <w:r w:rsidRPr="00285E6C">
        <w:rPr>
          <w:rFonts w:hint="cs"/>
          <w:rtl/>
        </w:rPr>
        <w:t>המציע</w:t>
      </w:r>
      <w:r w:rsidRPr="00285E6C">
        <w:rPr>
          <w:rtl/>
        </w:rPr>
        <w:t xml:space="preserve"> </w:t>
      </w:r>
      <w:r w:rsidRPr="00285E6C">
        <w:rPr>
          <w:rFonts w:hint="cs"/>
          <w:rtl/>
        </w:rPr>
        <w:t>כמוה</w:t>
      </w:r>
      <w:r w:rsidRPr="00285E6C">
        <w:rPr>
          <w:rtl/>
        </w:rPr>
        <w:t xml:space="preserve"> </w:t>
      </w:r>
      <w:r w:rsidRPr="00285E6C">
        <w:rPr>
          <w:rFonts w:hint="cs"/>
          <w:rtl/>
        </w:rPr>
        <w:t>כהצהרה</w:t>
      </w:r>
      <w:r w:rsidRPr="00285E6C">
        <w:rPr>
          <w:rtl/>
        </w:rPr>
        <w:t xml:space="preserve"> </w:t>
      </w:r>
      <w:r w:rsidRPr="00285E6C">
        <w:rPr>
          <w:rFonts w:hint="cs"/>
          <w:rtl/>
        </w:rPr>
        <w:t>ואישור</w:t>
      </w:r>
      <w:r w:rsidRPr="00285E6C">
        <w:rPr>
          <w:rtl/>
        </w:rPr>
        <w:t xml:space="preserve"> </w:t>
      </w:r>
      <w:r w:rsidRPr="00285E6C">
        <w:rPr>
          <w:rFonts w:hint="cs"/>
          <w:rtl/>
        </w:rPr>
        <w:t>שכל</w:t>
      </w:r>
      <w:r w:rsidRPr="00285E6C">
        <w:rPr>
          <w:rtl/>
        </w:rPr>
        <w:t xml:space="preserve"> </w:t>
      </w:r>
      <w:r w:rsidRPr="00285E6C">
        <w:rPr>
          <w:rFonts w:hint="cs"/>
          <w:rtl/>
        </w:rPr>
        <w:t>פרטי</w:t>
      </w:r>
      <w:r w:rsidRPr="00285E6C">
        <w:rPr>
          <w:rtl/>
        </w:rPr>
        <w:t xml:space="preserve"> </w:t>
      </w:r>
      <w:r w:rsidRPr="00285E6C">
        <w:rPr>
          <w:rFonts w:hint="cs"/>
          <w:rtl/>
        </w:rPr>
        <w:t>ותנאי</w:t>
      </w:r>
      <w:r w:rsidRPr="00285E6C">
        <w:rPr>
          <w:rtl/>
        </w:rPr>
        <w:t xml:space="preserve"> </w:t>
      </w:r>
      <w:r w:rsidRPr="00285E6C">
        <w:rPr>
          <w:rFonts w:hint="cs"/>
          <w:rtl/>
        </w:rPr>
        <w:t>מכרז</w:t>
      </w:r>
      <w:r w:rsidRPr="00285E6C">
        <w:rPr>
          <w:rtl/>
        </w:rPr>
        <w:t xml:space="preserve"> </w:t>
      </w:r>
      <w:r w:rsidRPr="00285E6C">
        <w:rPr>
          <w:rFonts w:hint="cs"/>
          <w:rtl/>
        </w:rPr>
        <w:t>זה</w:t>
      </w:r>
      <w:r w:rsidRPr="00285E6C">
        <w:rPr>
          <w:rtl/>
        </w:rPr>
        <w:t xml:space="preserve">, </w:t>
      </w:r>
      <w:r w:rsidRPr="00285E6C">
        <w:rPr>
          <w:rFonts w:hint="cs"/>
          <w:rtl/>
        </w:rPr>
        <w:t>והסכם</w:t>
      </w:r>
      <w:r w:rsidRPr="00285E6C">
        <w:rPr>
          <w:rtl/>
        </w:rPr>
        <w:t xml:space="preserve"> </w:t>
      </w:r>
      <w:r w:rsidRPr="00285E6C">
        <w:rPr>
          <w:rFonts w:hint="cs"/>
          <w:rtl/>
        </w:rPr>
        <w:t>זה</w:t>
      </w:r>
      <w:r w:rsidRPr="00285E6C">
        <w:rPr>
          <w:rtl/>
        </w:rPr>
        <w:t xml:space="preserve">, </w:t>
      </w:r>
      <w:r w:rsidRPr="00285E6C">
        <w:rPr>
          <w:rFonts w:hint="cs"/>
          <w:rtl/>
        </w:rPr>
        <w:t>ידועים</w:t>
      </w:r>
      <w:r w:rsidRPr="00285E6C">
        <w:rPr>
          <w:rtl/>
        </w:rPr>
        <w:t xml:space="preserve">, </w:t>
      </w:r>
      <w:r w:rsidRPr="00285E6C">
        <w:rPr>
          <w:rFonts w:hint="cs"/>
          <w:rtl/>
        </w:rPr>
        <w:t>מובנים</w:t>
      </w:r>
      <w:r w:rsidRPr="00285E6C">
        <w:rPr>
          <w:rtl/>
        </w:rPr>
        <w:t xml:space="preserve"> </w:t>
      </w:r>
      <w:r w:rsidRPr="00285E6C">
        <w:rPr>
          <w:rFonts w:hint="cs"/>
          <w:rtl/>
        </w:rPr>
        <w:t>ונהירים</w:t>
      </w:r>
      <w:r w:rsidRPr="00285E6C">
        <w:rPr>
          <w:rtl/>
        </w:rPr>
        <w:t xml:space="preserve"> </w:t>
      </w:r>
      <w:r w:rsidRPr="00285E6C">
        <w:rPr>
          <w:rFonts w:hint="cs"/>
          <w:rtl/>
        </w:rPr>
        <w:t>לו</w:t>
      </w:r>
      <w:r w:rsidRPr="00285E6C">
        <w:rPr>
          <w:rtl/>
        </w:rPr>
        <w:t xml:space="preserve">, </w:t>
      </w:r>
      <w:r w:rsidRPr="00285E6C">
        <w:rPr>
          <w:rFonts w:hint="cs"/>
          <w:rtl/>
        </w:rPr>
        <w:t>וכי</w:t>
      </w:r>
      <w:r w:rsidRPr="00285E6C">
        <w:rPr>
          <w:rtl/>
        </w:rPr>
        <w:t xml:space="preserve"> </w:t>
      </w:r>
      <w:r w:rsidRPr="00285E6C">
        <w:rPr>
          <w:rFonts w:hint="cs"/>
          <w:rtl/>
        </w:rPr>
        <w:t>יש</w:t>
      </w:r>
      <w:r w:rsidRPr="00285E6C">
        <w:rPr>
          <w:rtl/>
        </w:rPr>
        <w:t xml:space="preserve"> </w:t>
      </w:r>
      <w:r w:rsidRPr="00285E6C">
        <w:rPr>
          <w:rFonts w:hint="cs"/>
          <w:rtl/>
        </w:rPr>
        <w:t>לו</w:t>
      </w:r>
      <w:r w:rsidRPr="00285E6C">
        <w:rPr>
          <w:rtl/>
        </w:rPr>
        <w:t xml:space="preserve"> </w:t>
      </w:r>
      <w:r w:rsidRPr="00285E6C">
        <w:rPr>
          <w:rFonts w:hint="cs"/>
          <w:rtl/>
        </w:rPr>
        <w:t>את</w:t>
      </w:r>
      <w:r w:rsidRPr="00285E6C">
        <w:rPr>
          <w:rtl/>
        </w:rPr>
        <w:t xml:space="preserve"> </w:t>
      </w:r>
      <w:r w:rsidRPr="00285E6C">
        <w:rPr>
          <w:rFonts w:hint="cs"/>
          <w:rtl/>
        </w:rPr>
        <w:t>הידע</w:t>
      </w:r>
      <w:r w:rsidRPr="00285E6C">
        <w:rPr>
          <w:rtl/>
        </w:rPr>
        <w:t xml:space="preserve">, </w:t>
      </w:r>
      <w:r w:rsidRPr="00285E6C">
        <w:rPr>
          <w:rFonts w:hint="cs"/>
          <w:rtl/>
        </w:rPr>
        <w:t>הכישורים</w:t>
      </w:r>
      <w:r w:rsidRPr="00285E6C">
        <w:rPr>
          <w:rtl/>
        </w:rPr>
        <w:t xml:space="preserve"> </w:t>
      </w:r>
      <w:r w:rsidRPr="00285E6C">
        <w:rPr>
          <w:rFonts w:hint="cs"/>
          <w:rtl/>
        </w:rPr>
        <w:t>והסגולות</w:t>
      </w:r>
      <w:r w:rsidRPr="00285E6C">
        <w:rPr>
          <w:rtl/>
        </w:rPr>
        <w:t xml:space="preserve"> </w:t>
      </w:r>
      <w:r w:rsidRPr="00285E6C">
        <w:rPr>
          <w:rFonts w:hint="cs"/>
          <w:rtl/>
        </w:rPr>
        <w:t>המקצועיות</w:t>
      </w:r>
      <w:r w:rsidRPr="00285E6C">
        <w:rPr>
          <w:rtl/>
        </w:rPr>
        <w:t xml:space="preserve"> </w:t>
      </w:r>
      <w:r w:rsidRPr="00285E6C">
        <w:rPr>
          <w:rFonts w:hint="cs"/>
          <w:rtl/>
        </w:rPr>
        <w:t>והאחרות</w:t>
      </w:r>
      <w:r w:rsidRPr="00285E6C">
        <w:rPr>
          <w:rtl/>
        </w:rPr>
        <w:t xml:space="preserve"> </w:t>
      </w:r>
      <w:r w:rsidRPr="00285E6C">
        <w:rPr>
          <w:rFonts w:hint="cs"/>
          <w:rtl/>
        </w:rPr>
        <w:t>הדרושים</w:t>
      </w:r>
      <w:r w:rsidRPr="00285E6C">
        <w:rPr>
          <w:rtl/>
        </w:rPr>
        <w:t xml:space="preserve"> </w:t>
      </w:r>
      <w:r w:rsidRPr="00285E6C">
        <w:rPr>
          <w:rFonts w:hint="cs"/>
          <w:rtl/>
        </w:rPr>
        <w:t>לביצוע</w:t>
      </w:r>
      <w:r w:rsidRPr="00285E6C">
        <w:rPr>
          <w:rtl/>
        </w:rPr>
        <w:t xml:space="preserve"> </w:t>
      </w:r>
      <w:r w:rsidRPr="00285E6C">
        <w:rPr>
          <w:rFonts w:hint="cs"/>
          <w:rtl/>
        </w:rPr>
        <w:t>התחייבויותיו</w:t>
      </w:r>
      <w:r w:rsidRPr="00285E6C">
        <w:rPr>
          <w:rtl/>
        </w:rPr>
        <w:t xml:space="preserve"> </w:t>
      </w:r>
      <w:r w:rsidRPr="00285E6C">
        <w:rPr>
          <w:rFonts w:hint="cs"/>
          <w:rtl/>
        </w:rPr>
        <w:t>על</w:t>
      </w:r>
      <w:r w:rsidRPr="00285E6C">
        <w:rPr>
          <w:rtl/>
        </w:rPr>
        <w:t xml:space="preserve"> </w:t>
      </w:r>
      <w:r w:rsidRPr="00285E6C">
        <w:rPr>
          <w:rFonts w:hint="cs"/>
          <w:rtl/>
        </w:rPr>
        <w:t>פי</w:t>
      </w:r>
      <w:r w:rsidRPr="00285E6C">
        <w:rPr>
          <w:rtl/>
        </w:rPr>
        <w:t xml:space="preserve"> </w:t>
      </w:r>
      <w:r w:rsidRPr="00285E6C">
        <w:rPr>
          <w:rFonts w:hint="cs"/>
          <w:rtl/>
        </w:rPr>
        <w:t>המכרז</w:t>
      </w:r>
      <w:r w:rsidRPr="00285E6C">
        <w:rPr>
          <w:rtl/>
        </w:rPr>
        <w:t xml:space="preserve">, </w:t>
      </w:r>
      <w:r w:rsidRPr="00285E6C">
        <w:rPr>
          <w:rFonts w:hint="cs"/>
          <w:rtl/>
        </w:rPr>
        <w:t>וכן</w:t>
      </w:r>
      <w:r w:rsidRPr="00285E6C">
        <w:rPr>
          <w:rtl/>
        </w:rPr>
        <w:t xml:space="preserve"> </w:t>
      </w:r>
      <w:r w:rsidRPr="00285E6C">
        <w:rPr>
          <w:rFonts w:hint="cs"/>
          <w:rtl/>
        </w:rPr>
        <w:t>כי</w:t>
      </w:r>
      <w:r w:rsidRPr="00285E6C">
        <w:rPr>
          <w:rtl/>
        </w:rPr>
        <w:t xml:space="preserve"> </w:t>
      </w:r>
      <w:r w:rsidRPr="00285E6C">
        <w:rPr>
          <w:rFonts w:hint="cs"/>
          <w:rtl/>
        </w:rPr>
        <w:t>במסגרת</w:t>
      </w:r>
      <w:r w:rsidRPr="00285E6C">
        <w:rPr>
          <w:rtl/>
        </w:rPr>
        <w:t xml:space="preserve"> </w:t>
      </w:r>
      <w:r w:rsidRPr="00285E6C">
        <w:rPr>
          <w:rFonts w:hint="cs"/>
          <w:rtl/>
        </w:rPr>
        <w:t>המחירים</w:t>
      </w:r>
      <w:r w:rsidRPr="00285E6C">
        <w:rPr>
          <w:rtl/>
        </w:rPr>
        <w:t xml:space="preserve"> </w:t>
      </w:r>
      <w:r w:rsidRPr="00285E6C">
        <w:rPr>
          <w:rFonts w:hint="cs"/>
          <w:rtl/>
        </w:rPr>
        <w:t>הנקובים</w:t>
      </w:r>
      <w:r w:rsidRPr="00285E6C">
        <w:rPr>
          <w:rtl/>
        </w:rPr>
        <w:t xml:space="preserve"> </w:t>
      </w:r>
      <w:r w:rsidRPr="00285E6C">
        <w:rPr>
          <w:rFonts w:hint="cs"/>
          <w:rtl/>
        </w:rPr>
        <w:t>על</w:t>
      </w:r>
      <w:r w:rsidRPr="00285E6C">
        <w:rPr>
          <w:rtl/>
        </w:rPr>
        <w:t xml:space="preserve"> </w:t>
      </w:r>
      <w:r w:rsidRPr="00285E6C">
        <w:rPr>
          <w:rFonts w:hint="cs"/>
          <w:rtl/>
        </w:rPr>
        <w:t>ידו</w:t>
      </w:r>
      <w:r w:rsidRPr="00285E6C">
        <w:rPr>
          <w:rtl/>
        </w:rPr>
        <w:t xml:space="preserve"> </w:t>
      </w:r>
      <w:r w:rsidRPr="00285E6C">
        <w:rPr>
          <w:rFonts w:hint="cs"/>
          <w:rtl/>
        </w:rPr>
        <w:t>בחוברת</w:t>
      </w:r>
      <w:r w:rsidRPr="00285E6C">
        <w:rPr>
          <w:rtl/>
        </w:rPr>
        <w:t xml:space="preserve"> </w:t>
      </w:r>
      <w:r w:rsidRPr="00285E6C">
        <w:rPr>
          <w:rFonts w:hint="cs"/>
          <w:rtl/>
        </w:rPr>
        <w:t>מכרז</w:t>
      </w:r>
      <w:r w:rsidRPr="00285E6C">
        <w:rPr>
          <w:rtl/>
        </w:rPr>
        <w:t xml:space="preserve"> </w:t>
      </w:r>
      <w:r w:rsidRPr="00285E6C">
        <w:rPr>
          <w:rFonts w:hint="cs"/>
          <w:rtl/>
        </w:rPr>
        <w:t>זה</w:t>
      </w:r>
      <w:r w:rsidRPr="00285E6C">
        <w:rPr>
          <w:rtl/>
        </w:rPr>
        <w:t xml:space="preserve">, </w:t>
      </w:r>
      <w:r w:rsidRPr="00285E6C">
        <w:rPr>
          <w:rFonts w:hint="cs"/>
          <w:rtl/>
        </w:rPr>
        <w:t>גולמו</w:t>
      </w:r>
      <w:r w:rsidRPr="00285E6C">
        <w:rPr>
          <w:rtl/>
        </w:rPr>
        <w:t xml:space="preserve"> </w:t>
      </w:r>
      <w:r w:rsidRPr="00285E6C">
        <w:rPr>
          <w:rFonts w:hint="cs"/>
          <w:rtl/>
        </w:rPr>
        <w:t>כל</w:t>
      </w:r>
      <w:r w:rsidRPr="00285E6C">
        <w:rPr>
          <w:rtl/>
        </w:rPr>
        <w:t xml:space="preserve"> </w:t>
      </w:r>
      <w:r w:rsidRPr="00285E6C">
        <w:rPr>
          <w:rFonts w:hint="cs"/>
          <w:rtl/>
        </w:rPr>
        <w:t>דרישותיו</w:t>
      </w:r>
      <w:r w:rsidRPr="00285E6C">
        <w:rPr>
          <w:rtl/>
        </w:rPr>
        <w:t xml:space="preserve"> </w:t>
      </w:r>
      <w:r w:rsidRPr="00285E6C">
        <w:rPr>
          <w:rFonts w:hint="cs"/>
          <w:rtl/>
        </w:rPr>
        <w:t>ותנאיו</w:t>
      </w:r>
      <w:r w:rsidRPr="00285E6C">
        <w:rPr>
          <w:rtl/>
        </w:rPr>
        <w:t xml:space="preserve">, </w:t>
      </w:r>
      <w:r w:rsidRPr="00285E6C">
        <w:rPr>
          <w:rFonts w:hint="cs"/>
          <w:rtl/>
        </w:rPr>
        <w:t>ואין</w:t>
      </w:r>
      <w:r w:rsidRPr="00285E6C">
        <w:rPr>
          <w:rtl/>
        </w:rPr>
        <w:t xml:space="preserve"> </w:t>
      </w:r>
      <w:r w:rsidRPr="00285E6C">
        <w:rPr>
          <w:rFonts w:hint="cs"/>
          <w:rtl/>
        </w:rPr>
        <w:t>ולא</w:t>
      </w:r>
      <w:r w:rsidRPr="00285E6C">
        <w:rPr>
          <w:rtl/>
        </w:rPr>
        <w:t xml:space="preserve"> </w:t>
      </w:r>
      <w:r w:rsidR="008128EB">
        <w:rPr>
          <w:rFonts w:hint="cs"/>
          <w:rtl/>
        </w:rPr>
        <w:t>יהיו</w:t>
      </w:r>
      <w:r w:rsidRPr="00285E6C">
        <w:rPr>
          <w:rtl/>
        </w:rPr>
        <w:t xml:space="preserve"> </w:t>
      </w:r>
      <w:r w:rsidRPr="00285E6C">
        <w:rPr>
          <w:rFonts w:hint="cs"/>
          <w:rtl/>
        </w:rPr>
        <w:t>לו</w:t>
      </w:r>
      <w:r w:rsidRPr="00285E6C">
        <w:rPr>
          <w:rtl/>
        </w:rPr>
        <w:t xml:space="preserve"> </w:t>
      </w:r>
      <w:r w:rsidRPr="00285E6C">
        <w:rPr>
          <w:rFonts w:hint="cs"/>
          <w:rtl/>
        </w:rPr>
        <w:t>כל</w:t>
      </w:r>
      <w:r w:rsidRPr="00285E6C">
        <w:rPr>
          <w:rtl/>
        </w:rPr>
        <w:t xml:space="preserve"> </w:t>
      </w:r>
      <w:r w:rsidRPr="00285E6C">
        <w:rPr>
          <w:rFonts w:hint="cs"/>
          <w:rtl/>
        </w:rPr>
        <w:t>דרישה</w:t>
      </w:r>
      <w:r w:rsidRPr="00285E6C">
        <w:rPr>
          <w:rtl/>
        </w:rPr>
        <w:t xml:space="preserve"> </w:t>
      </w:r>
      <w:r w:rsidRPr="00285E6C">
        <w:rPr>
          <w:rFonts w:hint="cs"/>
          <w:rtl/>
        </w:rPr>
        <w:t>ו</w:t>
      </w:r>
      <w:r w:rsidRPr="00285E6C">
        <w:rPr>
          <w:rtl/>
        </w:rPr>
        <w:t>/</w:t>
      </w:r>
      <w:r w:rsidRPr="00285E6C">
        <w:rPr>
          <w:rFonts w:hint="cs"/>
          <w:rtl/>
        </w:rPr>
        <w:t>או</w:t>
      </w:r>
      <w:r w:rsidRPr="00285E6C">
        <w:rPr>
          <w:rtl/>
        </w:rPr>
        <w:t xml:space="preserve"> </w:t>
      </w:r>
      <w:r w:rsidRPr="00285E6C">
        <w:rPr>
          <w:rFonts w:hint="cs"/>
          <w:rtl/>
        </w:rPr>
        <w:t>תביעה</w:t>
      </w:r>
      <w:r w:rsidRPr="00285E6C">
        <w:rPr>
          <w:rtl/>
        </w:rPr>
        <w:t xml:space="preserve"> </w:t>
      </w:r>
      <w:r w:rsidRPr="00285E6C">
        <w:rPr>
          <w:rFonts w:hint="cs"/>
          <w:rtl/>
        </w:rPr>
        <w:t>מעבר</w:t>
      </w:r>
      <w:r w:rsidRPr="00285E6C">
        <w:rPr>
          <w:rtl/>
        </w:rPr>
        <w:t xml:space="preserve"> </w:t>
      </w:r>
      <w:r w:rsidRPr="00285E6C">
        <w:rPr>
          <w:rFonts w:hint="cs"/>
          <w:rtl/>
        </w:rPr>
        <w:t>להם</w:t>
      </w:r>
      <w:r w:rsidRPr="00285E6C">
        <w:rPr>
          <w:rtl/>
        </w:rPr>
        <w:t xml:space="preserve">. </w:t>
      </w:r>
      <w:r w:rsidRPr="00285E6C">
        <w:rPr>
          <w:rFonts w:hint="cs"/>
          <w:rtl/>
        </w:rPr>
        <w:t>כל</w:t>
      </w:r>
      <w:r w:rsidRPr="00285E6C">
        <w:rPr>
          <w:rtl/>
        </w:rPr>
        <w:t xml:space="preserve"> </w:t>
      </w:r>
      <w:r w:rsidRPr="00285E6C">
        <w:rPr>
          <w:rFonts w:hint="cs"/>
          <w:rtl/>
        </w:rPr>
        <w:t>טענה</w:t>
      </w:r>
      <w:r w:rsidRPr="00285E6C">
        <w:rPr>
          <w:rtl/>
        </w:rPr>
        <w:t xml:space="preserve"> </w:t>
      </w:r>
      <w:r w:rsidRPr="00285E6C">
        <w:rPr>
          <w:rFonts w:hint="cs"/>
          <w:rtl/>
        </w:rPr>
        <w:t>בדבר</w:t>
      </w:r>
      <w:r w:rsidRPr="00285E6C">
        <w:rPr>
          <w:rtl/>
        </w:rPr>
        <w:t xml:space="preserve"> </w:t>
      </w:r>
      <w:r w:rsidRPr="00285E6C">
        <w:rPr>
          <w:rFonts w:hint="cs"/>
          <w:rtl/>
        </w:rPr>
        <w:t>טעות</w:t>
      </w:r>
      <w:r w:rsidRPr="00285E6C">
        <w:rPr>
          <w:rtl/>
        </w:rPr>
        <w:t xml:space="preserve"> </w:t>
      </w:r>
      <w:r w:rsidRPr="00285E6C">
        <w:rPr>
          <w:rFonts w:hint="cs"/>
          <w:rtl/>
        </w:rPr>
        <w:t>ו</w:t>
      </w:r>
      <w:r w:rsidRPr="00285E6C">
        <w:rPr>
          <w:rtl/>
        </w:rPr>
        <w:t>/</w:t>
      </w:r>
      <w:r w:rsidRPr="00285E6C">
        <w:rPr>
          <w:rFonts w:hint="cs"/>
          <w:rtl/>
        </w:rPr>
        <w:t>או</w:t>
      </w:r>
      <w:r w:rsidRPr="00285E6C">
        <w:rPr>
          <w:rtl/>
        </w:rPr>
        <w:t xml:space="preserve"> </w:t>
      </w:r>
      <w:r w:rsidRPr="00285E6C">
        <w:rPr>
          <w:rFonts w:hint="cs"/>
          <w:rtl/>
        </w:rPr>
        <w:t>אי</w:t>
      </w:r>
      <w:r w:rsidRPr="00285E6C">
        <w:rPr>
          <w:rtl/>
        </w:rPr>
        <w:t xml:space="preserve"> </w:t>
      </w:r>
      <w:r w:rsidRPr="00285E6C">
        <w:rPr>
          <w:rFonts w:hint="cs"/>
          <w:rtl/>
        </w:rPr>
        <w:t>הבנה</w:t>
      </w:r>
      <w:r w:rsidRPr="00285E6C">
        <w:rPr>
          <w:rtl/>
        </w:rPr>
        <w:t xml:space="preserve"> </w:t>
      </w:r>
      <w:r w:rsidRPr="00285E6C">
        <w:rPr>
          <w:rFonts w:hint="cs"/>
          <w:rtl/>
        </w:rPr>
        <w:t>בקשר</w:t>
      </w:r>
      <w:r w:rsidRPr="00285E6C">
        <w:rPr>
          <w:rtl/>
        </w:rPr>
        <w:t xml:space="preserve"> </w:t>
      </w:r>
      <w:r w:rsidRPr="00285E6C">
        <w:rPr>
          <w:rFonts w:hint="cs"/>
          <w:rtl/>
        </w:rPr>
        <w:t>לפרט</w:t>
      </w:r>
      <w:r w:rsidRPr="00285E6C">
        <w:rPr>
          <w:rtl/>
        </w:rPr>
        <w:t xml:space="preserve"> </w:t>
      </w:r>
      <w:r w:rsidRPr="00285E6C">
        <w:rPr>
          <w:rFonts w:hint="cs"/>
          <w:rtl/>
        </w:rPr>
        <w:t>כלשהו</w:t>
      </w:r>
      <w:r w:rsidRPr="00285E6C">
        <w:rPr>
          <w:rtl/>
        </w:rPr>
        <w:t xml:space="preserve"> </w:t>
      </w:r>
      <w:r w:rsidRPr="00285E6C">
        <w:rPr>
          <w:rFonts w:hint="cs"/>
          <w:rtl/>
        </w:rPr>
        <w:t>מפרטי</w:t>
      </w:r>
      <w:r w:rsidRPr="00285E6C">
        <w:rPr>
          <w:rtl/>
        </w:rPr>
        <w:t xml:space="preserve"> </w:t>
      </w:r>
      <w:r w:rsidRPr="00285E6C">
        <w:rPr>
          <w:rFonts w:hint="cs"/>
          <w:rtl/>
        </w:rPr>
        <w:t>המכרז</w:t>
      </w:r>
      <w:r w:rsidRPr="00285E6C">
        <w:rPr>
          <w:rtl/>
        </w:rPr>
        <w:t xml:space="preserve"> </w:t>
      </w:r>
      <w:r w:rsidRPr="00285E6C">
        <w:rPr>
          <w:rFonts w:hint="cs"/>
          <w:rtl/>
        </w:rPr>
        <w:t>וההסכם</w:t>
      </w:r>
      <w:r w:rsidRPr="00285E6C">
        <w:rPr>
          <w:rtl/>
        </w:rPr>
        <w:t xml:space="preserve"> </w:t>
      </w:r>
      <w:r w:rsidRPr="00285E6C">
        <w:rPr>
          <w:rFonts w:hint="cs"/>
          <w:rtl/>
        </w:rPr>
        <w:t>שתועלה</w:t>
      </w:r>
      <w:r w:rsidRPr="00285E6C">
        <w:rPr>
          <w:rtl/>
        </w:rPr>
        <w:t xml:space="preserve"> </w:t>
      </w:r>
      <w:r w:rsidRPr="00285E6C">
        <w:rPr>
          <w:rFonts w:hint="cs"/>
          <w:rtl/>
        </w:rPr>
        <w:t>לאחר</w:t>
      </w:r>
      <w:r w:rsidRPr="00285E6C">
        <w:rPr>
          <w:rtl/>
        </w:rPr>
        <w:t xml:space="preserve"> </w:t>
      </w:r>
      <w:r w:rsidRPr="00285E6C">
        <w:rPr>
          <w:rFonts w:hint="cs"/>
          <w:rtl/>
        </w:rPr>
        <w:t>שהוגשה</w:t>
      </w:r>
      <w:r w:rsidRPr="00285E6C">
        <w:rPr>
          <w:rtl/>
        </w:rPr>
        <w:t xml:space="preserve"> </w:t>
      </w:r>
      <w:r w:rsidRPr="00285E6C">
        <w:rPr>
          <w:rFonts w:hint="cs"/>
          <w:rtl/>
        </w:rPr>
        <w:t>הצעה</w:t>
      </w:r>
      <w:r w:rsidRPr="00285E6C">
        <w:rPr>
          <w:rtl/>
        </w:rPr>
        <w:t xml:space="preserve">, </w:t>
      </w:r>
      <w:r w:rsidRPr="00285E6C">
        <w:rPr>
          <w:rFonts w:hint="cs"/>
          <w:rtl/>
        </w:rPr>
        <w:t>לא</w:t>
      </w:r>
      <w:r w:rsidRPr="00285E6C">
        <w:rPr>
          <w:rtl/>
        </w:rPr>
        <w:t xml:space="preserve"> </w:t>
      </w:r>
      <w:r w:rsidRPr="00285E6C">
        <w:rPr>
          <w:rFonts w:hint="cs"/>
          <w:rtl/>
        </w:rPr>
        <w:t>תתקבל</w:t>
      </w:r>
      <w:r w:rsidRPr="00285E6C">
        <w:rPr>
          <w:rtl/>
        </w:rPr>
        <w:t xml:space="preserve">, </w:t>
      </w:r>
      <w:r w:rsidRPr="00285E6C">
        <w:rPr>
          <w:rFonts w:hint="cs"/>
          <w:rtl/>
        </w:rPr>
        <w:t>והזוכה</w:t>
      </w:r>
      <w:r w:rsidRPr="00285E6C">
        <w:rPr>
          <w:rtl/>
        </w:rPr>
        <w:t xml:space="preserve"> </w:t>
      </w:r>
      <w:r w:rsidRPr="00285E6C">
        <w:rPr>
          <w:rFonts w:hint="cs"/>
          <w:rtl/>
        </w:rPr>
        <w:t>יצטרך</w:t>
      </w:r>
      <w:r w:rsidRPr="00285E6C">
        <w:rPr>
          <w:rtl/>
        </w:rPr>
        <w:t xml:space="preserve"> </w:t>
      </w:r>
      <w:r w:rsidRPr="00285E6C">
        <w:rPr>
          <w:rFonts w:hint="cs"/>
          <w:rtl/>
        </w:rPr>
        <w:t>לשאת</w:t>
      </w:r>
      <w:r w:rsidRPr="00285E6C">
        <w:rPr>
          <w:rtl/>
        </w:rPr>
        <w:t xml:space="preserve"> </w:t>
      </w:r>
      <w:r w:rsidRPr="00285E6C">
        <w:rPr>
          <w:rFonts w:hint="cs"/>
          <w:rtl/>
        </w:rPr>
        <w:t>בביצועה</w:t>
      </w:r>
      <w:r w:rsidRPr="00285E6C">
        <w:rPr>
          <w:rtl/>
        </w:rPr>
        <w:t xml:space="preserve"> </w:t>
      </w:r>
      <w:r w:rsidRPr="00285E6C">
        <w:rPr>
          <w:rFonts w:hint="cs"/>
          <w:rtl/>
        </w:rPr>
        <w:t>ו</w:t>
      </w:r>
      <w:r w:rsidRPr="00285E6C">
        <w:rPr>
          <w:rtl/>
        </w:rPr>
        <w:t>/</w:t>
      </w:r>
      <w:r w:rsidRPr="00285E6C">
        <w:rPr>
          <w:rFonts w:hint="cs"/>
          <w:rtl/>
        </w:rPr>
        <w:t>או</w:t>
      </w:r>
      <w:r w:rsidRPr="00285E6C">
        <w:rPr>
          <w:rtl/>
        </w:rPr>
        <w:t xml:space="preserve"> </w:t>
      </w:r>
      <w:r w:rsidRPr="00285E6C">
        <w:rPr>
          <w:rFonts w:hint="cs"/>
          <w:rtl/>
        </w:rPr>
        <w:t>תיקון</w:t>
      </w:r>
      <w:r w:rsidRPr="00285E6C">
        <w:rPr>
          <w:rtl/>
        </w:rPr>
        <w:t xml:space="preserve"> </w:t>
      </w:r>
      <w:r w:rsidRPr="00285E6C">
        <w:rPr>
          <w:rFonts w:hint="cs"/>
          <w:rtl/>
        </w:rPr>
        <w:t>הוצאותיה</w:t>
      </w:r>
      <w:r w:rsidRPr="00285E6C">
        <w:rPr>
          <w:rtl/>
        </w:rPr>
        <w:t xml:space="preserve"> </w:t>
      </w:r>
      <w:r w:rsidRPr="00285E6C">
        <w:rPr>
          <w:rFonts w:hint="cs"/>
          <w:rtl/>
        </w:rPr>
        <w:t>על</w:t>
      </w:r>
      <w:r w:rsidRPr="00285E6C">
        <w:rPr>
          <w:rtl/>
        </w:rPr>
        <w:t xml:space="preserve"> </w:t>
      </w:r>
      <w:r w:rsidRPr="00285E6C">
        <w:rPr>
          <w:rFonts w:hint="cs"/>
          <w:rtl/>
        </w:rPr>
        <w:t>חשבונו</w:t>
      </w:r>
      <w:r w:rsidRPr="00285E6C">
        <w:rPr>
          <w:rtl/>
        </w:rPr>
        <w:t>.</w:t>
      </w:r>
    </w:p>
    <w:p w14:paraId="735684DE" w14:textId="77777777" w:rsidR="009D41CE" w:rsidRPr="00285E6C" w:rsidRDefault="009D41CE" w:rsidP="009D3C63">
      <w:pPr>
        <w:pStyle w:val="a0"/>
      </w:pPr>
      <w:r w:rsidRPr="00285E6C">
        <w:rPr>
          <w:rtl/>
        </w:rPr>
        <w:t xml:space="preserve">ההצעה כפופה לכל תנאי המכרז והחוזה </w:t>
      </w:r>
      <w:proofErr w:type="spellStart"/>
      <w:r w:rsidRPr="00285E6C">
        <w:rPr>
          <w:rtl/>
        </w:rPr>
        <w:t>המצ"ב</w:t>
      </w:r>
      <w:proofErr w:type="spellEnd"/>
      <w:r w:rsidRPr="00285E6C">
        <w:rPr>
          <w:rtl/>
        </w:rPr>
        <w:t xml:space="preserve">. המציע הזוכה יחתום על החוזה בנוסח </w:t>
      </w:r>
      <w:proofErr w:type="spellStart"/>
      <w:r w:rsidRPr="00285E6C">
        <w:rPr>
          <w:rtl/>
        </w:rPr>
        <w:t>המצ"ב</w:t>
      </w:r>
      <w:proofErr w:type="spellEnd"/>
      <w:r w:rsidRPr="00285E6C">
        <w:rPr>
          <w:rtl/>
        </w:rPr>
        <w:t xml:space="preserve"> </w:t>
      </w:r>
      <w:r w:rsidRPr="00676DA0">
        <w:rPr>
          <w:b/>
          <w:bCs/>
          <w:rtl/>
        </w:rPr>
        <w:t xml:space="preserve">כנספח </w:t>
      </w:r>
      <w:r w:rsidRPr="00676DA0">
        <w:rPr>
          <w:rFonts w:hint="cs"/>
          <w:b/>
          <w:bCs/>
          <w:rtl/>
        </w:rPr>
        <w:t>א</w:t>
      </w:r>
      <w:r w:rsidRPr="00676DA0">
        <w:rPr>
          <w:b/>
          <w:bCs/>
          <w:rtl/>
        </w:rPr>
        <w:t>’</w:t>
      </w:r>
      <w:r w:rsidRPr="00285E6C">
        <w:rPr>
          <w:rtl/>
        </w:rPr>
        <w:t xml:space="preserve"> תוך </w:t>
      </w:r>
      <w:r w:rsidRPr="00285E6C">
        <w:rPr>
          <w:rFonts w:hint="cs"/>
          <w:rtl/>
        </w:rPr>
        <w:t>15</w:t>
      </w:r>
      <w:r w:rsidRPr="00285E6C">
        <w:rPr>
          <w:rtl/>
        </w:rPr>
        <w:t xml:space="preserve"> ימים מהמועד שבו </w:t>
      </w:r>
      <w:r w:rsidRPr="00285E6C">
        <w:rPr>
          <w:rFonts w:hint="cs"/>
          <w:rtl/>
        </w:rPr>
        <w:t>יימס</w:t>
      </w:r>
      <w:r w:rsidRPr="00285E6C">
        <w:rPr>
          <w:rFonts w:hint="eastAsia"/>
          <w:rtl/>
        </w:rPr>
        <w:t>ר</w:t>
      </w:r>
      <w:r w:rsidRPr="00285E6C">
        <w:rPr>
          <w:rtl/>
        </w:rPr>
        <w:t xml:space="preserve"> לו על </w:t>
      </w:r>
      <w:r w:rsidRPr="00285E6C">
        <w:rPr>
          <w:rFonts w:hint="cs"/>
          <w:rtl/>
        </w:rPr>
        <w:t>זכיית</w:t>
      </w:r>
      <w:r w:rsidRPr="00285E6C">
        <w:rPr>
          <w:rFonts w:hint="eastAsia"/>
          <w:rtl/>
        </w:rPr>
        <w:t>ו</w:t>
      </w:r>
      <w:r w:rsidRPr="00285E6C">
        <w:rPr>
          <w:rtl/>
        </w:rPr>
        <w:t xml:space="preserve"> במכרז.</w:t>
      </w:r>
      <w:r w:rsidRPr="00285E6C">
        <w:rPr>
          <w:rFonts w:hint="cs"/>
          <w:rtl/>
        </w:rPr>
        <w:t xml:space="preserve"> </w:t>
      </w:r>
      <w:r w:rsidRPr="00285E6C">
        <w:rPr>
          <w:rtl/>
        </w:rPr>
        <w:t>במקרה שעד לתאריך הנ"ל, יחזור בו מציע אשר זכה במכרז מהצעתו או</w:t>
      </w:r>
      <w:r w:rsidRPr="00285E6C">
        <w:rPr>
          <w:rFonts w:hint="cs"/>
          <w:rtl/>
        </w:rPr>
        <w:t xml:space="preserve"> </w:t>
      </w:r>
      <w:r w:rsidRPr="00285E6C">
        <w:rPr>
          <w:rtl/>
        </w:rPr>
        <w:t xml:space="preserve">חלק ממנה ו/או לא יחתום על החוזה כנדרש בסעיף זה, </w:t>
      </w:r>
      <w:r w:rsidRPr="00285E6C">
        <w:rPr>
          <w:rFonts w:hint="cs"/>
          <w:rtl/>
        </w:rPr>
        <w:t>ת</w:t>
      </w:r>
      <w:r w:rsidRPr="00285E6C">
        <w:rPr>
          <w:rtl/>
        </w:rPr>
        <w:t xml:space="preserve">ראה </w:t>
      </w:r>
      <w:r w:rsidRPr="00285E6C">
        <w:rPr>
          <w:rFonts w:hint="cs"/>
          <w:rtl/>
        </w:rPr>
        <w:t>הרשות</w:t>
      </w:r>
      <w:r w:rsidRPr="00285E6C">
        <w:rPr>
          <w:rtl/>
        </w:rPr>
        <w:t xml:space="preserve"> את ההצעה כבטלה</w:t>
      </w:r>
      <w:r w:rsidRPr="00285E6C">
        <w:rPr>
          <w:rFonts w:hint="cs"/>
          <w:rtl/>
        </w:rPr>
        <w:t xml:space="preserve">. </w:t>
      </w:r>
    </w:p>
    <w:p w14:paraId="59343DA5" w14:textId="77777777" w:rsidR="009D41CE" w:rsidRPr="00285E6C" w:rsidRDefault="009D41CE" w:rsidP="009D3C63">
      <w:pPr>
        <w:pStyle w:val="a0"/>
        <w:rPr>
          <w:rtl/>
        </w:rPr>
      </w:pPr>
      <w:r w:rsidRPr="00285E6C">
        <w:rPr>
          <w:rFonts w:hint="cs"/>
          <w:rtl/>
        </w:rPr>
        <w:t>אסור</w:t>
      </w:r>
      <w:r w:rsidRPr="00285E6C">
        <w:rPr>
          <w:rtl/>
        </w:rPr>
        <w:t xml:space="preserve"> </w:t>
      </w:r>
      <w:r w:rsidRPr="00285E6C">
        <w:rPr>
          <w:rFonts w:hint="cs"/>
          <w:rtl/>
        </w:rPr>
        <w:t>למציע</w:t>
      </w:r>
      <w:r w:rsidRPr="00285E6C">
        <w:rPr>
          <w:rtl/>
        </w:rPr>
        <w:t xml:space="preserve"> </w:t>
      </w:r>
      <w:r w:rsidRPr="00285E6C">
        <w:rPr>
          <w:rFonts w:hint="cs"/>
          <w:rtl/>
        </w:rPr>
        <w:t>למחוק</w:t>
      </w:r>
      <w:r w:rsidRPr="00285E6C">
        <w:rPr>
          <w:rtl/>
        </w:rPr>
        <w:t xml:space="preserve">, </w:t>
      </w:r>
      <w:r w:rsidRPr="00285E6C">
        <w:rPr>
          <w:rFonts w:hint="cs"/>
          <w:rtl/>
        </w:rPr>
        <w:t>לתקן</w:t>
      </w:r>
      <w:r w:rsidRPr="00285E6C">
        <w:rPr>
          <w:rtl/>
        </w:rPr>
        <w:t xml:space="preserve">, </w:t>
      </w:r>
      <w:r w:rsidRPr="00285E6C">
        <w:rPr>
          <w:rFonts w:hint="cs"/>
          <w:rtl/>
        </w:rPr>
        <w:t>לגרוע</w:t>
      </w:r>
      <w:r w:rsidRPr="00285E6C">
        <w:rPr>
          <w:rtl/>
        </w:rPr>
        <w:t xml:space="preserve">, </w:t>
      </w:r>
      <w:r w:rsidRPr="00285E6C">
        <w:rPr>
          <w:rFonts w:hint="cs"/>
          <w:rtl/>
        </w:rPr>
        <w:t>להוסיף</w:t>
      </w:r>
      <w:r w:rsidRPr="00285E6C">
        <w:rPr>
          <w:rtl/>
        </w:rPr>
        <w:t xml:space="preserve"> </w:t>
      </w:r>
      <w:r w:rsidRPr="00285E6C">
        <w:rPr>
          <w:rFonts w:hint="cs"/>
          <w:rtl/>
        </w:rPr>
        <w:t>או</w:t>
      </w:r>
      <w:r w:rsidRPr="00285E6C">
        <w:rPr>
          <w:rtl/>
        </w:rPr>
        <w:t xml:space="preserve"> </w:t>
      </w:r>
      <w:r w:rsidRPr="00285E6C">
        <w:rPr>
          <w:rFonts w:hint="cs"/>
          <w:rtl/>
        </w:rPr>
        <w:t>לשנות</w:t>
      </w:r>
      <w:r w:rsidRPr="00285E6C">
        <w:rPr>
          <w:rtl/>
        </w:rPr>
        <w:t xml:space="preserve"> </w:t>
      </w:r>
      <w:r w:rsidRPr="00285E6C">
        <w:rPr>
          <w:rFonts w:hint="cs"/>
          <w:rtl/>
        </w:rPr>
        <w:t>את</w:t>
      </w:r>
      <w:r w:rsidRPr="00285E6C">
        <w:rPr>
          <w:rtl/>
        </w:rPr>
        <w:t xml:space="preserve"> </w:t>
      </w:r>
      <w:r w:rsidRPr="00285E6C">
        <w:rPr>
          <w:rFonts w:hint="cs"/>
          <w:rtl/>
        </w:rPr>
        <w:t>מסמכי</w:t>
      </w:r>
      <w:r w:rsidRPr="00285E6C">
        <w:rPr>
          <w:rtl/>
        </w:rPr>
        <w:t xml:space="preserve"> </w:t>
      </w:r>
      <w:r w:rsidRPr="00285E6C">
        <w:rPr>
          <w:rFonts w:hint="cs"/>
          <w:rtl/>
        </w:rPr>
        <w:t>המכרז</w:t>
      </w:r>
      <w:r w:rsidRPr="00285E6C">
        <w:rPr>
          <w:rtl/>
        </w:rPr>
        <w:t xml:space="preserve">, </w:t>
      </w:r>
      <w:r w:rsidRPr="00285E6C">
        <w:rPr>
          <w:rFonts w:hint="cs"/>
          <w:rtl/>
        </w:rPr>
        <w:t>ההסכם</w:t>
      </w:r>
      <w:r w:rsidRPr="00285E6C">
        <w:rPr>
          <w:rtl/>
        </w:rPr>
        <w:t xml:space="preserve"> </w:t>
      </w:r>
      <w:r w:rsidRPr="00285E6C">
        <w:rPr>
          <w:rFonts w:hint="cs"/>
          <w:rtl/>
        </w:rPr>
        <w:t>ונספחיהם</w:t>
      </w:r>
      <w:r w:rsidRPr="00285E6C">
        <w:rPr>
          <w:rtl/>
        </w:rPr>
        <w:t xml:space="preserve">, </w:t>
      </w:r>
      <w:r w:rsidRPr="00285E6C">
        <w:rPr>
          <w:rFonts w:hint="cs"/>
          <w:rtl/>
        </w:rPr>
        <w:t>או</w:t>
      </w:r>
      <w:r w:rsidRPr="00285E6C">
        <w:rPr>
          <w:rtl/>
        </w:rPr>
        <w:t xml:space="preserve"> </w:t>
      </w:r>
      <w:r w:rsidRPr="00285E6C">
        <w:rPr>
          <w:rFonts w:hint="cs"/>
          <w:rtl/>
        </w:rPr>
        <w:t>כל</w:t>
      </w:r>
      <w:r w:rsidRPr="00285E6C">
        <w:rPr>
          <w:rtl/>
        </w:rPr>
        <w:t xml:space="preserve"> </w:t>
      </w:r>
      <w:r w:rsidRPr="00285E6C">
        <w:rPr>
          <w:rFonts w:hint="cs"/>
          <w:rtl/>
        </w:rPr>
        <w:t>תנאי</w:t>
      </w:r>
      <w:r w:rsidRPr="00285E6C">
        <w:rPr>
          <w:rtl/>
        </w:rPr>
        <w:t xml:space="preserve"> </w:t>
      </w:r>
      <w:r w:rsidRPr="00285E6C">
        <w:rPr>
          <w:rFonts w:hint="cs"/>
          <w:rtl/>
        </w:rPr>
        <w:t>מתנאיהם</w:t>
      </w:r>
      <w:r w:rsidRPr="00285E6C">
        <w:rPr>
          <w:rtl/>
        </w:rPr>
        <w:t xml:space="preserve"> </w:t>
      </w:r>
      <w:r w:rsidRPr="00285E6C">
        <w:rPr>
          <w:rFonts w:hint="cs"/>
          <w:rtl/>
        </w:rPr>
        <w:t>ו</w:t>
      </w:r>
      <w:r w:rsidRPr="00285E6C">
        <w:rPr>
          <w:rtl/>
        </w:rPr>
        <w:t>/</w:t>
      </w:r>
      <w:r w:rsidRPr="00285E6C">
        <w:rPr>
          <w:rFonts w:hint="cs"/>
          <w:rtl/>
        </w:rPr>
        <w:t>או</w:t>
      </w:r>
      <w:r w:rsidRPr="00285E6C">
        <w:rPr>
          <w:rtl/>
        </w:rPr>
        <w:t xml:space="preserve"> </w:t>
      </w:r>
      <w:r w:rsidRPr="00285E6C">
        <w:rPr>
          <w:rFonts w:hint="cs"/>
          <w:rtl/>
        </w:rPr>
        <w:t>להתנות</w:t>
      </w:r>
      <w:r w:rsidRPr="00285E6C">
        <w:rPr>
          <w:rtl/>
        </w:rPr>
        <w:t xml:space="preserve"> </w:t>
      </w:r>
      <w:r w:rsidRPr="00285E6C">
        <w:rPr>
          <w:rFonts w:hint="cs"/>
          <w:rtl/>
        </w:rPr>
        <w:t>את</w:t>
      </w:r>
      <w:r w:rsidRPr="00285E6C">
        <w:rPr>
          <w:rtl/>
        </w:rPr>
        <w:t xml:space="preserve"> </w:t>
      </w:r>
      <w:r w:rsidRPr="00285E6C">
        <w:rPr>
          <w:rFonts w:hint="cs"/>
          <w:rtl/>
        </w:rPr>
        <w:t>הצעתו</w:t>
      </w:r>
      <w:r w:rsidRPr="00285E6C">
        <w:rPr>
          <w:rtl/>
        </w:rPr>
        <w:t xml:space="preserve"> </w:t>
      </w:r>
      <w:r w:rsidRPr="00285E6C">
        <w:rPr>
          <w:rFonts w:hint="cs"/>
          <w:rtl/>
        </w:rPr>
        <w:t>בכל</w:t>
      </w:r>
      <w:r w:rsidRPr="00285E6C">
        <w:rPr>
          <w:rtl/>
        </w:rPr>
        <w:t xml:space="preserve"> </w:t>
      </w:r>
      <w:r w:rsidRPr="00285E6C">
        <w:rPr>
          <w:rFonts w:hint="cs"/>
          <w:rtl/>
        </w:rPr>
        <w:t>תנאי</w:t>
      </w:r>
      <w:r w:rsidRPr="00285E6C">
        <w:rPr>
          <w:rtl/>
        </w:rPr>
        <w:t xml:space="preserve"> </w:t>
      </w:r>
      <w:r w:rsidRPr="00285E6C">
        <w:rPr>
          <w:rFonts w:hint="cs"/>
          <w:rtl/>
        </w:rPr>
        <w:t>שהוא</w:t>
      </w:r>
      <w:r w:rsidRPr="00285E6C">
        <w:rPr>
          <w:rtl/>
        </w:rPr>
        <w:t xml:space="preserve">, </w:t>
      </w:r>
      <w:r w:rsidRPr="00285E6C">
        <w:rPr>
          <w:rFonts w:hint="cs"/>
          <w:rtl/>
        </w:rPr>
        <w:t>בין</w:t>
      </w:r>
      <w:r w:rsidRPr="00285E6C">
        <w:rPr>
          <w:rtl/>
        </w:rPr>
        <w:t xml:space="preserve"> </w:t>
      </w:r>
      <w:r w:rsidRPr="00285E6C">
        <w:rPr>
          <w:rFonts w:hint="cs"/>
          <w:rtl/>
        </w:rPr>
        <w:t>בגוף</w:t>
      </w:r>
      <w:r w:rsidRPr="00285E6C">
        <w:rPr>
          <w:rtl/>
        </w:rPr>
        <w:t xml:space="preserve"> </w:t>
      </w:r>
      <w:r w:rsidRPr="00285E6C">
        <w:rPr>
          <w:rFonts w:hint="cs"/>
          <w:rtl/>
        </w:rPr>
        <w:t>המסמכים</w:t>
      </w:r>
      <w:r w:rsidRPr="00285E6C">
        <w:rPr>
          <w:rtl/>
        </w:rPr>
        <w:t xml:space="preserve"> </w:t>
      </w:r>
      <w:r w:rsidRPr="00285E6C">
        <w:rPr>
          <w:rFonts w:hint="cs"/>
          <w:rtl/>
        </w:rPr>
        <w:t>הנ</w:t>
      </w:r>
      <w:r w:rsidRPr="00285E6C">
        <w:rPr>
          <w:rtl/>
        </w:rPr>
        <w:t>"</w:t>
      </w:r>
      <w:r w:rsidRPr="00285E6C">
        <w:rPr>
          <w:rFonts w:hint="cs"/>
          <w:rtl/>
        </w:rPr>
        <w:t>ל</w:t>
      </w:r>
      <w:r w:rsidRPr="00285E6C">
        <w:rPr>
          <w:rtl/>
        </w:rPr>
        <w:t xml:space="preserve"> </w:t>
      </w:r>
      <w:r w:rsidRPr="00285E6C">
        <w:rPr>
          <w:rFonts w:hint="cs"/>
          <w:rtl/>
        </w:rPr>
        <w:t>ובין</w:t>
      </w:r>
      <w:r w:rsidRPr="00285E6C">
        <w:rPr>
          <w:rtl/>
        </w:rPr>
        <w:t xml:space="preserve"> </w:t>
      </w:r>
      <w:r w:rsidRPr="00285E6C">
        <w:rPr>
          <w:rFonts w:hint="cs"/>
          <w:rtl/>
        </w:rPr>
        <w:t>מחוצה</w:t>
      </w:r>
      <w:r w:rsidRPr="00285E6C">
        <w:rPr>
          <w:rtl/>
        </w:rPr>
        <w:t xml:space="preserve"> </w:t>
      </w:r>
      <w:r w:rsidRPr="00285E6C">
        <w:rPr>
          <w:rFonts w:hint="cs"/>
          <w:rtl/>
        </w:rPr>
        <w:t>להם</w:t>
      </w:r>
      <w:r w:rsidRPr="00285E6C">
        <w:rPr>
          <w:rtl/>
        </w:rPr>
        <w:t xml:space="preserve">, </w:t>
      </w:r>
      <w:r w:rsidRPr="00285E6C">
        <w:rPr>
          <w:rFonts w:hint="cs"/>
          <w:rtl/>
        </w:rPr>
        <w:t>במסמכים</w:t>
      </w:r>
      <w:r w:rsidRPr="00285E6C">
        <w:rPr>
          <w:rtl/>
        </w:rPr>
        <w:t xml:space="preserve"> </w:t>
      </w:r>
      <w:r w:rsidRPr="00285E6C">
        <w:rPr>
          <w:rFonts w:hint="cs"/>
          <w:rtl/>
        </w:rPr>
        <w:t>נוספים</w:t>
      </w:r>
      <w:r w:rsidRPr="00285E6C">
        <w:rPr>
          <w:rtl/>
        </w:rPr>
        <w:t xml:space="preserve"> </w:t>
      </w:r>
      <w:r w:rsidRPr="00285E6C">
        <w:rPr>
          <w:rFonts w:hint="cs"/>
          <w:rtl/>
        </w:rPr>
        <w:t>כלשהם</w:t>
      </w:r>
      <w:r w:rsidRPr="00285E6C">
        <w:rPr>
          <w:rtl/>
        </w:rPr>
        <w:t xml:space="preserve"> </w:t>
      </w:r>
      <w:r w:rsidRPr="00285E6C">
        <w:rPr>
          <w:rFonts w:hint="cs"/>
          <w:rtl/>
        </w:rPr>
        <w:t>ובכל</w:t>
      </w:r>
      <w:r w:rsidRPr="00285E6C">
        <w:rPr>
          <w:rtl/>
        </w:rPr>
        <w:t xml:space="preserve"> </w:t>
      </w:r>
      <w:r w:rsidRPr="00285E6C">
        <w:rPr>
          <w:rFonts w:hint="cs"/>
          <w:rtl/>
        </w:rPr>
        <w:t>דרך</w:t>
      </w:r>
      <w:r w:rsidRPr="00285E6C">
        <w:rPr>
          <w:rtl/>
        </w:rPr>
        <w:t xml:space="preserve"> </w:t>
      </w:r>
      <w:r w:rsidRPr="00285E6C">
        <w:rPr>
          <w:rFonts w:hint="cs"/>
          <w:rtl/>
        </w:rPr>
        <w:t>שהיא</w:t>
      </w:r>
      <w:r w:rsidRPr="00285E6C">
        <w:rPr>
          <w:rtl/>
        </w:rPr>
        <w:t xml:space="preserve">. </w:t>
      </w:r>
    </w:p>
    <w:p w14:paraId="442DCCAA" w14:textId="77777777" w:rsidR="009D41CE" w:rsidRPr="00285E6C" w:rsidRDefault="009D41CE" w:rsidP="009D3C63">
      <w:pPr>
        <w:pStyle w:val="a0"/>
        <w:rPr>
          <w:rtl/>
        </w:rPr>
      </w:pPr>
      <w:r w:rsidRPr="00285E6C">
        <w:rPr>
          <w:rFonts w:hint="cs"/>
          <w:rtl/>
        </w:rPr>
        <w:t>המזמין</w:t>
      </w:r>
      <w:r w:rsidRPr="00285E6C">
        <w:rPr>
          <w:rtl/>
        </w:rPr>
        <w:t xml:space="preserve"> </w:t>
      </w:r>
      <w:r w:rsidRPr="00285E6C">
        <w:rPr>
          <w:rFonts w:hint="cs"/>
          <w:rtl/>
        </w:rPr>
        <w:t>יראה</w:t>
      </w:r>
      <w:r w:rsidRPr="00285E6C">
        <w:rPr>
          <w:rtl/>
        </w:rPr>
        <w:t xml:space="preserve"> </w:t>
      </w:r>
      <w:r w:rsidRPr="00285E6C">
        <w:rPr>
          <w:rFonts w:hint="cs"/>
          <w:rtl/>
        </w:rPr>
        <w:t>כל</w:t>
      </w:r>
      <w:r w:rsidRPr="00285E6C">
        <w:rPr>
          <w:rtl/>
        </w:rPr>
        <w:t xml:space="preserve"> </w:t>
      </w:r>
      <w:r w:rsidRPr="00285E6C">
        <w:rPr>
          <w:rFonts w:hint="cs"/>
          <w:rtl/>
        </w:rPr>
        <w:t>שינוי</w:t>
      </w:r>
      <w:r w:rsidRPr="00285E6C">
        <w:rPr>
          <w:rtl/>
        </w:rPr>
        <w:t xml:space="preserve">, </w:t>
      </w:r>
      <w:r w:rsidRPr="00285E6C">
        <w:rPr>
          <w:rFonts w:hint="cs"/>
          <w:rtl/>
        </w:rPr>
        <w:t>מחיקה</w:t>
      </w:r>
      <w:r w:rsidRPr="00285E6C">
        <w:rPr>
          <w:rtl/>
        </w:rPr>
        <w:t xml:space="preserve">, </w:t>
      </w:r>
      <w:r w:rsidRPr="00285E6C">
        <w:rPr>
          <w:rFonts w:hint="cs"/>
          <w:rtl/>
        </w:rPr>
        <w:t>גריעה</w:t>
      </w:r>
      <w:r w:rsidRPr="00285E6C">
        <w:rPr>
          <w:rtl/>
        </w:rPr>
        <w:t xml:space="preserve"> </w:t>
      </w:r>
      <w:r w:rsidRPr="00285E6C">
        <w:rPr>
          <w:rFonts w:hint="cs"/>
          <w:rtl/>
        </w:rPr>
        <w:t>או</w:t>
      </w:r>
      <w:r w:rsidRPr="00285E6C">
        <w:rPr>
          <w:rtl/>
        </w:rPr>
        <w:t xml:space="preserve"> </w:t>
      </w:r>
      <w:r w:rsidRPr="00285E6C">
        <w:rPr>
          <w:rFonts w:hint="cs"/>
          <w:rtl/>
        </w:rPr>
        <w:t>הוספה</w:t>
      </w:r>
      <w:r w:rsidRPr="00285E6C">
        <w:rPr>
          <w:rtl/>
        </w:rPr>
        <w:t xml:space="preserve"> </w:t>
      </w:r>
      <w:r w:rsidRPr="00285E6C">
        <w:rPr>
          <w:rFonts w:hint="cs"/>
          <w:rtl/>
        </w:rPr>
        <w:t>או</w:t>
      </w:r>
      <w:r w:rsidRPr="00285E6C">
        <w:rPr>
          <w:rtl/>
        </w:rPr>
        <w:t xml:space="preserve"> </w:t>
      </w:r>
      <w:r w:rsidRPr="00285E6C">
        <w:rPr>
          <w:rFonts w:hint="cs"/>
          <w:rtl/>
        </w:rPr>
        <w:t>הוספת</w:t>
      </w:r>
      <w:r w:rsidRPr="00285E6C">
        <w:rPr>
          <w:rtl/>
        </w:rPr>
        <w:t xml:space="preserve"> </w:t>
      </w:r>
      <w:r w:rsidRPr="00285E6C">
        <w:rPr>
          <w:rFonts w:hint="cs"/>
          <w:rtl/>
        </w:rPr>
        <w:t>תנאי</w:t>
      </w:r>
      <w:r w:rsidRPr="00285E6C">
        <w:rPr>
          <w:rtl/>
        </w:rPr>
        <w:t xml:space="preserve">, </w:t>
      </w:r>
      <w:r w:rsidRPr="00285E6C">
        <w:rPr>
          <w:rFonts w:hint="cs"/>
          <w:rtl/>
        </w:rPr>
        <w:t>שי</w:t>
      </w:r>
      <w:r w:rsidR="008128EB">
        <w:rPr>
          <w:rFonts w:hint="cs"/>
          <w:rtl/>
        </w:rPr>
        <w:t>י</w:t>
      </w:r>
      <w:r w:rsidRPr="00285E6C">
        <w:rPr>
          <w:rFonts w:hint="cs"/>
          <w:rtl/>
        </w:rPr>
        <w:t>עשו</w:t>
      </w:r>
      <w:r w:rsidRPr="00285E6C">
        <w:rPr>
          <w:rtl/>
        </w:rPr>
        <w:t xml:space="preserve"> </w:t>
      </w:r>
      <w:r w:rsidRPr="00285E6C">
        <w:rPr>
          <w:rFonts w:hint="cs"/>
          <w:rtl/>
        </w:rPr>
        <w:t>כאמור</w:t>
      </w:r>
      <w:r w:rsidRPr="00285E6C">
        <w:rPr>
          <w:rtl/>
        </w:rPr>
        <w:t xml:space="preserve">, </w:t>
      </w:r>
      <w:r w:rsidRPr="00285E6C">
        <w:rPr>
          <w:rFonts w:hint="cs"/>
          <w:rtl/>
        </w:rPr>
        <w:t>משום</w:t>
      </w:r>
      <w:r w:rsidRPr="00285E6C">
        <w:rPr>
          <w:rtl/>
        </w:rPr>
        <w:t xml:space="preserve"> </w:t>
      </w:r>
      <w:r w:rsidRPr="00285E6C">
        <w:rPr>
          <w:rFonts w:hint="cs"/>
          <w:rtl/>
        </w:rPr>
        <w:t>הסתייגות</w:t>
      </w:r>
      <w:r w:rsidRPr="00285E6C">
        <w:rPr>
          <w:rtl/>
        </w:rPr>
        <w:t xml:space="preserve"> </w:t>
      </w:r>
      <w:r w:rsidRPr="00285E6C">
        <w:rPr>
          <w:rFonts w:hint="cs"/>
          <w:rtl/>
        </w:rPr>
        <w:t>המציע</w:t>
      </w:r>
      <w:r w:rsidRPr="00285E6C">
        <w:rPr>
          <w:rtl/>
        </w:rPr>
        <w:t xml:space="preserve"> </w:t>
      </w:r>
      <w:r w:rsidRPr="00285E6C">
        <w:rPr>
          <w:rFonts w:hint="cs"/>
          <w:rtl/>
        </w:rPr>
        <w:t>מתנאי</w:t>
      </w:r>
      <w:r w:rsidRPr="00285E6C">
        <w:rPr>
          <w:rtl/>
        </w:rPr>
        <w:t xml:space="preserve"> </w:t>
      </w:r>
      <w:r w:rsidRPr="00285E6C">
        <w:rPr>
          <w:rFonts w:hint="cs"/>
          <w:rtl/>
        </w:rPr>
        <w:t>המכרז</w:t>
      </w:r>
      <w:r w:rsidRPr="00285E6C">
        <w:rPr>
          <w:rtl/>
        </w:rPr>
        <w:t xml:space="preserve">, </w:t>
      </w:r>
      <w:r w:rsidRPr="00285E6C">
        <w:rPr>
          <w:rFonts w:hint="cs"/>
          <w:rtl/>
        </w:rPr>
        <w:t>ויהיה</w:t>
      </w:r>
      <w:r w:rsidRPr="00285E6C">
        <w:rPr>
          <w:rtl/>
        </w:rPr>
        <w:t xml:space="preserve"> </w:t>
      </w:r>
      <w:r w:rsidRPr="00285E6C">
        <w:rPr>
          <w:rFonts w:hint="cs"/>
          <w:rtl/>
        </w:rPr>
        <w:t>רשאי</w:t>
      </w:r>
      <w:r w:rsidRPr="00285E6C">
        <w:rPr>
          <w:rtl/>
        </w:rPr>
        <w:t xml:space="preserve"> </w:t>
      </w:r>
      <w:r w:rsidRPr="00285E6C">
        <w:rPr>
          <w:rFonts w:hint="cs"/>
          <w:rtl/>
        </w:rPr>
        <w:t>לפסול</w:t>
      </w:r>
      <w:r w:rsidRPr="00285E6C">
        <w:rPr>
          <w:rtl/>
        </w:rPr>
        <w:t xml:space="preserve"> </w:t>
      </w:r>
      <w:r w:rsidRPr="00285E6C">
        <w:rPr>
          <w:rFonts w:hint="cs"/>
          <w:rtl/>
        </w:rPr>
        <w:t>הצעה</w:t>
      </w:r>
      <w:r w:rsidRPr="00285E6C">
        <w:rPr>
          <w:rtl/>
        </w:rPr>
        <w:t xml:space="preserve"> </w:t>
      </w:r>
      <w:r w:rsidRPr="00285E6C">
        <w:rPr>
          <w:rFonts w:hint="cs"/>
          <w:rtl/>
        </w:rPr>
        <w:t>כזו</w:t>
      </w:r>
      <w:r w:rsidRPr="00285E6C">
        <w:rPr>
          <w:rtl/>
        </w:rPr>
        <w:t xml:space="preserve"> </w:t>
      </w:r>
      <w:r w:rsidRPr="00285E6C">
        <w:rPr>
          <w:rFonts w:hint="cs"/>
          <w:rtl/>
        </w:rPr>
        <w:t>ו</w:t>
      </w:r>
      <w:r w:rsidRPr="00285E6C">
        <w:rPr>
          <w:rtl/>
        </w:rPr>
        <w:t>/</w:t>
      </w:r>
      <w:r w:rsidRPr="00285E6C">
        <w:rPr>
          <w:rFonts w:hint="cs"/>
          <w:rtl/>
        </w:rPr>
        <w:t>או</w:t>
      </w:r>
      <w:r w:rsidRPr="00285E6C">
        <w:rPr>
          <w:rtl/>
        </w:rPr>
        <w:t xml:space="preserve"> </w:t>
      </w:r>
      <w:r w:rsidRPr="00285E6C">
        <w:rPr>
          <w:rFonts w:hint="cs"/>
          <w:rtl/>
        </w:rPr>
        <w:t>להתעלם</w:t>
      </w:r>
      <w:r w:rsidRPr="00285E6C">
        <w:rPr>
          <w:rtl/>
        </w:rPr>
        <w:t xml:space="preserve"> </w:t>
      </w:r>
      <w:r w:rsidRPr="00285E6C">
        <w:rPr>
          <w:rFonts w:hint="cs"/>
          <w:rtl/>
        </w:rPr>
        <w:t>מן</w:t>
      </w:r>
      <w:r w:rsidRPr="00285E6C">
        <w:rPr>
          <w:rtl/>
        </w:rPr>
        <w:t xml:space="preserve"> </w:t>
      </w:r>
      <w:r w:rsidRPr="00285E6C">
        <w:rPr>
          <w:rFonts w:hint="cs"/>
          <w:rtl/>
        </w:rPr>
        <w:t>ההסתייגויות</w:t>
      </w:r>
      <w:r w:rsidRPr="00285E6C">
        <w:rPr>
          <w:rtl/>
        </w:rPr>
        <w:t xml:space="preserve">. </w:t>
      </w:r>
      <w:r w:rsidRPr="00285E6C">
        <w:rPr>
          <w:rFonts w:hint="cs"/>
          <w:rtl/>
        </w:rPr>
        <w:t>אין</w:t>
      </w:r>
      <w:r w:rsidRPr="00285E6C">
        <w:rPr>
          <w:rtl/>
        </w:rPr>
        <w:t xml:space="preserve"> </w:t>
      </w:r>
      <w:r w:rsidRPr="00285E6C">
        <w:rPr>
          <w:rFonts w:hint="cs"/>
          <w:rtl/>
        </w:rPr>
        <w:t>האמור</w:t>
      </w:r>
      <w:r w:rsidRPr="00285E6C">
        <w:rPr>
          <w:rtl/>
        </w:rPr>
        <w:t xml:space="preserve"> </w:t>
      </w:r>
      <w:r w:rsidRPr="00285E6C">
        <w:rPr>
          <w:rFonts w:hint="cs"/>
          <w:rtl/>
        </w:rPr>
        <w:t>לעיל</w:t>
      </w:r>
      <w:r w:rsidRPr="00285E6C">
        <w:rPr>
          <w:rtl/>
        </w:rPr>
        <w:t xml:space="preserve"> </w:t>
      </w:r>
      <w:r w:rsidRPr="00285E6C">
        <w:rPr>
          <w:rFonts w:hint="cs"/>
          <w:rtl/>
        </w:rPr>
        <w:t>חל</w:t>
      </w:r>
      <w:r w:rsidRPr="00285E6C">
        <w:rPr>
          <w:rtl/>
        </w:rPr>
        <w:t xml:space="preserve"> </w:t>
      </w:r>
      <w:r w:rsidRPr="00285E6C">
        <w:rPr>
          <w:rFonts w:hint="cs"/>
          <w:rtl/>
        </w:rPr>
        <w:t>לגבי</w:t>
      </w:r>
      <w:r w:rsidRPr="00285E6C">
        <w:rPr>
          <w:rtl/>
        </w:rPr>
        <w:t xml:space="preserve"> </w:t>
      </w:r>
      <w:r w:rsidRPr="00285E6C">
        <w:rPr>
          <w:rFonts w:hint="cs"/>
          <w:rtl/>
        </w:rPr>
        <w:t>הצעת</w:t>
      </w:r>
      <w:r w:rsidRPr="00285E6C">
        <w:rPr>
          <w:rtl/>
        </w:rPr>
        <w:t xml:space="preserve"> </w:t>
      </w:r>
      <w:r w:rsidRPr="00285E6C">
        <w:rPr>
          <w:rFonts w:hint="cs"/>
          <w:rtl/>
        </w:rPr>
        <w:t>המציע</w:t>
      </w:r>
      <w:r w:rsidRPr="00285E6C">
        <w:rPr>
          <w:rtl/>
        </w:rPr>
        <w:t xml:space="preserve"> </w:t>
      </w:r>
      <w:r w:rsidRPr="00285E6C">
        <w:rPr>
          <w:rFonts w:hint="cs"/>
          <w:rtl/>
        </w:rPr>
        <w:t>אשר</w:t>
      </w:r>
      <w:r w:rsidRPr="00285E6C">
        <w:rPr>
          <w:rtl/>
        </w:rPr>
        <w:t xml:space="preserve"> </w:t>
      </w:r>
      <w:r w:rsidRPr="00285E6C">
        <w:rPr>
          <w:rFonts w:hint="cs"/>
          <w:rtl/>
        </w:rPr>
        <w:t>תיכתב</w:t>
      </w:r>
      <w:r w:rsidRPr="00285E6C">
        <w:rPr>
          <w:rtl/>
        </w:rPr>
        <w:t xml:space="preserve"> </w:t>
      </w:r>
      <w:r w:rsidRPr="00285E6C">
        <w:rPr>
          <w:rFonts w:hint="cs"/>
          <w:rtl/>
        </w:rPr>
        <w:t>בגוף</w:t>
      </w:r>
      <w:r w:rsidRPr="00285E6C">
        <w:rPr>
          <w:rtl/>
        </w:rPr>
        <w:t xml:space="preserve"> </w:t>
      </w:r>
      <w:r w:rsidRPr="00285E6C">
        <w:rPr>
          <w:rFonts w:hint="cs"/>
          <w:rtl/>
        </w:rPr>
        <w:t>מסמכי</w:t>
      </w:r>
      <w:r w:rsidRPr="00285E6C">
        <w:rPr>
          <w:rtl/>
        </w:rPr>
        <w:t xml:space="preserve"> </w:t>
      </w:r>
      <w:r w:rsidRPr="00285E6C">
        <w:rPr>
          <w:rFonts w:hint="cs"/>
          <w:rtl/>
        </w:rPr>
        <w:t>המכרז</w:t>
      </w:r>
      <w:r w:rsidRPr="00285E6C">
        <w:rPr>
          <w:rtl/>
        </w:rPr>
        <w:t xml:space="preserve"> </w:t>
      </w:r>
      <w:r w:rsidRPr="00285E6C">
        <w:rPr>
          <w:rFonts w:hint="cs"/>
          <w:rtl/>
        </w:rPr>
        <w:t>אך</w:t>
      </w:r>
      <w:r w:rsidRPr="00285E6C">
        <w:rPr>
          <w:rtl/>
        </w:rPr>
        <w:t xml:space="preserve"> </w:t>
      </w:r>
      <w:r w:rsidRPr="00285E6C">
        <w:rPr>
          <w:rFonts w:hint="cs"/>
          <w:rtl/>
        </w:rPr>
        <w:t>ורק</w:t>
      </w:r>
      <w:r w:rsidRPr="00285E6C">
        <w:rPr>
          <w:rtl/>
        </w:rPr>
        <w:t xml:space="preserve"> </w:t>
      </w:r>
      <w:r w:rsidRPr="00285E6C">
        <w:rPr>
          <w:rFonts w:hint="cs"/>
          <w:rtl/>
        </w:rPr>
        <w:t>במקומות</w:t>
      </w:r>
      <w:r w:rsidRPr="00285E6C">
        <w:rPr>
          <w:rtl/>
        </w:rPr>
        <w:t xml:space="preserve"> </w:t>
      </w:r>
      <w:r w:rsidRPr="00285E6C">
        <w:rPr>
          <w:rFonts w:hint="cs"/>
          <w:rtl/>
        </w:rPr>
        <w:t>שנועדו</w:t>
      </w:r>
      <w:r w:rsidRPr="00285E6C">
        <w:rPr>
          <w:rtl/>
        </w:rPr>
        <w:t xml:space="preserve"> </w:t>
      </w:r>
      <w:r w:rsidRPr="00285E6C">
        <w:rPr>
          <w:rFonts w:hint="cs"/>
          <w:rtl/>
        </w:rPr>
        <w:t>לשם</w:t>
      </w:r>
      <w:r w:rsidRPr="00285E6C">
        <w:rPr>
          <w:rtl/>
        </w:rPr>
        <w:t xml:space="preserve"> </w:t>
      </w:r>
      <w:r w:rsidRPr="00285E6C">
        <w:rPr>
          <w:rFonts w:hint="cs"/>
          <w:rtl/>
        </w:rPr>
        <w:t>כך</w:t>
      </w:r>
      <w:r w:rsidRPr="00285E6C">
        <w:rPr>
          <w:rtl/>
        </w:rPr>
        <w:t xml:space="preserve">, </w:t>
      </w:r>
      <w:r w:rsidRPr="00285E6C">
        <w:rPr>
          <w:rFonts w:hint="cs"/>
          <w:rtl/>
        </w:rPr>
        <w:t>אך</w:t>
      </w:r>
      <w:r w:rsidRPr="00285E6C">
        <w:rPr>
          <w:rtl/>
        </w:rPr>
        <w:t xml:space="preserve"> </w:t>
      </w:r>
      <w:r w:rsidRPr="00285E6C">
        <w:rPr>
          <w:rFonts w:hint="cs"/>
          <w:rtl/>
        </w:rPr>
        <w:t>גם</w:t>
      </w:r>
      <w:r w:rsidRPr="00285E6C">
        <w:rPr>
          <w:rtl/>
        </w:rPr>
        <w:t xml:space="preserve"> </w:t>
      </w:r>
      <w:r w:rsidRPr="00285E6C">
        <w:rPr>
          <w:rFonts w:hint="cs"/>
          <w:rtl/>
        </w:rPr>
        <w:t>באשר</w:t>
      </w:r>
      <w:r w:rsidRPr="00285E6C">
        <w:rPr>
          <w:rtl/>
        </w:rPr>
        <w:t xml:space="preserve"> </w:t>
      </w:r>
      <w:r w:rsidRPr="00285E6C">
        <w:rPr>
          <w:rFonts w:hint="cs"/>
          <w:rtl/>
        </w:rPr>
        <w:t>לה</w:t>
      </w:r>
      <w:r w:rsidR="00DC0CA2">
        <w:rPr>
          <w:rtl/>
        </w:rPr>
        <w:t xml:space="preserve"> – </w:t>
      </w:r>
      <w:r w:rsidRPr="00285E6C">
        <w:rPr>
          <w:rFonts w:hint="cs"/>
          <w:rtl/>
        </w:rPr>
        <w:t>לא</w:t>
      </w:r>
      <w:r w:rsidRPr="00285E6C">
        <w:rPr>
          <w:rtl/>
        </w:rPr>
        <w:t xml:space="preserve"> </w:t>
      </w:r>
      <w:r w:rsidRPr="00285E6C">
        <w:rPr>
          <w:rFonts w:hint="cs"/>
          <w:rtl/>
        </w:rPr>
        <w:t>יו</w:t>
      </w:r>
      <w:r w:rsidR="008128EB">
        <w:rPr>
          <w:rFonts w:hint="cs"/>
          <w:rtl/>
        </w:rPr>
        <w:t>ּ</w:t>
      </w:r>
      <w:r w:rsidRPr="00285E6C">
        <w:rPr>
          <w:rFonts w:hint="cs"/>
          <w:rtl/>
        </w:rPr>
        <w:t>תר</w:t>
      </w:r>
      <w:r w:rsidRPr="00285E6C">
        <w:rPr>
          <w:rtl/>
        </w:rPr>
        <w:t xml:space="preserve"> </w:t>
      </w:r>
      <w:r w:rsidRPr="00285E6C">
        <w:rPr>
          <w:rFonts w:hint="cs"/>
          <w:rtl/>
        </w:rPr>
        <w:t>תיקונה</w:t>
      </w:r>
      <w:r w:rsidRPr="00285E6C">
        <w:rPr>
          <w:rtl/>
        </w:rPr>
        <w:t xml:space="preserve"> </w:t>
      </w:r>
      <w:r w:rsidRPr="00285E6C">
        <w:rPr>
          <w:rFonts w:hint="cs"/>
          <w:rtl/>
        </w:rPr>
        <w:t>ושינויה</w:t>
      </w:r>
      <w:r w:rsidRPr="00285E6C">
        <w:rPr>
          <w:rtl/>
        </w:rPr>
        <w:t xml:space="preserve"> </w:t>
      </w:r>
      <w:r w:rsidRPr="00285E6C">
        <w:rPr>
          <w:rFonts w:hint="cs"/>
          <w:rtl/>
        </w:rPr>
        <w:t>לאחר</w:t>
      </w:r>
      <w:r w:rsidRPr="00285E6C">
        <w:rPr>
          <w:rtl/>
        </w:rPr>
        <w:t xml:space="preserve"> </w:t>
      </w:r>
      <w:r w:rsidRPr="00285E6C">
        <w:rPr>
          <w:rFonts w:hint="cs"/>
          <w:rtl/>
        </w:rPr>
        <w:t>הגשת</w:t>
      </w:r>
      <w:r w:rsidRPr="00285E6C">
        <w:rPr>
          <w:rtl/>
        </w:rPr>
        <w:t xml:space="preserve"> </w:t>
      </w:r>
      <w:r w:rsidRPr="00285E6C">
        <w:rPr>
          <w:rFonts w:hint="cs"/>
          <w:rtl/>
        </w:rPr>
        <w:t>ההצעה</w:t>
      </w:r>
      <w:r w:rsidRPr="00285E6C">
        <w:rPr>
          <w:rtl/>
        </w:rPr>
        <w:t xml:space="preserve">. </w:t>
      </w:r>
    </w:p>
    <w:p w14:paraId="2C117AEA" w14:textId="77777777" w:rsidR="009D41CE" w:rsidRPr="00285E6C" w:rsidRDefault="009D41CE" w:rsidP="009D3C63">
      <w:pPr>
        <w:pStyle w:val="a0"/>
        <w:rPr>
          <w:rtl/>
        </w:rPr>
      </w:pPr>
      <w:r w:rsidRPr="00285E6C">
        <w:rPr>
          <w:rFonts w:hint="cs"/>
          <w:rtl/>
        </w:rPr>
        <w:t>הרשות</w:t>
      </w:r>
      <w:r w:rsidRPr="00285E6C">
        <w:rPr>
          <w:rtl/>
        </w:rPr>
        <w:t xml:space="preserve"> שומר</w:t>
      </w:r>
      <w:r w:rsidRPr="00285E6C">
        <w:rPr>
          <w:rFonts w:hint="cs"/>
          <w:rtl/>
        </w:rPr>
        <w:t>ת</w:t>
      </w:r>
      <w:r w:rsidRPr="00285E6C">
        <w:rPr>
          <w:rtl/>
        </w:rPr>
        <w:t xml:space="preserve"> לעצמ</w:t>
      </w:r>
      <w:r w:rsidRPr="00285E6C">
        <w:rPr>
          <w:rFonts w:hint="cs"/>
          <w:rtl/>
        </w:rPr>
        <w:t>ה</w:t>
      </w:r>
      <w:r w:rsidRPr="00285E6C">
        <w:rPr>
          <w:rtl/>
        </w:rPr>
        <w:t xml:space="preserve"> את הזכות לבטל את המכרז בכל עת בלא לנמק את סיבת הביטול.</w:t>
      </w:r>
      <w:r w:rsidRPr="00285E6C">
        <w:rPr>
          <w:rFonts w:hint="cs"/>
          <w:rtl/>
        </w:rPr>
        <w:t xml:space="preserve"> </w:t>
      </w:r>
    </w:p>
    <w:p w14:paraId="35A51EBA" w14:textId="77777777" w:rsidR="009D41CE" w:rsidRPr="00285E6C" w:rsidRDefault="009D41CE" w:rsidP="009D3C63">
      <w:pPr>
        <w:pStyle w:val="a0"/>
      </w:pPr>
      <w:r w:rsidRPr="00285E6C">
        <w:rPr>
          <w:rtl/>
        </w:rPr>
        <w:t>ה</w:t>
      </w:r>
      <w:r w:rsidRPr="00285E6C">
        <w:rPr>
          <w:rFonts w:hint="cs"/>
          <w:rtl/>
        </w:rPr>
        <w:t>רשות</w:t>
      </w:r>
      <w:r w:rsidRPr="00285E6C">
        <w:rPr>
          <w:rtl/>
        </w:rPr>
        <w:t xml:space="preserve"> רשאי</w:t>
      </w:r>
      <w:r w:rsidRPr="00285E6C">
        <w:rPr>
          <w:rFonts w:hint="cs"/>
          <w:rtl/>
        </w:rPr>
        <w:t>ת</w:t>
      </w:r>
      <w:r w:rsidRPr="00285E6C">
        <w:rPr>
          <w:rtl/>
        </w:rPr>
        <w:t>, לפי שיקול דעת</w:t>
      </w:r>
      <w:r w:rsidRPr="00285E6C">
        <w:rPr>
          <w:rFonts w:hint="cs"/>
          <w:rtl/>
        </w:rPr>
        <w:t>ה</w:t>
      </w:r>
      <w:r w:rsidRPr="00285E6C">
        <w:rPr>
          <w:rtl/>
        </w:rPr>
        <w:t xml:space="preserve"> הבלעדי</w:t>
      </w:r>
      <w:r w:rsidR="008128EB">
        <w:rPr>
          <w:rFonts w:hint="cs"/>
          <w:rtl/>
        </w:rPr>
        <w:t>,</w:t>
      </w:r>
      <w:r w:rsidRPr="00285E6C">
        <w:rPr>
          <w:rtl/>
        </w:rPr>
        <w:t xml:space="preserve"> לקבוע מציעים ככשיר שני, שלישי וכו' (להלן:</w:t>
      </w:r>
      <w:r w:rsidRPr="00285E6C">
        <w:rPr>
          <w:rFonts w:hint="cs"/>
          <w:rtl/>
        </w:rPr>
        <w:t xml:space="preserve"> </w:t>
      </w:r>
      <w:r w:rsidRPr="00285E6C">
        <w:rPr>
          <w:rtl/>
        </w:rPr>
        <w:t>"כשיר ב'"). ה</w:t>
      </w:r>
      <w:r w:rsidRPr="00285E6C">
        <w:rPr>
          <w:rFonts w:hint="cs"/>
          <w:rtl/>
        </w:rPr>
        <w:t xml:space="preserve">רשות </w:t>
      </w:r>
      <w:r w:rsidRPr="00285E6C">
        <w:rPr>
          <w:rtl/>
        </w:rPr>
        <w:t>רשאי</w:t>
      </w:r>
      <w:r w:rsidRPr="00285E6C">
        <w:rPr>
          <w:rFonts w:hint="cs"/>
          <w:rtl/>
        </w:rPr>
        <w:t>ת</w:t>
      </w:r>
      <w:r w:rsidRPr="00285E6C">
        <w:rPr>
          <w:rtl/>
        </w:rPr>
        <w:t xml:space="preserve"> להתקשר בהסכם עם כשיר ב' במקרה </w:t>
      </w:r>
      <w:r w:rsidR="008128EB">
        <w:rPr>
          <w:rFonts w:hint="cs"/>
          <w:rtl/>
        </w:rPr>
        <w:t>ש</w:t>
      </w:r>
      <w:r w:rsidRPr="00285E6C">
        <w:rPr>
          <w:rtl/>
        </w:rPr>
        <w:t>יתברר כי הזוכה במכרז איננו מסוגל ו/או איננו מתכוון לעמוד בתנאי המכרז ו/או ההסכם</w:t>
      </w:r>
      <w:r w:rsidR="008128EB">
        <w:rPr>
          <w:rFonts w:hint="cs"/>
          <w:rtl/>
        </w:rPr>
        <w:t>,</w:t>
      </w:r>
      <w:r w:rsidRPr="00285E6C">
        <w:rPr>
          <w:rtl/>
        </w:rPr>
        <w:t xml:space="preserve"> ו/או ההתקשרות </w:t>
      </w:r>
      <w:r w:rsidRPr="00285E6C">
        <w:rPr>
          <w:rFonts w:hint="cs"/>
          <w:rtl/>
        </w:rPr>
        <w:t>עמו</w:t>
      </w:r>
      <w:r w:rsidRPr="00285E6C">
        <w:rPr>
          <w:rtl/>
        </w:rPr>
        <w:t xml:space="preserve"> לא תצא לפועל מכל סיבה אחרת ו/או תופסק מכל סיבה שהיא. הצעתו של מציע שנבחר ככשיר ב' תעמוד בתוקפה ותחייב אותו לתקופה של 120 יום ממועד קבלת הודעת המזמין על בחירתו כאמור. יובהר, כי אין באמור כדי לפגוע בזכותה של הרשות לפעול בכל דרך חוקית במקרה זה, לרבות, מבלי לגרוע מכלליות האמור</w:t>
      </w:r>
      <w:r w:rsidR="008128EB">
        <w:rPr>
          <w:rFonts w:hint="cs"/>
          <w:rtl/>
        </w:rPr>
        <w:t>,</w:t>
      </w:r>
      <w:r w:rsidRPr="00285E6C">
        <w:rPr>
          <w:rtl/>
        </w:rPr>
        <w:t xml:space="preserve"> לפרסם מכרז חדש. אין בבחירת כשיר ב' ו/או בכריתת הסכם </w:t>
      </w:r>
      <w:r w:rsidRPr="00285E6C">
        <w:rPr>
          <w:rFonts w:hint="cs"/>
          <w:rtl/>
        </w:rPr>
        <w:t>עמו</w:t>
      </w:r>
      <w:r w:rsidRPr="00285E6C">
        <w:rPr>
          <w:rtl/>
        </w:rPr>
        <w:t xml:space="preserve"> כדי לפגוע בכל זכות או טענה שיעמדו לרשות כנגד הזוכה במכרז במקרה כאמור. </w:t>
      </w:r>
    </w:p>
    <w:p w14:paraId="1A98967F" w14:textId="77777777" w:rsidR="009D41CE" w:rsidRPr="00285E6C" w:rsidRDefault="009D41CE" w:rsidP="009D3C63">
      <w:pPr>
        <w:pStyle w:val="a0"/>
      </w:pPr>
      <w:r w:rsidRPr="00285E6C">
        <w:rPr>
          <w:rtl/>
        </w:rPr>
        <w:t>הרשות שומרת לעצמה את הזכות להפסיק את ההתקשרות אם המציע הזוכה לא סיפק את השירותים הנדרשים ו/או לא עמד בלוחות הזמנים כפי שהתבקש במהלך קבלת השירותים ו/או פעל שלא בהתאם לתנאים בדבר איסור ניגוד עניינים.</w:t>
      </w:r>
    </w:p>
    <w:p w14:paraId="6AD24034" w14:textId="77777777" w:rsidR="009D41CE" w:rsidRPr="00285E6C" w:rsidRDefault="009D41CE" w:rsidP="009D3C63">
      <w:pPr>
        <w:pStyle w:val="a0"/>
        <w:rPr>
          <w:rtl/>
        </w:rPr>
      </w:pPr>
      <w:r w:rsidRPr="00285E6C">
        <w:rPr>
          <w:rtl/>
        </w:rPr>
        <w:t>הזוכה ומי מטעמו מתחייבים להעניק את השירותים במומחיות, במקצועיות ובמיומנות על פי כל הסטנדרטים המקצועיים המקובלים.</w:t>
      </w:r>
    </w:p>
    <w:p w14:paraId="1EF60254" w14:textId="77777777" w:rsidR="009D41CE" w:rsidRPr="00285E6C" w:rsidRDefault="009D41CE" w:rsidP="009D3C63">
      <w:pPr>
        <w:pStyle w:val="a0"/>
      </w:pPr>
      <w:r w:rsidRPr="00285E6C">
        <w:rPr>
          <w:rtl/>
        </w:rPr>
        <w:t>הזוכה או מי מטעמו לא יהיה רשאי להעביר או להסב את זכויותיו ע</w:t>
      </w:r>
      <w:r w:rsidR="00542B10">
        <w:rPr>
          <w:rFonts w:hint="cs"/>
          <w:rtl/>
        </w:rPr>
        <w:t>ל פי</w:t>
      </w:r>
      <w:r w:rsidRPr="00285E6C">
        <w:rPr>
          <w:rtl/>
        </w:rPr>
        <w:t xml:space="preserve"> הצעה זו, כולן או חלקן, לצד שלישי אלא בהסכמה מראש ובכתב </w:t>
      </w:r>
      <w:r w:rsidRPr="00285E6C">
        <w:rPr>
          <w:rFonts w:hint="cs"/>
          <w:rtl/>
        </w:rPr>
        <w:t>מהרשות</w:t>
      </w:r>
      <w:r w:rsidRPr="00285E6C">
        <w:rPr>
          <w:rtl/>
        </w:rPr>
        <w:t>.</w:t>
      </w:r>
    </w:p>
    <w:p w14:paraId="5EC418AC" w14:textId="77777777" w:rsidR="009D41CE" w:rsidRPr="00285E6C" w:rsidRDefault="009D41CE" w:rsidP="00BB495B">
      <w:pPr>
        <w:pStyle w:val="a0"/>
      </w:pPr>
      <w:r w:rsidRPr="00285E6C">
        <w:rPr>
          <w:rFonts w:hint="eastAsia"/>
          <w:rtl/>
        </w:rPr>
        <w:t>הזוכה</w:t>
      </w:r>
      <w:r w:rsidRPr="00285E6C">
        <w:rPr>
          <w:rtl/>
        </w:rPr>
        <w:t xml:space="preserve"> </w:t>
      </w:r>
      <w:r w:rsidRPr="00285E6C">
        <w:rPr>
          <w:rFonts w:hint="eastAsia"/>
          <w:rtl/>
        </w:rPr>
        <w:t>יתחייב</w:t>
      </w:r>
      <w:r w:rsidRPr="00285E6C">
        <w:rPr>
          <w:rtl/>
        </w:rPr>
        <w:t xml:space="preserve"> </w:t>
      </w:r>
      <w:r w:rsidRPr="00285E6C">
        <w:rPr>
          <w:rFonts w:hint="eastAsia"/>
          <w:rtl/>
        </w:rPr>
        <w:t>לשמור</w:t>
      </w:r>
      <w:r w:rsidRPr="00285E6C">
        <w:rPr>
          <w:rtl/>
        </w:rPr>
        <w:t xml:space="preserve"> </w:t>
      </w:r>
      <w:r w:rsidRPr="00285E6C">
        <w:rPr>
          <w:rFonts w:hint="eastAsia"/>
          <w:rtl/>
        </w:rPr>
        <w:t>על</w:t>
      </w:r>
      <w:r w:rsidRPr="00285E6C">
        <w:rPr>
          <w:rtl/>
        </w:rPr>
        <w:t xml:space="preserve"> </w:t>
      </w:r>
      <w:r w:rsidRPr="00285E6C">
        <w:rPr>
          <w:rFonts w:hint="eastAsia"/>
          <w:rtl/>
        </w:rPr>
        <w:t>סודיות</w:t>
      </w:r>
      <w:r w:rsidRPr="00285E6C">
        <w:rPr>
          <w:rtl/>
        </w:rPr>
        <w:t xml:space="preserve"> </w:t>
      </w:r>
      <w:r w:rsidRPr="00285E6C">
        <w:rPr>
          <w:rFonts w:hint="eastAsia"/>
          <w:rtl/>
        </w:rPr>
        <w:t>המידע</w:t>
      </w:r>
      <w:r w:rsidRPr="00285E6C">
        <w:rPr>
          <w:rtl/>
        </w:rPr>
        <w:t xml:space="preserve"> </w:t>
      </w:r>
      <w:r w:rsidRPr="00285E6C">
        <w:rPr>
          <w:rFonts w:hint="eastAsia"/>
          <w:rtl/>
        </w:rPr>
        <w:t>שיגיע</w:t>
      </w:r>
      <w:r w:rsidRPr="00285E6C">
        <w:rPr>
          <w:rtl/>
        </w:rPr>
        <w:t xml:space="preserve"> </w:t>
      </w:r>
      <w:r w:rsidRPr="00285E6C">
        <w:rPr>
          <w:rFonts w:hint="eastAsia"/>
          <w:rtl/>
        </w:rPr>
        <w:t>אליו</w:t>
      </w:r>
      <w:r w:rsidRPr="00285E6C">
        <w:rPr>
          <w:rtl/>
        </w:rPr>
        <w:t xml:space="preserve"> </w:t>
      </w:r>
      <w:r w:rsidRPr="00285E6C">
        <w:rPr>
          <w:rFonts w:hint="eastAsia"/>
          <w:rtl/>
        </w:rPr>
        <w:t>עקב</w:t>
      </w:r>
      <w:r w:rsidRPr="00285E6C">
        <w:rPr>
          <w:rtl/>
        </w:rPr>
        <w:t xml:space="preserve"> </w:t>
      </w:r>
      <w:r w:rsidRPr="00285E6C">
        <w:rPr>
          <w:rFonts w:hint="eastAsia"/>
          <w:rtl/>
        </w:rPr>
        <w:t>מתן</w:t>
      </w:r>
      <w:r w:rsidRPr="00285E6C">
        <w:rPr>
          <w:rtl/>
        </w:rPr>
        <w:t xml:space="preserve"> </w:t>
      </w:r>
      <w:r w:rsidRPr="00285E6C">
        <w:rPr>
          <w:rFonts w:hint="eastAsia"/>
          <w:rtl/>
        </w:rPr>
        <w:t>השירותים</w:t>
      </w:r>
      <w:r w:rsidRPr="00285E6C">
        <w:rPr>
          <w:rtl/>
        </w:rPr>
        <w:t xml:space="preserve"> </w:t>
      </w:r>
      <w:r w:rsidRPr="00285E6C">
        <w:rPr>
          <w:rFonts w:hint="eastAsia"/>
          <w:rtl/>
        </w:rPr>
        <w:t>הן</w:t>
      </w:r>
      <w:r w:rsidRPr="00285E6C">
        <w:rPr>
          <w:rtl/>
        </w:rPr>
        <w:t xml:space="preserve"> </w:t>
      </w:r>
      <w:r w:rsidRPr="00285E6C">
        <w:rPr>
          <w:rFonts w:hint="eastAsia"/>
          <w:rtl/>
        </w:rPr>
        <w:t>בתקופת</w:t>
      </w:r>
      <w:r w:rsidRPr="00285E6C">
        <w:rPr>
          <w:rtl/>
        </w:rPr>
        <w:t xml:space="preserve"> </w:t>
      </w:r>
      <w:r w:rsidR="00BB495B">
        <w:rPr>
          <w:rFonts w:hint="cs"/>
          <w:rtl/>
        </w:rPr>
        <w:t>ההתקשרות</w:t>
      </w:r>
      <w:r w:rsidRPr="00285E6C">
        <w:rPr>
          <w:rtl/>
        </w:rPr>
        <w:t xml:space="preserve"> </w:t>
      </w:r>
      <w:r w:rsidRPr="00285E6C">
        <w:rPr>
          <w:rFonts w:hint="eastAsia"/>
          <w:rtl/>
        </w:rPr>
        <w:t>והן</w:t>
      </w:r>
      <w:r w:rsidRPr="00285E6C">
        <w:rPr>
          <w:rtl/>
        </w:rPr>
        <w:t xml:space="preserve"> </w:t>
      </w:r>
      <w:r w:rsidRPr="00285E6C">
        <w:rPr>
          <w:rFonts w:hint="eastAsia"/>
          <w:rtl/>
        </w:rPr>
        <w:t>לאחריה</w:t>
      </w:r>
      <w:r w:rsidRPr="00285E6C">
        <w:rPr>
          <w:rtl/>
        </w:rPr>
        <w:t xml:space="preserve">. </w:t>
      </w:r>
      <w:r w:rsidRPr="00285E6C">
        <w:rPr>
          <w:rFonts w:hint="eastAsia"/>
          <w:rtl/>
        </w:rPr>
        <w:t>כן</w:t>
      </w:r>
      <w:r w:rsidRPr="00285E6C">
        <w:rPr>
          <w:rtl/>
        </w:rPr>
        <w:t xml:space="preserve"> </w:t>
      </w:r>
      <w:r w:rsidRPr="00285E6C">
        <w:rPr>
          <w:rFonts w:hint="eastAsia"/>
          <w:rtl/>
        </w:rPr>
        <w:t>יתחייב</w:t>
      </w:r>
      <w:r w:rsidRPr="00285E6C">
        <w:rPr>
          <w:rtl/>
        </w:rPr>
        <w:t xml:space="preserve"> </w:t>
      </w:r>
      <w:r w:rsidRPr="00285E6C">
        <w:rPr>
          <w:rFonts w:hint="eastAsia"/>
          <w:rtl/>
        </w:rPr>
        <w:t>הזוכה</w:t>
      </w:r>
      <w:r w:rsidRPr="00285E6C">
        <w:rPr>
          <w:rtl/>
        </w:rPr>
        <w:t xml:space="preserve"> </w:t>
      </w:r>
      <w:r w:rsidRPr="00285E6C">
        <w:rPr>
          <w:rFonts w:hint="eastAsia"/>
          <w:rtl/>
        </w:rPr>
        <w:t>כי</w:t>
      </w:r>
      <w:r w:rsidRPr="00285E6C">
        <w:rPr>
          <w:rtl/>
        </w:rPr>
        <w:t xml:space="preserve"> </w:t>
      </w:r>
      <w:r w:rsidRPr="00285E6C">
        <w:rPr>
          <w:rFonts w:hint="eastAsia"/>
          <w:rtl/>
        </w:rPr>
        <w:t>כל</w:t>
      </w:r>
      <w:r w:rsidRPr="00285E6C">
        <w:rPr>
          <w:rtl/>
        </w:rPr>
        <w:t xml:space="preserve"> </w:t>
      </w:r>
      <w:r w:rsidRPr="00285E6C">
        <w:rPr>
          <w:rFonts w:hint="eastAsia"/>
          <w:rtl/>
        </w:rPr>
        <w:t>נותני</w:t>
      </w:r>
      <w:r w:rsidRPr="00285E6C">
        <w:rPr>
          <w:rtl/>
        </w:rPr>
        <w:t xml:space="preserve"> </w:t>
      </w:r>
      <w:r w:rsidRPr="00285E6C">
        <w:rPr>
          <w:rFonts w:hint="eastAsia"/>
          <w:rtl/>
        </w:rPr>
        <w:t>השירותים</w:t>
      </w:r>
      <w:r w:rsidRPr="00285E6C">
        <w:rPr>
          <w:rtl/>
        </w:rPr>
        <w:t xml:space="preserve"> </w:t>
      </w:r>
      <w:r w:rsidRPr="00285E6C">
        <w:rPr>
          <w:rFonts w:hint="eastAsia"/>
          <w:rtl/>
        </w:rPr>
        <w:t>מטעמו</w:t>
      </w:r>
      <w:r w:rsidRPr="00285E6C">
        <w:rPr>
          <w:rtl/>
        </w:rPr>
        <w:t xml:space="preserve"> </w:t>
      </w:r>
      <w:r w:rsidRPr="00285E6C">
        <w:rPr>
          <w:rFonts w:hint="eastAsia"/>
          <w:rtl/>
        </w:rPr>
        <w:t>במסגרת</w:t>
      </w:r>
      <w:r w:rsidRPr="00285E6C">
        <w:rPr>
          <w:rtl/>
        </w:rPr>
        <w:t xml:space="preserve"> </w:t>
      </w:r>
      <w:r w:rsidRPr="00285E6C">
        <w:rPr>
          <w:rFonts w:hint="eastAsia"/>
          <w:rtl/>
        </w:rPr>
        <w:t>הסכם</w:t>
      </w:r>
      <w:r w:rsidRPr="00285E6C">
        <w:rPr>
          <w:rtl/>
        </w:rPr>
        <w:t xml:space="preserve"> </w:t>
      </w:r>
      <w:r w:rsidRPr="00285E6C">
        <w:rPr>
          <w:rFonts w:hint="eastAsia"/>
          <w:rtl/>
        </w:rPr>
        <w:t>זה</w:t>
      </w:r>
      <w:r w:rsidRPr="00285E6C">
        <w:rPr>
          <w:rtl/>
        </w:rPr>
        <w:t xml:space="preserve">, </w:t>
      </w:r>
      <w:r w:rsidRPr="00285E6C">
        <w:rPr>
          <w:rFonts w:hint="eastAsia"/>
          <w:rtl/>
        </w:rPr>
        <w:t>יימנעו</w:t>
      </w:r>
      <w:r w:rsidRPr="00285E6C">
        <w:rPr>
          <w:rtl/>
        </w:rPr>
        <w:t xml:space="preserve"> </w:t>
      </w:r>
      <w:r w:rsidRPr="00285E6C">
        <w:rPr>
          <w:rFonts w:hint="eastAsia"/>
          <w:rtl/>
        </w:rPr>
        <w:t>מגילויו</w:t>
      </w:r>
      <w:r w:rsidRPr="00285E6C">
        <w:rPr>
          <w:rtl/>
        </w:rPr>
        <w:t xml:space="preserve"> </w:t>
      </w:r>
      <w:r w:rsidRPr="00285E6C">
        <w:rPr>
          <w:rFonts w:hint="eastAsia"/>
          <w:rtl/>
        </w:rPr>
        <w:t>של</w:t>
      </w:r>
      <w:r w:rsidRPr="00285E6C">
        <w:rPr>
          <w:rtl/>
        </w:rPr>
        <w:t xml:space="preserve"> </w:t>
      </w:r>
      <w:r w:rsidRPr="00285E6C">
        <w:rPr>
          <w:rFonts w:hint="eastAsia"/>
          <w:rtl/>
        </w:rPr>
        <w:t>מידע</w:t>
      </w:r>
      <w:r w:rsidRPr="00285E6C">
        <w:rPr>
          <w:rtl/>
        </w:rPr>
        <w:t xml:space="preserve"> </w:t>
      </w:r>
      <w:r w:rsidRPr="00285E6C">
        <w:rPr>
          <w:rFonts w:hint="eastAsia"/>
          <w:rtl/>
        </w:rPr>
        <w:t>כלשהו</w:t>
      </w:r>
      <w:r w:rsidRPr="00285E6C">
        <w:rPr>
          <w:rtl/>
        </w:rPr>
        <w:t xml:space="preserve"> </w:t>
      </w:r>
      <w:r w:rsidRPr="00285E6C">
        <w:rPr>
          <w:rFonts w:hint="eastAsia"/>
          <w:rtl/>
        </w:rPr>
        <w:t>הנוגע</w:t>
      </w:r>
      <w:r w:rsidRPr="00285E6C">
        <w:rPr>
          <w:rtl/>
        </w:rPr>
        <w:t xml:space="preserve"> </w:t>
      </w:r>
      <w:r w:rsidRPr="00285E6C">
        <w:rPr>
          <w:rFonts w:hint="eastAsia"/>
          <w:rtl/>
        </w:rPr>
        <w:t>לפעילותם</w:t>
      </w:r>
      <w:r w:rsidRPr="00285E6C">
        <w:rPr>
          <w:rtl/>
        </w:rPr>
        <w:t xml:space="preserve"> </w:t>
      </w:r>
      <w:r w:rsidRPr="00285E6C">
        <w:rPr>
          <w:rFonts w:hint="eastAsia"/>
          <w:rtl/>
        </w:rPr>
        <w:t>עבור</w:t>
      </w:r>
      <w:r w:rsidRPr="00285E6C">
        <w:rPr>
          <w:rtl/>
        </w:rPr>
        <w:t xml:space="preserve"> </w:t>
      </w:r>
      <w:r w:rsidRPr="00285E6C">
        <w:rPr>
          <w:rFonts w:hint="eastAsia"/>
          <w:rtl/>
        </w:rPr>
        <w:t>המשרד</w:t>
      </w:r>
      <w:r w:rsidRPr="00285E6C">
        <w:rPr>
          <w:rtl/>
        </w:rPr>
        <w:t xml:space="preserve">, </w:t>
      </w:r>
      <w:r w:rsidRPr="00285E6C">
        <w:rPr>
          <w:rFonts w:hint="eastAsia"/>
          <w:rtl/>
        </w:rPr>
        <w:t>הן</w:t>
      </w:r>
      <w:r w:rsidRPr="00285E6C">
        <w:rPr>
          <w:rtl/>
        </w:rPr>
        <w:t xml:space="preserve"> </w:t>
      </w:r>
      <w:r w:rsidRPr="00285E6C">
        <w:rPr>
          <w:rFonts w:hint="eastAsia"/>
          <w:rtl/>
        </w:rPr>
        <w:t>לגורמים</w:t>
      </w:r>
      <w:r w:rsidRPr="00285E6C">
        <w:rPr>
          <w:rtl/>
        </w:rPr>
        <w:t xml:space="preserve"> </w:t>
      </w:r>
      <w:r w:rsidRPr="00285E6C">
        <w:rPr>
          <w:rFonts w:hint="eastAsia"/>
          <w:rtl/>
        </w:rPr>
        <w:t>שאינם</w:t>
      </w:r>
      <w:r w:rsidRPr="00285E6C">
        <w:rPr>
          <w:rtl/>
        </w:rPr>
        <w:t xml:space="preserve"> </w:t>
      </w:r>
      <w:r w:rsidRPr="00285E6C">
        <w:rPr>
          <w:rFonts w:hint="eastAsia"/>
          <w:rtl/>
        </w:rPr>
        <w:t>קשורים</w:t>
      </w:r>
      <w:r w:rsidRPr="00285E6C">
        <w:rPr>
          <w:rtl/>
        </w:rPr>
        <w:t xml:space="preserve"> </w:t>
      </w:r>
      <w:r w:rsidRPr="00285E6C">
        <w:rPr>
          <w:rFonts w:hint="eastAsia"/>
          <w:rtl/>
        </w:rPr>
        <w:t>לזוכה</w:t>
      </w:r>
      <w:r w:rsidRPr="00285E6C">
        <w:rPr>
          <w:rtl/>
        </w:rPr>
        <w:t xml:space="preserve"> </w:t>
      </w:r>
      <w:r w:rsidRPr="00285E6C">
        <w:rPr>
          <w:rFonts w:hint="eastAsia"/>
          <w:rtl/>
        </w:rPr>
        <w:t>והן</w:t>
      </w:r>
      <w:r w:rsidRPr="00285E6C">
        <w:rPr>
          <w:rtl/>
        </w:rPr>
        <w:t xml:space="preserve"> </w:t>
      </w:r>
      <w:r w:rsidRPr="00285E6C">
        <w:rPr>
          <w:rFonts w:hint="eastAsia"/>
          <w:rtl/>
        </w:rPr>
        <w:t>לגורמים</w:t>
      </w:r>
      <w:r w:rsidRPr="00285E6C">
        <w:rPr>
          <w:rtl/>
        </w:rPr>
        <w:t xml:space="preserve"> </w:t>
      </w:r>
      <w:r w:rsidRPr="00285E6C">
        <w:rPr>
          <w:rFonts w:hint="eastAsia"/>
          <w:rtl/>
        </w:rPr>
        <w:t>אצל</w:t>
      </w:r>
      <w:r w:rsidRPr="00285E6C">
        <w:rPr>
          <w:rtl/>
        </w:rPr>
        <w:t xml:space="preserve"> </w:t>
      </w:r>
      <w:r w:rsidRPr="00285E6C">
        <w:rPr>
          <w:rFonts w:hint="eastAsia"/>
          <w:rtl/>
        </w:rPr>
        <w:t>הזוכה</w:t>
      </w:r>
      <w:r w:rsidRPr="00285E6C">
        <w:rPr>
          <w:rtl/>
        </w:rPr>
        <w:t xml:space="preserve"> </w:t>
      </w:r>
      <w:r w:rsidRPr="00285E6C">
        <w:rPr>
          <w:rFonts w:hint="eastAsia"/>
          <w:rtl/>
        </w:rPr>
        <w:t>עצמו</w:t>
      </w:r>
      <w:r w:rsidRPr="00285E6C">
        <w:rPr>
          <w:rtl/>
        </w:rPr>
        <w:t xml:space="preserve"> </w:t>
      </w:r>
      <w:r w:rsidRPr="00285E6C">
        <w:rPr>
          <w:rFonts w:hint="eastAsia"/>
          <w:rtl/>
        </w:rPr>
        <w:t>שאינם</w:t>
      </w:r>
      <w:r w:rsidRPr="00285E6C">
        <w:rPr>
          <w:rtl/>
        </w:rPr>
        <w:t xml:space="preserve"> </w:t>
      </w:r>
      <w:r w:rsidRPr="00285E6C">
        <w:rPr>
          <w:rFonts w:hint="eastAsia"/>
          <w:rtl/>
        </w:rPr>
        <w:t>מספקים</w:t>
      </w:r>
      <w:r w:rsidRPr="00285E6C">
        <w:rPr>
          <w:rtl/>
        </w:rPr>
        <w:t xml:space="preserve"> </w:t>
      </w:r>
      <w:r w:rsidRPr="00285E6C">
        <w:rPr>
          <w:rFonts w:hint="eastAsia"/>
          <w:rtl/>
        </w:rPr>
        <w:t>שירותים</w:t>
      </w:r>
      <w:r w:rsidRPr="00285E6C">
        <w:rPr>
          <w:rtl/>
        </w:rPr>
        <w:t xml:space="preserve"> </w:t>
      </w:r>
      <w:r w:rsidRPr="00285E6C">
        <w:rPr>
          <w:rFonts w:hint="eastAsia"/>
          <w:rtl/>
        </w:rPr>
        <w:t>בקשר</w:t>
      </w:r>
      <w:r w:rsidRPr="00285E6C">
        <w:rPr>
          <w:rtl/>
        </w:rPr>
        <w:t xml:space="preserve"> </w:t>
      </w:r>
      <w:r w:rsidRPr="00285E6C">
        <w:rPr>
          <w:rFonts w:hint="eastAsia"/>
          <w:rtl/>
        </w:rPr>
        <w:t>עם</w:t>
      </w:r>
      <w:r w:rsidRPr="00285E6C">
        <w:rPr>
          <w:rtl/>
        </w:rPr>
        <w:t xml:space="preserve"> </w:t>
      </w:r>
      <w:r w:rsidRPr="00285E6C">
        <w:rPr>
          <w:rFonts w:hint="eastAsia"/>
          <w:rtl/>
        </w:rPr>
        <w:t>מכרז</w:t>
      </w:r>
      <w:r w:rsidRPr="00285E6C">
        <w:rPr>
          <w:rtl/>
        </w:rPr>
        <w:t xml:space="preserve"> </w:t>
      </w:r>
      <w:r w:rsidRPr="00285E6C">
        <w:rPr>
          <w:rFonts w:hint="eastAsia"/>
          <w:rtl/>
        </w:rPr>
        <w:t>זה</w:t>
      </w:r>
      <w:r w:rsidRPr="00285E6C">
        <w:rPr>
          <w:rtl/>
        </w:rPr>
        <w:t xml:space="preserve">. </w:t>
      </w:r>
      <w:r w:rsidRPr="00285E6C">
        <w:rPr>
          <w:rFonts w:hint="eastAsia"/>
          <w:rtl/>
        </w:rPr>
        <w:t>הזוכה</w:t>
      </w:r>
      <w:r w:rsidRPr="00285E6C">
        <w:rPr>
          <w:rtl/>
        </w:rPr>
        <w:t xml:space="preserve"> </w:t>
      </w:r>
      <w:r w:rsidRPr="00285E6C">
        <w:rPr>
          <w:rFonts w:hint="eastAsia"/>
          <w:rtl/>
        </w:rPr>
        <w:t>ונותני</w:t>
      </w:r>
      <w:r w:rsidRPr="00285E6C">
        <w:rPr>
          <w:rtl/>
        </w:rPr>
        <w:t xml:space="preserve"> </w:t>
      </w:r>
      <w:r w:rsidRPr="00285E6C">
        <w:rPr>
          <w:rFonts w:hint="eastAsia"/>
          <w:rtl/>
        </w:rPr>
        <w:t>השירותים</w:t>
      </w:r>
      <w:r w:rsidRPr="00285E6C">
        <w:rPr>
          <w:rtl/>
        </w:rPr>
        <w:t xml:space="preserve"> </w:t>
      </w:r>
      <w:r w:rsidRPr="00285E6C">
        <w:rPr>
          <w:rFonts w:hint="eastAsia"/>
          <w:rtl/>
        </w:rPr>
        <w:t>מטעמו</w:t>
      </w:r>
      <w:r w:rsidRPr="00285E6C">
        <w:rPr>
          <w:rtl/>
        </w:rPr>
        <w:t xml:space="preserve"> </w:t>
      </w:r>
      <w:r w:rsidRPr="00285E6C">
        <w:rPr>
          <w:rFonts w:hint="eastAsia"/>
          <w:rtl/>
        </w:rPr>
        <w:t>יידרשו</w:t>
      </w:r>
      <w:r w:rsidRPr="00285E6C">
        <w:rPr>
          <w:rtl/>
        </w:rPr>
        <w:t xml:space="preserve"> </w:t>
      </w:r>
      <w:r w:rsidRPr="00285E6C">
        <w:rPr>
          <w:rFonts w:hint="eastAsia"/>
          <w:rtl/>
        </w:rPr>
        <w:t>לחתום</w:t>
      </w:r>
      <w:r w:rsidRPr="00285E6C">
        <w:rPr>
          <w:rtl/>
        </w:rPr>
        <w:t xml:space="preserve"> </w:t>
      </w:r>
      <w:r w:rsidRPr="00285E6C">
        <w:rPr>
          <w:rFonts w:hint="eastAsia"/>
          <w:rtl/>
        </w:rPr>
        <w:t>על</w:t>
      </w:r>
      <w:r w:rsidRPr="00285E6C">
        <w:rPr>
          <w:rtl/>
        </w:rPr>
        <w:t xml:space="preserve"> </w:t>
      </w:r>
      <w:r w:rsidRPr="00285E6C">
        <w:rPr>
          <w:rFonts w:hint="eastAsia"/>
          <w:rtl/>
        </w:rPr>
        <w:t>טופסי</w:t>
      </w:r>
      <w:r w:rsidRPr="00285E6C">
        <w:rPr>
          <w:rtl/>
        </w:rPr>
        <w:t xml:space="preserve"> </w:t>
      </w:r>
      <w:r w:rsidRPr="00285E6C">
        <w:rPr>
          <w:rFonts w:hint="eastAsia"/>
          <w:rtl/>
        </w:rPr>
        <w:t>התחייבות</w:t>
      </w:r>
      <w:r w:rsidRPr="00285E6C">
        <w:rPr>
          <w:rtl/>
        </w:rPr>
        <w:t xml:space="preserve"> </w:t>
      </w:r>
      <w:r w:rsidRPr="00285E6C">
        <w:rPr>
          <w:rFonts w:hint="eastAsia"/>
          <w:rtl/>
        </w:rPr>
        <w:t>לשמירת</w:t>
      </w:r>
      <w:r w:rsidRPr="00285E6C">
        <w:rPr>
          <w:rtl/>
        </w:rPr>
        <w:t xml:space="preserve"> </w:t>
      </w:r>
      <w:r w:rsidRPr="00285E6C">
        <w:rPr>
          <w:rFonts w:hint="eastAsia"/>
          <w:rtl/>
        </w:rPr>
        <w:t>סודיות</w:t>
      </w:r>
      <w:r w:rsidRPr="00285E6C">
        <w:rPr>
          <w:rtl/>
        </w:rPr>
        <w:t xml:space="preserve"> </w:t>
      </w:r>
      <w:r w:rsidRPr="00285E6C">
        <w:rPr>
          <w:rFonts w:hint="eastAsia"/>
          <w:rtl/>
        </w:rPr>
        <w:t>ומניעת</w:t>
      </w:r>
      <w:r w:rsidRPr="00285E6C">
        <w:rPr>
          <w:rtl/>
        </w:rPr>
        <w:t xml:space="preserve"> </w:t>
      </w:r>
      <w:r w:rsidRPr="00285E6C">
        <w:rPr>
          <w:rFonts w:hint="eastAsia"/>
          <w:rtl/>
        </w:rPr>
        <w:t>ניגוד</w:t>
      </w:r>
      <w:r w:rsidRPr="00285E6C">
        <w:rPr>
          <w:rtl/>
        </w:rPr>
        <w:t xml:space="preserve"> </w:t>
      </w:r>
      <w:r w:rsidRPr="00285E6C">
        <w:rPr>
          <w:rFonts w:hint="eastAsia"/>
          <w:rtl/>
        </w:rPr>
        <w:t>עניינים</w:t>
      </w:r>
      <w:r w:rsidRPr="00285E6C">
        <w:rPr>
          <w:rFonts w:hint="cs"/>
          <w:rtl/>
        </w:rPr>
        <w:t xml:space="preserve"> המצורפים כנספחים להסכם ההתקשרות.</w:t>
      </w:r>
    </w:p>
    <w:p w14:paraId="23F35541" w14:textId="77777777" w:rsidR="009D41CE" w:rsidRPr="00285E6C" w:rsidRDefault="009D41CE" w:rsidP="009D3C63">
      <w:pPr>
        <w:pStyle w:val="a0"/>
      </w:pPr>
      <w:r w:rsidRPr="00285E6C">
        <w:rPr>
          <w:rtl/>
        </w:rPr>
        <w:t xml:space="preserve">כל תוצר עבודה של הזוכה, בכל מידה שהיא, בכל שלב של העבודה, יהא שייך בלעדית </w:t>
      </w:r>
      <w:r w:rsidR="00E872F3">
        <w:rPr>
          <w:rFonts w:hint="cs"/>
          <w:rtl/>
        </w:rPr>
        <w:t xml:space="preserve">וללא כל תנאי </w:t>
      </w:r>
      <w:r w:rsidRPr="00285E6C">
        <w:rPr>
          <w:rtl/>
        </w:rPr>
        <w:t>ל</w:t>
      </w:r>
      <w:r w:rsidRPr="00285E6C">
        <w:rPr>
          <w:rFonts w:hint="cs"/>
          <w:rtl/>
        </w:rPr>
        <w:t>רשות</w:t>
      </w:r>
      <w:r w:rsidRPr="00285E6C">
        <w:rPr>
          <w:rtl/>
        </w:rPr>
        <w:t>. מובהר בזאת, כי העבודה וכל תוצריה וזכויות היוצרים על העבודה, מכל סוג, יהיו רכוש</w:t>
      </w:r>
      <w:r w:rsidRPr="00285E6C">
        <w:rPr>
          <w:rFonts w:hint="cs"/>
          <w:rtl/>
        </w:rPr>
        <w:t>ה</w:t>
      </w:r>
      <w:r w:rsidRPr="00285E6C">
        <w:rPr>
          <w:rtl/>
        </w:rPr>
        <w:t xml:space="preserve"> הבלעדי של ה</w:t>
      </w:r>
      <w:r w:rsidRPr="00285E6C">
        <w:rPr>
          <w:rFonts w:hint="cs"/>
          <w:rtl/>
        </w:rPr>
        <w:t>רשות</w:t>
      </w:r>
      <w:r w:rsidRPr="00285E6C">
        <w:rPr>
          <w:rtl/>
        </w:rPr>
        <w:t xml:space="preserve">, והזוכה לא יהיה רשאי לעשות בהם שימוש כלשהו אלא באישור מפורש מראש ובכתב </w:t>
      </w:r>
      <w:r w:rsidRPr="00285E6C">
        <w:rPr>
          <w:rFonts w:hint="cs"/>
          <w:rtl/>
        </w:rPr>
        <w:t>מהרשות</w:t>
      </w:r>
      <w:r w:rsidRPr="00285E6C">
        <w:rPr>
          <w:rtl/>
        </w:rPr>
        <w:t xml:space="preserve">. הזכות לפרסום כל החומרים ותוצרי העבודה שמורה </w:t>
      </w:r>
      <w:r w:rsidRPr="00285E6C">
        <w:rPr>
          <w:rFonts w:hint="cs"/>
          <w:rtl/>
        </w:rPr>
        <w:t>לרשות</w:t>
      </w:r>
      <w:r w:rsidRPr="00285E6C">
        <w:rPr>
          <w:rtl/>
        </w:rPr>
        <w:t xml:space="preserve"> בלבד, והזוכה לא יהיה רשאי לעשות בהם שימוש אלא באישור מפורש מראש ובכתב.</w:t>
      </w:r>
    </w:p>
    <w:p w14:paraId="491A5F20" w14:textId="77777777" w:rsidR="00A018B2" w:rsidRPr="00676DA0" w:rsidRDefault="009D41CE" w:rsidP="009D3C63">
      <w:pPr>
        <w:pStyle w:val="a0"/>
      </w:pPr>
      <w:r w:rsidRPr="00676DA0">
        <w:rPr>
          <w:rtl/>
        </w:rPr>
        <w:t xml:space="preserve">בעצם הגשת ההצעה מצהיר המציע כי ידוע לו שעל פי חוק חובת המכרזים </w:t>
      </w:r>
      <w:r w:rsidRPr="00676DA0">
        <w:rPr>
          <w:rFonts w:hint="cs"/>
          <w:rtl/>
        </w:rPr>
        <w:t>י</w:t>
      </w:r>
      <w:r w:rsidRPr="00676DA0">
        <w:rPr>
          <w:rtl/>
        </w:rPr>
        <w:t>יתכן ש</w:t>
      </w:r>
      <w:r w:rsidR="008128EB">
        <w:rPr>
          <w:rFonts w:hint="cs"/>
          <w:rtl/>
        </w:rPr>
        <w:t>יהיו</w:t>
      </w:r>
      <w:r w:rsidRPr="00676DA0">
        <w:rPr>
          <w:rtl/>
        </w:rPr>
        <w:t xml:space="preserve"> פניות של מציעים אחרים לראות את הצעתו </w:t>
      </w:r>
      <w:r w:rsidRPr="00676DA0">
        <w:rPr>
          <w:rFonts w:hint="cs"/>
          <w:rtl/>
        </w:rPr>
        <w:t xml:space="preserve">אם </w:t>
      </w:r>
      <w:r w:rsidRPr="00676DA0">
        <w:rPr>
          <w:rtl/>
        </w:rPr>
        <w:t>זכה. הגשת ההצעה פירושה שאין לו התנגדות לכך</w:t>
      </w:r>
      <w:r w:rsidRPr="00676DA0">
        <w:rPr>
          <w:rFonts w:hint="cs"/>
          <w:rtl/>
        </w:rPr>
        <w:t>,</w:t>
      </w:r>
      <w:r w:rsidRPr="00676DA0">
        <w:rPr>
          <w:rtl/>
        </w:rPr>
        <w:t xml:space="preserve"> ואין צורך לבקש ממנו רשות להראות את הצעתו ליתר המציעים המשתתפים במכרז. על המציע לציין מראש א</w:t>
      </w:r>
      <w:r w:rsidRPr="00676DA0">
        <w:rPr>
          <w:rFonts w:hint="cs"/>
          <w:rtl/>
        </w:rPr>
        <w:t>י</w:t>
      </w:r>
      <w:r w:rsidRPr="00676DA0">
        <w:rPr>
          <w:rtl/>
        </w:rPr>
        <w:t>לו סעיפים בהצעתו חסויים להצגה למציעים אחרים. כל סעיף אשר לא יצוין לידו כי הוא חסוי</w:t>
      </w:r>
      <w:r w:rsidRPr="00676DA0">
        <w:rPr>
          <w:rFonts w:hint="cs"/>
          <w:rtl/>
        </w:rPr>
        <w:t>,</w:t>
      </w:r>
      <w:r w:rsidRPr="00676DA0">
        <w:rPr>
          <w:rtl/>
        </w:rPr>
        <w:t xml:space="preserve"> לא ייחשב כסעיף חסוי לכל דבר ועניין, כולל לעניין מתן תשובות והבהרות לכלל המשתתפים במכרז. למרות זאת, ועדת המכרזים תהא רשאית על פי שיקול דעתה להציג כל מסמך שלהערכתה המקצועית אינו מהווה סוד מסחרי</w:t>
      </w:r>
      <w:r w:rsidRPr="00676DA0">
        <w:rPr>
          <w:rFonts w:hint="cs"/>
          <w:rtl/>
        </w:rPr>
        <w:t>,</w:t>
      </w:r>
      <w:r w:rsidRPr="00676DA0">
        <w:rPr>
          <w:rtl/>
        </w:rPr>
        <w:t xml:space="preserve"> והוא דרוש כדי לעמוד בדרישות של חוק חובת המכרזים.</w:t>
      </w:r>
    </w:p>
    <w:p w14:paraId="13C03787" w14:textId="77777777" w:rsidR="001146B0" w:rsidRPr="00692AB5" w:rsidRDefault="001146B0" w:rsidP="00692AB5">
      <w:pPr>
        <w:pStyle w:val="1"/>
        <w:spacing w:line="240" w:lineRule="auto"/>
        <w:rPr>
          <w:sz w:val="24"/>
          <w:szCs w:val="24"/>
          <w:rtl/>
        </w:rPr>
      </w:pPr>
      <w:r w:rsidRPr="00692AB5">
        <w:rPr>
          <w:rFonts w:hint="eastAsia"/>
          <w:sz w:val="24"/>
          <w:szCs w:val="24"/>
          <w:rtl/>
        </w:rPr>
        <w:t>קניין</w:t>
      </w:r>
      <w:r w:rsidRPr="00692AB5">
        <w:rPr>
          <w:sz w:val="24"/>
          <w:szCs w:val="24"/>
          <w:rtl/>
        </w:rPr>
        <w:t xml:space="preserve"> </w:t>
      </w:r>
      <w:r w:rsidRPr="00692AB5">
        <w:rPr>
          <w:rFonts w:hint="eastAsia"/>
          <w:sz w:val="24"/>
          <w:szCs w:val="24"/>
          <w:rtl/>
        </w:rPr>
        <w:t>רוחני</w:t>
      </w:r>
    </w:p>
    <w:p w14:paraId="501EF4E8" w14:textId="77777777" w:rsidR="001146B0" w:rsidRDefault="001146B0" w:rsidP="002F44E6">
      <w:pPr>
        <w:pStyle w:val="a0"/>
        <w:rPr>
          <w:rtl/>
        </w:rPr>
      </w:pPr>
      <w:r w:rsidRPr="004F689F">
        <w:rPr>
          <w:rFonts w:hint="eastAsia"/>
          <w:rtl/>
        </w:rPr>
        <w:t>תנאי</w:t>
      </w:r>
      <w:r w:rsidRPr="004F689F">
        <w:rPr>
          <w:rtl/>
        </w:rPr>
        <w:t xml:space="preserve"> </w:t>
      </w:r>
      <w:r w:rsidRPr="004F689F">
        <w:rPr>
          <w:rFonts w:hint="eastAsia"/>
          <w:rtl/>
        </w:rPr>
        <w:t>מכרז</w:t>
      </w:r>
      <w:r w:rsidRPr="004F689F">
        <w:rPr>
          <w:rtl/>
        </w:rPr>
        <w:t xml:space="preserve"> </w:t>
      </w:r>
      <w:r w:rsidR="00132C97">
        <w:rPr>
          <w:rFonts w:hint="cs"/>
          <w:rtl/>
        </w:rPr>
        <w:t>ז</w:t>
      </w:r>
      <w:r w:rsidRPr="004F689F">
        <w:rPr>
          <w:rFonts w:hint="eastAsia"/>
          <w:rtl/>
        </w:rPr>
        <w:t>ה</w:t>
      </w:r>
      <w:r w:rsidRPr="004F689F">
        <w:rPr>
          <w:rtl/>
        </w:rPr>
        <w:t xml:space="preserve">, </w:t>
      </w:r>
      <w:r w:rsidRPr="004F689F">
        <w:rPr>
          <w:rFonts w:hint="eastAsia"/>
          <w:rtl/>
        </w:rPr>
        <w:t>כולל</w:t>
      </w:r>
      <w:r w:rsidRPr="004F689F">
        <w:rPr>
          <w:rtl/>
        </w:rPr>
        <w:t xml:space="preserve"> </w:t>
      </w:r>
      <w:r w:rsidRPr="004F689F">
        <w:rPr>
          <w:rFonts w:hint="eastAsia"/>
          <w:rtl/>
        </w:rPr>
        <w:t>נספחיו</w:t>
      </w:r>
      <w:r w:rsidR="00132C97">
        <w:rPr>
          <w:rFonts w:hint="cs"/>
          <w:rtl/>
        </w:rPr>
        <w:t>,</w:t>
      </w:r>
      <w:r w:rsidRPr="004F689F">
        <w:rPr>
          <w:rtl/>
        </w:rPr>
        <w:t xml:space="preserve"> </w:t>
      </w:r>
      <w:r w:rsidRPr="004F689F">
        <w:rPr>
          <w:rFonts w:hint="eastAsia"/>
          <w:rtl/>
        </w:rPr>
        <w:t>הם</w:t>
      </w:r>
      <w:r w:rsidRPr="004F689F">
        <w:rPr>
          <w:rtl/>
        </w:rPr>
        <w:t xml:space="preserve"> </w:t>
      </w:r>
      <w:r w:rsidRPr="004F689F">
        <w:rPr>
          <w:rFonts w:hint="eastAsia"/>
          <w:rtl/>
        </w:rPr>
        <w:t>ק</w:t>
      </w:r>
      <w:r>
        <w:rPr>
          <w:rFonts w:hint="cs"/>
          <w:rtl/>
        </w:rPr>
        <w:t>ניי</w:t>
      </w:r>
      <w:r w:rsidR="00FE2ED8">
        <w:rPr>
          <w:rFonts w:hint="cs"/>
          <w:rtl/>
        </w:rPr>
        <w:t>ן</w:t>
      </w:r>
      <w:r>
        <w:rPr>
          <w:rFonts w:hint="cs"/>
          <w:rtl/>
        </w:rPr>
        <w:t xml:space="preserve"> רוחני של הרשות</w:t>
      </w:r>
      <w:r w:rsidR="00FE2ED8">
        <w:rPr>
          <w:rFonts w:hint="cs"/>
          <w:rtl/>
        </w:rPr>
        <w:t>,</w:t>
      </w:r>
      <w:r>
        <w:rPr>
          <w:rFonts w:hint="cs"/>
          <w:rtl/>
        </w:rPr>
        <w:t xml:space="preserve"> </w:t>
      </w:r>
      <w:r w:rsidRPr="004F689F">
        <w:rPr>
          <w:rFonts w:hint="eastAsia"/>
          <w:rtl/>
        </w:rPr>
        <w:t>אשר</w:t>
      </w:r>
      <w:r w:rsidRPr="004F689F">
        <w:rPr>
          <w:rtl/>
        </w:rPr>
        <w:t xml:space="preserve"> </w:t>
      </w:r>
      <w:r w:rsidRPr="004F689F">
        <w:rPr>
          <w:rFonts w:hint="eastAsia"/>
          <w:rtl/>
        </w:rPr>
        <w:t>מועבר</w:t>
      </w:r>
      <w:r w:rsidRPr="004F689F">
        <w:rPr>
          <w:rtl/>
        </w:rPr>
        <w:t xml:space="preserve"> </w:t>
      </w:r>
      <w:r w:rsidRPr="004F689F">
        <w:rPr>
          <w:rFonts w:hint="eastAsia"/>
          <w:rtl/>
        </w:rPr>
        <w:t>למציע</w:t>
      </w:r>
      <w:r w:rsidRPr="004F689F">
        <w:rPr>
          <w:rtl/>
        </w:rPr>
        <w:t xml:space="preserve"> </w:t>
      </w:r>
      <w:r w:rsidRPr="004F689F">
        <w:rPr>
          <w:rFonts w:hint="eastAsia"/>
          <w:rtl/>
        </w:rPr>
        <w:t>לצורך</w:t>
      </w:r>
      <w:r w:rsidRPr="004F689F">
        <w:rPr>
          <w:rtl/>
        </w:rPr>
        <w:t xml:space="preserve"> </w:t>
      </w:r>
      <w:r w:rsidRPr="004F689F">
        <w:rPr>
          <w:rFonts w:hint="eastAsia"/>
          <w:rtl/>
        </w:rPr>
        <w:t>הגשת</w:t>
      </w:r>
      <w:r w:rsidRPr="004F689F">
        <w:rPr>
          <w:rtl/>
        </w:rPr>
        <w:t xml:space="preserve"> </w:t>
      </w:r>
      <w:r w:rsidRPr="004F689F">
        <w:rPr>
          <w:rFonts w:hint="eastAsia"/>
          <w:rtl/>
        </w:rPr>
        <w:t>הצעה</w:t>
      </w:r>
      <w:r w:rsidRPr="004F689F">
        <w:rPr>
          <w:rtl/>
        </w:rPr>
        <w:t xml:space="preserve"> </w:t>
      </w:r>
      <w:r w:rsidRPr="004F689F">
        <w:rPr>
          <w:rFonts w:hint="eastAsia"/>
          <w:rtl/>
        </w:rPr>
        <w:t>בלבד</w:t>
      </w:r>
      <w:r w:rsidRPr="004F689F">
        <w:rPr>
          <w:rtl/>
        </w:rPr>
        <w:t xml:space="preserve">. </w:t>
      </w:r>
      <w:r w:rsidRPr="004F689F">
        <w:rPr>
          <w:rFonts w:hint="eastAsia"/>
          <w:rtl/>
        </w:rPr>
        <w:t>אין</w:t>
      </w:r>
      <w:r w:rsidRPr="004F689F">
        <w:rPr>
          <w:rtl/>
        </w:rPr>
        <w:t xml:space="preserve"> </w:t>
      </w:r>
      <w:r w:rsidRPr="004F689F">
        <w:rPr>
          <w:rFonts w:hint="eastAsia"/>
          <w:rtl/>
        </w:rPr>
        <w:t>לעשות</w:t>
      </w:r>
      <w:r w:rsidRPr="004F689F">
        <w:rPr>
          <w:rtl/>
        </w:rPr>
        <w:t xml:space="preserve"> </w:t>
      </w:r>
      <w:r w:rsidRPr="004F689F">
        <w:rPr>
          <w:rFonts w:hint="eastAsia"/>
          <w:rtl/>
        </w:rPr>
        <w:t>בו</w:t>
      </w:r>
      <w:r w:rsidRPr="004F689F">
        <w:rPr>
          <w:rtl/>
        </w:rPr>
        <w:t xml:space="preserve"> </w:t>
      </w:r>
      <w:r w:rsidRPr="004F689F">
        <w:rPr>
          <w:rFonts w:hint="eastAsia"/>
          <w:rtl/>
        </w:rPr>
        <w:t>כל</w:t>
      </w:r>
      <w:r w:rsidRPr="004F689F">
        <w:rPr>
          <w:rtl/>
        </w:rPr>
        <w:t xml:space="preserve"> </w:t>
      </w:r>
      <w:r w:rsidRPr="004F689F">
        <w:rPr>
          <w:rFonts w:hint="eastAsia"/>
          <w:rtl/>
        </w:rPr>
        <w:t>שימוש</w:t>
      </w:r>
      <w:r w:rsidRPr="004F689F">
        <w:rPr>
          <w:rtl/>
        </w:rPr>
        <w:t xml:space="preserve"> </w:t>
      </w:r>
      <w:r w:rsidRPr="004F689F">
        <w:rPr>
          <w:rFonts w:hint="eastAsia"/>
          <w:rtl/>
        </w:rPr>
        <w:t>שאינו</w:t>
      </w:r>
      <w:r w:rsidRPr="004F689F">
        <w:rPr>
          <w:rtl/>
        </w:rPr>
        <w:t xml:space="preserve"> </w:t>
      </w:r>
      <w:r w:rsidRPr="004F689F">
        <w:rPr>
          <w:rFonts w:hint="eastAsia"/>
          <w:rtl/>
        </w:rPr>
        <w:t>לצורך</w:t>
      </w:r>
      <w:r w:rsidRPr="004F689F">
        <w:rPr>
          <w:rtl/>
        </w:rPr>
        <w:t xml:space="preserve"> </w:t>
      </w:r>
      <w:r w:rsidRPr="004F689F">
        <w:rPr>
          <w:rFonts w:hint="eastAsia"/>
          <w:rtl/>
        </w:rPr>
        <w:t>הכנת</w:t>
      </w:r>
      <w:r w:rsidRPr="004F689F">
        <w:rPr>
          <w:rtl/>
        </w:rPr>
        <w:t xml:space="preserve"> </w:t>
      </w:r>
      <w:r w:rsidRPr="004F689F">
        <w:rPr>
          <w:rFonts w:hint="eastAsia"/>
          <w:rtl/>
        </w:rPr>
        <w:t>ההצעה</w:t>
      </w:r>
      <w:r w:rsidRPr="004F689F">
        <w:rPr>
          <w:rtl/>
        </w:rPr>
        <w:t xml:space="preserve">. </w:t>
      </w:r>
      <w:r w:rsidRPr="004F689F">
        <w:rPr>
          <w:rFonts w:hint="eastAsia"/>
          <w:rtl/>
        </w:rPr>
        <w:t>כ</w:t>
      </w:r>
      <w:r>
        <w:rPr>
          <w:rFonts w:hint="cs"/>
          <w:rtl/>
        </w:rPr>
        <w:t>ל הזכויות במסמך זה שייכות לרשות</w:t>
      </w:r>
      <w:r w:rsidR="00132C97">
        <w:rPr>
          <w:rFonts w:hint="cs"/>
          <w:rtl/>
        </w:rPr>
        <w:t>.</w:t>
      </w:r>
      <w:r w:rsidRPr="004F689F">
        <w:rPr>
          <w:rtl/>
        </w:rPr>
        <w:t xml:space="preserve"> אין להעתיק, לשכפל, לצלם בנייר או בכל מדיה אחרת או למסור את המסמך או כל חלק ממנו במישרין או בעקיפין ו/או להעביר או לגלות כל חלק ממנו לכל גורם אחר, אלא אם כן </w:t>
      </w:r>
      <w:r>
        <w:rPr>
          <w:rFonts w:hint="cs"/>
          <w:rtl/>
        </w:rPr>
        <w:t>נתנה הרשות</w:t>
      </w:r>
      <w:r w:rsidRPr="004F689F">
        <w:rPr>
          <w:rtl/>
        </w:rPr>
        <w:t xml:space="preserve"> מראש ובכתב את הסכמת</w:t>
      </w:r>
      <w:r>
        <w:rPr>
          <w:rFonts w:hint="cs"/>
          <w:rtl/>
        </w:rPr>
        <w:t xml:space="preserve">ה </w:t>
      </w:r>
      <w:r w:rsidRPr="004F689F">
        <w:rPr>
          <w:rFonts w:hint="eastAsia"/>
          <w:rtl/>
        </w:rPr>
        <w:t>המפורשת</w:t>
      </w:r>
      <w:r w:rsidRPr="004F689F">
        <w:rPr>
          <w:rtl/>
        </w:rPr>
        <w:t>.</w:t>
      </w:r>
    </w:p>
    <w:p w14:paraId="4EA65155" w14:textId="77777777" w:rsidR="001146B0" w:rsidRPr="00692AB5" w:rsidRDefault="001146B0" w:rsidP="00692AB5">
      <w:pPr>
        <w:pStyle w:val="1"/>
        <w:spacing w:line="240" w:lineRule="auto"/>
        <w:rPr>
          <w:sz w:val="24"/>
          <w:szCs w:val="24"/>
          <w:rtl/>
        </w:rPr>
      </w:pPr>
      <w:r w:rsidRPr="00692AB5">
        <w:rPr>
          <w:rFonts w:hint="eastAsia"/>
          <w:sz w:val="24"/>
          <w:szCs w:val="24"/>
          <w:rtl/>
        </w:rPr>
        <w:t>הדין</w:t>
      </w:r>
      <w:r w:rsidRPr="00692AB5">
        <w:rPr>
          <w:sz w:val="24"/>
          <w:szCs w:val="24"/>
          <w:rtl/>
        </w:rPr>
        <w:t xml:space="preserve"> </w:t>
      </w:r>
      <w:r w:rsidRPr="00692AB5">
        <w:rPr>
          <w:rFonts w:hint="eastAsia"/>
          <w:sz w:val="24"/>
          <w:szCs w:val="24"/>
          <w:rtl/>
        </w:rPr>
        <w:t>החל</w:t>
      </w:r>
      <w:r w:rsidRPr="00692AB5">
        <w:rPr>
          <w:sz w:val="24"/>
          <w:szCs w:val="24"/>
          <w:rtl/>
        </w:rPr>
        <w:t xml:space="preserve"> </w:t>
      </w:r>
      <w:r w:rsidRPr="00692AB5">
        <w:rPr>
          <w:rFonts w:hint="eastAsia"/>
          <w:sz w:val="24"/>
          <w:szCs w:val="24"/>
          <w:rtl/>
        </w:rPr>
        <w:t>וסמכות</w:t>
      </w:r>
      <w:r w:rsidRPr="00692AB5">
        <w:rPr>
          <w:sz w:val="24"/>
          <w:szCs w:val="24"/>
          <w:rtl/>
        </w:rPr>
        <w:t xml:space="preserve"> </w:t>
      </w:r>
      <w:r w:rsidRPr="00692AB5">
        <w:rPr>
          <w:rFonts w:hint="eastAsia"/>
          <w:sz w:val="24"/>
          <w:szCs w:val="24"/>
          <w:rtl/>
        </w:rPr>
        <w:t>שיפוט</w:t>
      </w:r>
    </w:p>
    <w:p w14:paraId="5D8AF6AE" w14:textId="77777777" w:rsidR="006B6C42" w:rsidRDefault="006B6C42" w:rsidP="006B6C42">
      <w:pPr>
        <w:pStyle w:val="a0"/>
      </w:pPr>
      <w:r w:rsidRPr="004F689F">
        <w:rPr>
          <w:rFonts w:hint="eastAsia"/>
          <w:rtl/>
        </w:rPr>
        <w:t>סמכות</w:t>
      </w:r>
      <w:r w:rsidRPr="004F689F">
        <w:rPr>
          <w:rtl/>
        </w:rPr>
        <w:t xml:space="preserve"> השיפוט הייחודית והבלעדית לכל עניין הכרוך </w:t>
      </w:r>
      <w:r>
        <w:rPr>
          <w:rFonts w:hint="cs"/>
          <w:rtl/>
        </w:rPr>
        <w:t>במכרז זה</w:t>
      </w:r>
      <w:r w:rsidRPr="004F689F">
        <w:rPr>
          <w:rtl/>
        </w:rPr>
        <w:t xml:space="preserve"> שמורה לבתי המשפט המוסמכים לכך באזור </w:t>
      </w:r>
      <w:r>
        <w:rPr>
          <w:rFonts w:hint="cs"/>
          <w:rtl/>
        </w:rPr>
        <w:t>ירושלים.</w:t>
      </w:r>
    </w:p>
    <w:p w14:paraId="37265205" w14:textId="77777777" w:rsidR="00B519DC" w:rsidRDefault="00B519DC">
      <w:pPr>
        <w:bidi w:val="0"/>
        <w:spacing w:after="0" w:line="240" w:lineRule="auto"/>
        <w:rPr>
          <w:rFonts w:ascii="Arial" w:hAnsi="Arial" w:cs="Arial"/>
          <w:sz w:val="22"/>
          <w:szCs w:val="22"/>
        </w:rPr>
      </w:pPr>
      <w:r>
        <w:rPr>
          <w:rtl/>
        </w:rPr>
        <w:br w:type="page"/>
      </w:r>
    </w:p>
    <w:p w14:paraId="5425575E" w14:textId="77777777" w:rsidR="00B519DC" w:rsidRPr="002F44E6" w:rsidRDefault="00B519DC" w:rsidP="00B519DC">
      <w:pPr>
        <w:pStyle w:val="a0"/>
        <w:numPr>
          <w:ilvl w:val="0"/>
          <w:numId w:val="0"/>
        </w:numPr>
        <w:ind w:left="720"/>
      </w:pPr>
    </w:p>
    <w:p w14:paraId="37958AEA" w14:textId="77777777" w:rsidR="00DC1DDA" w:rsidRPr="00844660" w:rsidRDefault="00DC1DDA" w:rsidP="00F25680">
      <w:pPr>
        <w:overflowPunct w:val="0"/>
        <w:autoSpaceDE w:val="0"/>
        <w:autoSpaceDN w:val="0"/>
        <w:adjustRightInd w:val="0"/>
        <w:spacing w:after="0" w:line="360" w:lineRule="auto"/>
        <w:jc w:val="both"/>
        <w:textAlignment w:val="baseline"/>
        <w:rPr>
          <w:rFonts w:ascii="Arial" w:hAnsi="Arial" w:cs="Arial"/>
          <w:sz w:val="22"/>
          <w:szCs w:val="22"/>
          <w:rtl/>
        </w:rPr>
      </w:pPr>
    </w:p>
    <w:p w14:paraId="7EFEFDB5" w14:textId="77777777" w:rsidR="00AF6609" w:rsidRDefault="00AF6609" w:rsidP="00AF6609">
      <w:pPr>
        <w:bidi w:val="0"/>
        <w:spacing w:after="0" w:line="240" w:lineRule="auto"/>
        <w:rPr>
          <w:rFonts w:ascii="Arial" w:hAnsi="Arial" w:cs="Arial"/>
          <w:b/>
          <w:bCs/>
          <w:sz w:val="22"/>
          <w:szCs w:val="22"/>
          <w:u w:val="single"/>
        </w:rPr>
      </w:pPr>
    </w:p>
    <w:p w14:paraId="17580CA1" w14:textId="77777777" w:rsidR="00AF6609" w:rsidRDefault="00AF6609" w:rsidP="00AF6609">
      <w:pPr>
        <w:bidi w:val="0"/>
        <w:spacing w:after="0" w:line="240" w:lineRule="auto"/>
        <w:rPr>
          <w:rFonts w:ascii="Arial" w:hAnsi="Arial" w:cs="Arial"/>
          <w:b/>
          <w:bCs/>
          <w:sz w:val="22"/>
          <w:szCs w:val="22"/>
          <w:u w:val="single"/>
          <w:rtl/>
        </w:rPr>
      </w:pPr>
    </w:p>
    <w:p w14:paraId="27E94A57" w14:textId="77777777" w:rsidR="00AF6609" w:rsidRDefault="00AF6609" w:rsidP="00AF6609">
      <w:pPr>
        <w:bidi w:val="0"/>
        <w:spacing w:after="0" w:line="240" w:lineRule="auto"/>
        <w:rPr>
          <w:rFonts w:ascii="Arial" w:hAnsi="Arial" w:cs="Arial"/>
          <w:b/>
          <w:bCs/>
          <w:sz w:val="22"/>
          <w:szCs w:val="22"/>
          <w:u w:val="single"/>
          <w:rtl/>
        </w:rPr>
      </w:pPr>
    </w:p>
    <w:p w14:paraId="3BD5BAE1" w14:textId="77777777" w:rsidR="00AF6609" w:rsidRDefault="00AF6609" w:rsidP="00AF6609">
      <w:pPr>
        <w:bidi w:val="0"/>
        <w:spacing w:after="0" w:line="240" w:lineRule="auto"/>
        <w:rPr>
          <w:rFonts w:ascii="Arial" w:hAnsi="Arial" w:cs="Arial"/>
          <w:b/>
          <w:bCs/>
          <w:sz w:val="22"/>
          <w:szCs w:val="22"/>
          <w:u w:val="single"/>
          <w:rtl/>
        </w:rPr>
      </w:pPr>
    </w:p>
    <w:p w14:paraId="116F2A53" w14:textId="77777777" w:rsidR="00AF6609" w:rsidRDefault="00AF6609" w:rsidP="00AF6609">
      <w:pPr>
        <w:bidi w:val="0"/>
        <w:spacing w:after="0" w:line="240" w:lineRule="auto"/>
        <w:rPr>
          <w:rFonts w:ascii="Arial" w:hAnsi="Arial" w:cs="Arial"/>
          <w:b/>
          <w:bCs/>
          <w:sz w:val="22"/>
          <w:szCs w:val="22"/>
          <w:u w:val="single"/>
          <w:rtl/>
        </w:rPr>
      </w:pPr>
    </w:p>
    <w:p w14:paraId="70B76ACC" w14:textId="77777777" w:rsidR="00AF6609" w:rsidRDefault="00AF6609" w:rsidP="00AF6609">
      <w:pPr>
        <w:bidi w:val="0"/>
        <w:spacing w:after="0" w:line="240" w:lineRule="auto"/>
        <w:rPr>
          <w:rFonts w:ascii="Arial" w:hAnsi="Arial" w:cs="Arial"/>
          <w:b/>
          <w:bCs/>
          <w:sz w:val="22"/>
          <w:szCs w:val="22"/>
          <w:u w:val="single"/>
          <w:rtl/>
        </w:rPr>
      </w:pPr>
    </w:p>
    <w:p w14:paraId="4788FA3D" w14:textId="77777777" w:rsidR="00AF6609" w:rsidRPr="00AF6609" w:rsidRDefault="00AF6609" w:rsidP="00AF6609">
      <w:pPr>
        <w:bidi w:val="0"/>
        <w:spacing w:after="0" w:line="240" w:lineRule="auto"/>
        <w:jc w:val="center"/>
        <w:rPr>
          <w:rFonts w:ascii="Arial" w:hAnsi="Arial" w:cs="Arial"/>
          <w:b/>
          <w:bCs/>
          <w:sz w:val="52"/>
          <w:szCs w:val="52"/>
          <w:u w:val="single"/>
          <w:rtl/>
        </w:rPr>
      </w:pPr>
      <w:r w:rsidRPr="00AF6609">
        <w:rPr>
          <w:rFonts w:ascii="Arial" w:hAnsi="Arial" w:cs="Arial" w:hint="cs"/>
          <w:b/>
          <w:bCs/>
          <w:sz w:val="52"/>
          <w:szCs w:val="52"/>
          <w:u w:val="single"/>
          <w:rtl/>
        </w:rPr>
        <w:t>נ ס פ ח י ם</w:t>
      </w:r>
    </w:p>
    <w:p w14:paraId="6CF4BFD0" w14:textId="77777777" w:rsidR="00AF6609" w:rsidRDefault="00AF6609" w:rsidP="00AF6609">
      <w:pPr>
        <w:bidi w:val="0"/>
        <w:spacing w:after="0" w:line="240" w:lineRule="auto"/>
        <w:rPr>
          <w:rFonts w:ascii="Arial" w:hAnsi="Arial" w:cs="Arial"/>
          <w:b/>
          <w:bCs/>
          <w:sz w:val="22"/>
          <w:szCs w:val="22"/>
          <w:u w:val="single"/>
          <w:rtl/>
        </w:rPr>
      </w:pPr>
    </w:p>
    <w:p w14:paraId="046F7D9C" w14:textId="77777777" w:rsidR="00AF6609" w:rsidRDefault="00AF6609" w:rsidP="00AF6609">
      <w:pPr>
        <w:bidi w:val="0"/>
        <w:spacing w:after="0" w:line="240" w:lineRule="auto"/>
        <w:rPr>
          <w:rFonts w:ascii="Arial" w:hAnsi="Arial" w:cs="Arial"/>
          <w:b/>
          <w:bCs/>
          <w:sz w:val="22"/>
          <w:szCs w:val="22"/>
          <w:u w:val="single"/>
          <w:rtl/>
        </w:rPr>
      </w:pPr>
    </w:p>
    <w:p w14:paraId="443284A4" w14:textId="77777777" w:rsidR="00AF6609" w:rsidRDefault="00AF6609" w:rsidP="00AF6609">
      <w:pPr>
        <w:bidi w:val="0"/>
        <w:spacing w:after="0" w:line="240" w:lineRule="auto"/>
        <w:rPr>
          <w:rFonts w:ascii="Arial" w:hAnsi="Arial" w:cs="Arial"/>
          <w:b/>
          <w:bCs/>
          <w:sz w:val="22"/>
          <w:szCs w:val="22"/>
          <w:u w:val="single"/>
          <w:rtl/>
        </w:rPr>
      </w:pPr>
    </w:p>
    <w:p w14:paraId="61175F8B" w14:textId="77777777" w:rsidR="00AF6609" w:rsidRDefault="00AF6609" w:rsidP="00AF6609">
      <w:pPr>
        <w:bidi w:val="0"/>
        <w:spacing w:after="0" w:line="240" w:lineRule="auto"/>
        <w:rPr>
          <w:rFonts w:ascii="Arial" w:hAnsi="Arial" w:cs="Arial"/>
          <w:b/>
          <w:bCs/>
          <w:sz w:val="22"/>
          <w:szCs w:val="22"/>
          <w:u w:val="single"/>
          <w:rtl/>
        </w:rPr>
      </w:pPr>
    </w:p>
    <w:p w14:paraId="58B93AC6" w14:textId="77777777" w:rsidR="00AF6609" w:rsidRPr="006A06CC" w:rsidRDefault="00AF6609">
      <w:pPr>
        <w:bidi w:val="0"/>
        <w:spacing w:after="0" w:line="240" w:lineRule="auto"/>
        <w:rPr>
          <w:rFonts w:ascii="Arial" w:hAnsi="Arial" w:cs="Arial"/>
          <w:sz w:val="22"/>
          <w:szCs w:val="22"/>
        </w:rPr>
      </w:pPr>
      <w:r w:rsidRPr="006A06CC">
        <w:rPr>
          <w:rFonts w:ascii="Arial" w:hAnsi="Arial" w:cs="Arial"/>
          <w:sz w:val="22"/>
          <w:szCs w:val="22"/>
          <w:rtl/>
        </w:rPr>
        <w:br w:type="page"/>
      </w:r>
    </w:p>
    <w:p w14:paraId="5510B19E" w14:textId="77777777" w:rsidR="00AF6609" w:rsidRDefault="00AF6609" w:rsidP="00AF6609">
      <w:pPr>
        <w:bidi w:val="0"/>
        <w:spacing w:after="0" w:line="240" w:lineRule="auto"/>
        <w:rPr>
          <w:rFonts w:ascii="Arial" w:hAnsi="Arial" w:cs="Arial"/>
          <w:b/>
          <w:bCs/>
          <w:sz w:val="22"/>
          <w:szCs w:val="22"/>
          <w:u w:val="single"/>
          <w:rtl/>
        </w:rPr>
      </w:pPr>
    </w:p>
    <w:p w14:paraId="7C7AE59E" w14:textId="77777777" w:rsidR="00AF6609" w:rsidRDefault="00AF6609" w:rsidP="00AF6609">
      <w:pPr>
        <w:bidi w:val="0"/>
        <w:spacing w:after="0" w:line="240" w:lineRule="auto"/>
        <w:rPr>
          <w:rFonts w:ascii="Arial" w:hAnsi="Arial" w:cs="Arial"/>
          <w:b/>
          <w:bCs/>
          <w:sz w:val="22"/>
          <w:szCs w:val="22"/>
          <w:u w:val="single"/>
          <w:rtl/>
        </w:rPr>
      </w:pPr>
    </w:p>
    <w:p w14:paraId="11C7DBD5" w14:textId="77777777" w:rsidR="00390630" w:rsidRPr="00065CFB" w:rsidRDefault="00816207" w:rsidP="009D3C63">
      <w:pPr>
        <w:pStyle w:val="1"/>
        <w:numPr>
          <w:ilvl w:val="0"/>
          <w:numId w:val="0"/>
        </w:numPr>
        <w:rPr>
          <w:sz w:val="32"/>
          <w:szCs w:val="32"/>
          <w:rtl/>
        </w:rPr>
      </w:pPr>
      <w:r w:rsidRPr="00065CFB">
        <w:rPr>
          <w:sz w:val="32"/>
          <w:szCs w:val="32"/>
          <w:rtl/>
        </w:rPr>
        <w:t>נספח א'</w:t>
      </w:r>
      <w:r w:rsidR="008A1F0C">
        <w:rPr>
          <w:rFonts w:hint="cs"/>
          <w:sz w:val="32"/>
          <w:szCs w:val="32"/>
          <w:rtl/>
        </w:rPr>
        <w:t xml:space="preserve"> </w:t>
      </w:r>
      <w:r w:rsidR="008A1F0C">
        <w:rPr>
          <w:sz w:val="32"/>
          <w:szCs w:val="32"/>
          <w:rtl/>
        </w:rPr>
        <w:t>–</w:t>
      </w:r>
      <w:r w:rsidR="008A1F0C">
        <w:rPr>
          <w:rFonts w:hint="cs"/>
          <w:sz w:val="32"/>
          <w:szCs w:val="32"/>
          <w:rtl/>
        </w:rPr>
        <w:t xml:space="preserve"> הסכם ההתקשרות</w:t>
      </w:r>
    </w:p>
    <w:p w14:paraId="3B49308D" w14:textId="77777777" w:rsidR="00FA7990" w:rsidRPr="008D1136" w:rsidRDefault="001F7C06" w:rsidP="00F25680">
      <w:pPr>
        <w:spacing w:line="360" w:lineRule="auto"/>
        <w:ind w:left="476"/>
        <w:jc w:val="center"/>
        <w:rPr>
          <w:rFonts w:ascii="Arial" w:hAnsi="Arial" w:cs="Arial"/>
          <w:b/>
          <w:bCs/>
          <w:sz w:val="22"/>
          <w:szCs w:val="22"/>
          <w:u w:val="single"/>
          <w:rtl/>
        </w:rPr>
      </w:pPr>
      <w:r w:rsidRPr="008D1136">
        <w:rPr>
          <w:rFonts w:ascii="Arial" w:hAnsi="Arial" w:cs="Arial"/>
          <w:b/>
          <w:bCs/>
          <w:sz w:val="22"/>
          <w:szCs w:val="22"/>
          <w:u w:val="single"/>
          <w:rtl/>
        </w:rPr>
        <w:t>הסכם ההתקשרות</w:t>
      </w:r>
    </w:p>
    <w:p w14:paraId="01D87794" w14:textId="77777777" w:rsidR="00FA7990" w:rsidRPr="008D1136" w:rsidRDefault="00FA7990" w:rsidP="00F25680">
      <w:pPr>
        <w:spacing w:line="360" w:lineRule="auto"/>
        <w:ind w:left="476"/>
        <w:jc w:val="center"/>
        <w:rPr>
          <w:rFonts w:ascii="Arial" w:hAnsi="Arial" w:cs="Arial"/>
          <w:sz w:val="22"/>
          <w:szCs w:val="22"/>
          <w:rtl/>
        </w:rPr>
      </w:pPr>
    </w:p>
    <w:p w14:paraId="687020E3" w14:textId="77777777" w:rsidR="00FA7990" w:rsidRPr="008D1136" w:rsidRDefault="00FA7990" w:rsidP="0017164E">
      <w:pPr>
        <w:spacing w:line="360" w:lineRule="auto"/>
        <w:ind w:left="476"/>
        <w:jc w:val="center"/>
        <w:rPr>
          <w:rFonts w:ascii="Arial" w:hAnsi="Arial" w:cs="Arial"/>
          <w:sz w:val="22"/>
          <w:szCs w:val="22"/>
          <w:rtl/>
        </w:rPr>
      </w:pPr>
      <w:r w:rsidRPr="008D1136">
        <w:rPr>
          <w:rFonts w:ascii="Arial" w:hAnsi="Arial" w:cs="Arial"/>
          <w:sz w:val="22"/>
          <w:szCs w:val="22"/>
          <w:rtl/>
        </w:rPr>
        <w:t>שנחתם ביום_____ בחודש _________</w:t>
      </w:r>
      <w:r w:rsidR="003717A0" w:rsidRPr="008D1136">
        <w:rPr>
          <w:rFonts w:ascii="Arial" w:hAnsi="Arial" w:cs="Arial"/>
          <w:sz w:val="22"/>
          <w:szCs w:val="22"/>
          <w:rtl/>
        </w:rPr>
        <w:t xml:space="preserve">שנת </w:t>
      </w:r>
      <w:r w:rsidR="0017164E">
        <w:rPr>
          <w:rFonts w:ascii="Arial" w:hAnsi="Arial" w:cs="Arial" w:hint="cs"/>
          <w:sz w:val="22"/>
          <w:szCs w:val="22"/>
          <w:rtl/>
        </w:rPr>
        <w:t>________</w:t>
      </w:r>
    </w:p>
    <w:p w14:paraId="30AA802E" w14:textId="77777777" w:rsidR="00FA7990" w:rsidRPr="00987240" w:rsidRDefault="00FA7990" w:rsidP="00987240">
      <w:pPr>
        <w:spacing w:line="360" w:lineRule="auto"/>
        <w:ind w:left="1428" w:hanging="952"/>
        <w:jc w:val="both"/>
        <w:rPr>
          <w:rFonts w:ascii="Arial" w:hAnsi="Arial" w:cs="Arial"/>
          <w:sz w:val="22"/>
          <w:szCs w:val="22"/>
          <w:rtl/>
        </w:rPr>
      </w:pPr>
      <w:r w:rsidRPr="00987240">
        <w:rPr>
          <w:rFonts w:ascii="Arial" w:hAnsi="Arial" w:cs="Arial"/>
          <w:sz w:val="22"/>
          <w:szCs w:val="22"/>
          <w:rtl/>
        </w:rPr>
        <w:t xml:space="preserve">בין </w:t>
      </w:r>
    </w:p>
    <w:p w14:paraId="18043BC8" w14:textId="77777777" w:rsidR="00FA7990" w:rsidRDefault="003717A0" w:rsidP="00795A89">
      <w:pPr>
        <w:spacing w:line="240" w:lineRule="auto"/>
        <w:ind w:left="476"/>
        <w:rPr>
          <w:rFonts w:ascii="Arial" w:hAnsi="Arial" w:cs="Arial"/>
          <w:sz w:val="22"/>
          <w:szCs w:val="22"/>
          <w:rtl/>
        </w:rPr>
      </w:pPr>
      <w:r w:rsidRPr="008D1136">
        <w:rPr>
          <w:rFonts w:ascii="Arial" w:hAnsi="Arial" w:cs="Arial"/>
          <w:sz w:val="22"/>
          <w:szCs w:val="22"/>
          <w:rtl/>
        </w:rPr>
        <w:t>רשות</w:t>
      </w:r>
      <w:r w:rsidR="00FA7990" w:rsidRPr="008D1136">
        <w:rPr>
          <w:rFonts w:ascii="Arial" w:hAnsi="Arial" w:cs="Arial"/>
          <w:sz w:val="22"/>
          <w:szCs w:val="22"/>
          <w:rtl/>
        </w:rPr>
        <w:t xml:space="preserve"> מקרקעי ישראל</w:t>
      </w:r>
      <w:r w:rsidR="001F7C06" w:rsidRPr="008D1136">
        <w:rPr>
          <w:rFonts w:ascii="Arial" w:hAnsi="Arial" w:cs="Arial"/>
          <w:sz w:val="22"/>
          <w:szCs w:val="22"/>
          <w:rtl/>
        </w:rPr>
        <w:t xml:space="preserve"> (להלן: "הרשות"</w:t>
      </w:r>
      <w:r w:rsidR="00F10A20">
        <w:rPr>
          <w:rFonts w:ascii="Arial" w:hAnsi="Arial" w:cs="Arial" w:hint="cs"/>
          <w:sz w:val="22"/>
          <w:szCs w:val="22"/>
          <w:rtl/>
        </w:rPr>
        <w:t xml:space="preserve"> או "המזמין"</w:t>
      </w:r>
      <w:r w:rsidR="001F7C06" w:rsidRPr="008D1136">
        <w:rPr>
          <w:rFonts w:ascii="Arial" w:hAnsi="Arial" w:cs="Arial"/>
          <w:sz w:val="22"/>
          <w:szCs w:val="22"/>
          <w:rtl/>
        </w:rPr>
        <w:t>)</w:t>
      </w:r>
      <w:r w:rsidR="001F7C06" w:rsidRPr="008D1136">
        <w:rPr>
          <w:rFonts w:ascii="Arial" w:hAnsi="Arial" w:cs="Arial"/>
          <w:sz w:val="22"/>
          <w:szCs w:val="22"/>
          <w:rtl/>
        </w:rPr>
        <w:tab/>
      </w:r>
      <w:r w:rsidR="001F7C06" w:rsidRPr="008D1136">
        <w:rPr>
          <w:rFonts w:ascii="Arial" w:hAnsi="Arial" w:cs="Arial"/>
          <w:sz w:val="22"/>
          <w:szCs w:val="22"/>
          <w:rtl/>
        </w:rPr>
        <w:tab/>
      </w:r>
      <w:r w:rsidR="0077174D">
        <w:rPr>
          <w:rFonts w:ascii="Arial" w:hAnsi="Arial" w:cs="Arial"/>
          <w:sz w:val="22"/>
          <w:szCs w:val="22"/>
          <w:rtl/>
        </w:rPr>
        <w:tab/>
      </w:r>
      <w:r w:rsidR="00FE7366">
        <w:rPr>
          <w:rFonts w:ascii="Arial" w:hAnsi="Arial" w:cs="Arial"/>
          <w:sz w:val="22"/>
          <w:szCs w:val="22"/>
          <w:rtl/>
        </w:rPr>
        <w:t xml:space="preserve"> </w:t>
      </w:r>
      <w:r w:rsidRPr="008D1136">
        <w:rPr>
          <w:rFonts w:ascii="Arial" w:hAnsi="Arial" w:cs="Arial"/>
          <w:sz w:val="22"/>
          <w:szCs w:val="22"/>
          <w:u w:val="single"/>
          <w:rtl/>
        </w:rPr>
        <w:t>מצד אחד</w:t>
      </w:r>
    </w:p>
    <w:p w14:paraId="75761DAD" w14:textId="77777777" w:rsidR="00F61594" w:rsidRPr="008D1136" w:rsidRDefault="00F61594" w:rsidP="006B666F">
      <w:pPr>
        <w:spacing w:line="240" w:lineRule="auto"/>
        <w:ind w:left="476"/>
        <w:rPr>
          <w:rFonts w:ascii="Arial" w:hAnsi="Arial" w:cs="Arial"/>
          <w:sz w:val="22"/>
          <w:szCs w:val="22"/>
          <w:rtl/>
        </w:rPr>
      </w:pPr>
      <w:r>
        <w:rPr>
          <w:rFonts w:ascii="Arial" w:hAnsi="Arial" w:cs="Arial" w:hint="cs"/>
          <w:sz w:val="22"/>
          <w:szCs w:val="22"/>
          <w:rtl/>
        </w:rPr>
        <w:t xml:space="preserve">רח' </w:t>
      </w:r>
      <w:r w:rsidR="00D3682A">
        <w:rPr>
          <w:rFonts w:ascii="Arial" w:hAnsi="Arial" w:cs="Arial" w:hint="cs"/>
          <w:sz w:val="22"/>
          <w:szCs w:val="22"/>
          <w:rtl/>
        </w:rPr>
        <w:t>ה</w:t>
      </w:r>
      <w:r>
        <w:rPr>
          <w:rFonts w:ascii="Arial" w:hAnsi="Arial" w:cs="Arial" w:hint="cs"/>
          <w:sz w:val="22"/>
          <w:szCs w:val="22"/>
          <w:rtl/>
        </w:rPr>
        <w:t>צבי 15, ירושלים</w:t>
      </w:r>
    </w:p>
    <w:p w14:paraId="4F5D74A0" w14:textId="77777777" w:rsidR="006B7B40" w:rsidRDefault="00FA7990" w:rsidP="00987240">
      <w:pPr>
        <w:spacing w:line="360" w:lineRule="auto"/>
        <w:ind w:left="1428" w:hanging="952"/>
        <w:jc w:val="both"/>
        <w:rPr>
          <w:rFonts w:ascii="Arial" w:hAnsi="Arial" w:cs="Arial"/>
          <w:sz w:val="22"/>
          <w:szCs w:val="22"/>
          <w:rtl/>
        </w:rPr>
      </w:pPr>
      <w:r w:rsidRPr="00987240">
        <w:rPr>
          <w:rFonts w:ascii="Arial" w:hAnsi="Arial" w:cs="Arial"/>
          <w:sz w:val="22"/>
          <w:szCs w:val="22"/>
          <w:rtl/>
        </w:rPr>
        <w:t>לבין</w:t>
      </w:r>
    </w:p>
    <w:p w14:paraId="4F5004DA" w14:textId="77777777" w:rsidR="00F61594" w:rsidRPr="00987240" w:rsidRDefault="003717A0" w:rsidP="00987240">
      <w:pPr>
        <w:spacing w:line="360" w:lineRule="auto"/>
        <w:ind w:left="1428" w:hanging="952"/>
        <w:jc w:val="both"/>
        <w:rPr>
          <w:rFonts w:ascii="Arial" w:hAnsi="Arial" w:cs="Arial"/>
          <w:sz w:val="22"/>
          <w:szCs w:val="22"/>
          <w:rtl/>
        </w:rPr>
      </w:pPr>
      <w:r w:rsidRPr="00987240">
        <w:rPr>
          <w:rFonts w:ascii="Arial" w:hAnsi="Arial" w:cs="Arial"/>
          <w:sz w:val="22"/>
          <w:szCs w:val="22"/>
          <w:rtl/>
        </w:rPr>
        <w:t xml:space="preserve"> _______</w:t>
      </w:r>
      <w:r w:rsidR="00FA7990" w:rsidRPr="00987240">
        <w:rPr>
          <w:rFonts w:ascii="Arial" w:hAnsi="Arial" w:cs="Arial"/>
          <w:sz w:val="22"/>
          <w:szCs w:val="22"/>
          <w:rtl/>
        </w:rPr>
        <w:t>_____</w:t>
      </w:r>
      <w:r w:rsidRPr="00987240">
        <w:rPr>
          <w:rFonts w:ascii="Arial" w:hAnsi="Arial" w:cs="Arial"/>
          <w:sz w:val="22"/>
          <w:szCs w:val="22"/>
          <w:rtl/>
        </w:rPr>
        <w:t xml:space="preserve"> (ח.פ_____</w:t>
      </w:r>
      <w:r w:rsidR="00FA7990" w:rsidRPr="00987240">
        <w:rPr>
          <w:rFonts w:ascii="Arial" w:hAnsi="Arial" w:cs="Arial"/>
          <w:sz w:val="22"/>
          <w:szCs w:val="22"/>
          <w:rtl/>
        </w:rPr>
        <w:t>_____</w:t>
      </w:r>
      <w:r w:rsidR="003C5D8A" w:rsidRPr="00987240">
        <w:rPr>
          <w:rFonts w:ascii="Arial" w:hAnsi="Arial" w:cs="Arial" w:hint="cs"/>
          <w:sz w:val="22"/>
          <w:szCs w:val="22"/>
          <w:rtl/>
        </w:rPr>
        <w:t xml:space="preserve">), </w:t>
      </w:r>
      <w:r w:rsidR="00FA7990" w:rsidRPr="00987240">
        <w:rPr>
          <w:rFonts w:ascii="Arial" w:hAnsi="Arial" w:cs="Arial"/>
          <w:sz w:val="22"/>
          <w:szCs w:val="22"/>
          <w:rtl/>
        </w:rPr>
        <w:t>באמצעות נציגיה המוסמכים לחתום מטעמה (להלן: "הספק"</w:t>
      </w:r>
      <w:r w:rsidR="003C5D8A" w:rsidRPr="00987240">
        <w:rPr>
          <w:rFonts w:ascii="Arial" w:hAnsi="Arial" w:cs="Arial" w:hint="cs"/>
          <w:sz w:val="22"/>
          <w:szCs w:val="22"/>
          <w:rtl/>
        </w:rPr>
        <w:t xml:space="preserve"> או</w:t>
      </w:r>
      <w:r w:rsidR="00542B10">
        <w:rPr>
          <w:rFonts w:ascii="Arial" w:hAnsi="Arial" w:cs="Arial" w:hint="cs"/>
          <w:sz w:val="22"/>
          <w:szCs w:val="22"/>
          <w:rtl/>
        </w:rPr>
        <w:t xml:space="preserve"> </w:t>
      </w:r>
      <w:r w:rsidR="003C5D8A" w:rsidRPr="00987240">
        <w:rPr>
          <w:rFonts w:ascii="Arial" w:hAnsi="Arial" w:cs="Arial" w:hint="cs"/>
          <w:sz w:val="22"/>
          <w:szCs w:val="22"/>
          <w:rtl/>
        </w:rPr>
        <w:t>"הזוכה"</w:t>
      </w:r>
      <w:r w:rsidR="00FA7990" w:rsidRPr="00987240">
        <w:rPr>
          <w:rFonts w:ascii="Arial" w:hAnsi="Arial" w:cs="Arial"/>
          <w:sz w:val="22"/>
          <w:szCs w:val="22"/>
          <w:rtl/>
        </w:rPr>
        <w:t>)</w:t>
      </w:r>
    </w:p>
    <w:p w14:paraId="4BD6FA28" w14:textId="77777777" w:rsidR="00FA7990" w:rsidRPr="006B666F" w:rsidRDefault="00F61594" w:rsidP="006B666F">
      <w:pPr>
        <w:spacing w:line="240" w:lineRule="auto"/>
        <w:ind w:left="476"/>
        <w:jc w:val="both"/>
        <w:rPr>
          <w:rFonts w:ascii="Arial" w:hAnsi="Arial" w:cs="Arial"/>
          <w:sz w:val="22"/>
          <w:szCs w:val="22"/>
          <w:rtl/>
        </w:rPr>
      </w:pPr>
      <w:r w:rsidRPr="006B666F">
        <w:rPr>
          <w:rFonts w:ascii="Arial" w:hAnsi="Arial" w:cs="Arial" w:hint="cs"/>
          <w:sz w:val="22"/>
          <w:szCs w:val="22"/>
          <w:rtl/>
        </w:rPr>
        <w:t>כתובת</w:t>
      </w:r>
      <w:r w:rsidR="00E612C7">
        <w:rPr>
          <w:rFonts w:ascii="Arial" w:hAnsi="Arial" w:cs="Arial" w:hint="cs"/>
          <w:sz w:val="22"/>
          <w:szCs w:val="22"/>
          <w:rtl/>
        </w:rPr>
        <w:t xml:space="preserve"> </w:t>
      </w:r>
      <w:r w:rsidR="00E612C7" w:rsidRPr="008D1136">
        <w:rPr>
          <w:rFonts w:ascii="Arial" w:hAnsi="Arial" w:cs="Arial"/>
          <w:sz w:val="22"/>
          <w:szCs w:val="22"/>
          <w:rtl/>
        </w:rPr>
        <w:t>____________________</w:t>
      </w:r>
    </w:p>
    <w:p w14:paraId="1147BE01" w14:textId="77777777" w:rsidR="00FA7990" w:rsidRPr="008D1136" w:rsidRDefault="00795A89" w:rsidP="00824752">
      <w:pPr>
        <w:tabs>
          <w:tab w:val="left" w:pos="2127"/>
        </w:tabs>
        <w:spacing w:line="360" w:lineRule="auto"/>
        <w:ind w:left="476"/>
        <w:jc w:val="center"/>
        <w:rPr>
          <w:rFonts w:ascii="Arial" w:hAnsi="Arial" w:cs="Arial"/>
          <w:sz w:val="22"/>
          <w:szCs w:val="22"/>
          <w:u w:val="single"/>
          <w:rtl/>
        </w:rPr>
      </w:pPr>
      <w:r>
        <w:rPr>
          <w:rFonts w:ascii="Arial" w:hAnsi="Arial" w:cs="Arial"/>
          <w:sz w:val="22"/>
          <w:szCs w:val="22"/>
          <w:rtl/>
        </w:rPr>
        <w:tab/>
      </w:r>
      <w:r>
        <w:rPr>
          <w:rFonts w:ascii="Arial" w:hAnsi="Arial" w:cs="Arial"/>
          <w:sz w:val="22"/>
          <w:szCs w:val="22"/>
          <w:rtl/>
        </w:rPr>
        <w:tab/>
      </w:r>
      <w:r>
        <w:rPr>
          <w:rFonts w:ascii="Arial" w:hAnsi="Arial" w:cs="Arial"/>
          <w:sz w:val="22"/>
          <w:szCs w:val="22"/>
          <w:rtl/>
        </w:rPr>
        <w:tab/>
      </w:r>
      <w:r w:rsidR="00FA7990" w:rsidRPr="008D1136">
        <w:rPr>
          <w:rFonts w:ascii="Arial" w:hAnsi="Arial" w:cs="Arial"/>
          <w:sz w:val="22"/>
          <w:szCs w:val="22"/>
          <w:rtl/>
        </w:rPr>
        <w:tab/>
      </w:r>
      <w:r w:rsidR="00FA7990" w:rsidRPr="008D1136">
        <w:rPr>
          <w:rFonts w:ascii="Arial" w:hAnsi="Arial" w:cs="Arial"/>
          <w:sz w:val="22"/>
          <w:szCs w:val="22"/>
          <w:u w:val="single"/>
          <w:rtl/>
        </w:rPr>
        <w:t>מצד שני</w:t>
      </w:r>
    </w:p>
    <w:p w14:paraId="0850EE4E" w14:textId="2A171939" w:rsidR="00FA7990" w:rsidRPr="008D1136" w:rsidRDefault="00FA7990" w:rsidP="001E352C">
      <w:pPr>
        <w:spacing w:line="360" w:lineRule="auto"/>
        <w:ind w:left="1415" w:hanging="992"/>
        <w:jc w:val="both"/>
        <w:rPr>
          <w:rFonts w:ascii="Arial" w:hAnsi="Arial" w:cs="Arial"/>
          <w:sz w:val="22"/>
          <w:szCs w:val="22"/>
          <w:rtl/>
        </w:rPr>
      </w:pPr>
      <w:r w:rsidRPr="008D1136">
        <w:rPr>
          <w:rFonts w:ascii="Arial" w:hAnsi="Arial" w:cs="Arial"/>
          <w:sz w:val="22"/>
          <w:szCs w:val="22"/>
          <w:rtl/>
        </w:rPr>
        <w:t xml:space="preserve">הואיל: </w:t>
      </w:r>
      <w:r w:rsidRPr="008D1136">
        <w:rPr>
          <w:rFonts w:ascii="Arial" w:hAnsi="Arial" w:cs="Arial"/>
          <w:sz w:val="22"/>
          <w:szCs w:val="22"/>
          <w:rtl/>
        </w:rPr>
        <w:tab/>
      </w:r>
      <w:r w:rsidR="00253367" w:rsidRPr="008D1136">
        <w:rPr>
          <w:rFonts w:ascii="Arial" w:hAnsi="Arial" w:cs="Arial"/>
          <w:sz w:val="22"/>
          <w:szCs w:val="22"/>
          <w:rtl/>
        </w:rPr>
        <w:t xml:space="preserve">ולרשות </w:t>
      </w:r>
      <w:r w:rsidR="00B91AAB">
        <w:rPr>
          <w:rFonts w:ascii="Arial" w:hAnsi="Arial" w:cs="Arial" w:hint="cs"/>
          <w:sz w:val="22"/>
          <w:szCs w:val="22"/>
          <w:rtl/>
        </w:rPr>
        <w:t>דרושים הסכמי</w:t>
      </w:r>
      <w:r w:rsidR="008E14E9">
        <w:rPr>
          <w:rFonts w:ascii="Arial" w:hAnsi="Arial" w:cs="Arial" w:hint="cs"/>
          <w:sz w:val="22"/>
          <w:szCs w:val="22"/>
          <w:rtl/>
        </w:rPr>
        <w:t xml:space="preserve"> שירותי</w:t>
      </w:r>
      <w:r w:rsidR="00B91AAB">
        <w:rPr>
          <w:rFonts w:ascii="Arial" w:hAnsi="Arial" w:cs="Arial" w:hint="cs"/>
          <w:sz w:val="22"/>
          <w:szCs w:val="22"/>
          <w:rtl/>
        </w:rPr>
        <w:t xml:space="preserve"> </w:t>
      </w:r>
      <w:r w:rsidR="008E14E9">
        <w:rPr>
          <w:rFonts w:ascii="Arial" w:hAnsi="Arial" w:cs="Arial" w:hint="cs"/>
          <w:sz w:val="22"/>
          <w:szCs w:val="22"/>
          <w:rtl/>
        </w:rPr>
        <w:t>תחזוקה</w:t>
      </w:r>
      <w:r w:rsidR="00792CFE">
        <w:rPr>
          <w:rFonts w:ascii="Arial" w:hAnsi="Arial" w:cs="Arial" w:hint="cs"/>
          <w:sz w:val="22"/>
          <w:szCs w:val="22"/>
          <w:rtl/>
        </w:rPr>
        <w:t xml:space="preserve"> ו</w:t>
      </w:r>
      <w:r w:rsidR="008E14E9">
        <w:rPr>
          <w:rFonts w:ascii="Arial" w:hAnsi="Arial" w:cs="Arial" w:hint="cs"/>
          <w:sz w:val="22"/>
          <w:szCs w:val="22"/>
          <w:rtl/>
        </w:rPr>
        <w:t>תמיכה</w:t>
      </w:r>
      <w:r w:rsidR="00E00F1C">
        <w:rPr>
          <w:rFonts w:ascii="Arial" w:hAnsi="Arial" w:cs="Arial" w:hint="cs"/>
          <w:sz w:val="22"/>
          <w:szCs w:val="22"/>
          <w:rtl/>
        </w:rPr>
        <w:t>,</w:t>
      </w:r>
      <w:r w:rsidR="00B91AAB">
        <w:rPr>
          <w:rFonts w:ascii="Arial" w:hAnsi="Arial" w:cs="Arial" w:hint="cs"/>
          <w:sz w:val="22"/>
          <w:szCs w:val="22"/>
          <w:rtl/>
        </w:rPr>
        <w:t xml:space="preserve"> </w:t>
      </w:r>
      <w:r w:rsidR="00253367">
        <w:rPr>
          <w:rFonts w:ascii="Arial" w:hAnsi="Arial" w:cs="Arial" w:hint="cs"/>
          <w:sz w:val="22"/>
          <w:szCs w:val="22"/>
          <w:rtl/>
        </w:rPr>
        <w:t xml:space="preserve"> </w:t>
      </w:r>
      <w:r w:rsidR="00253367" w:rsidRPr="008D1136">
        <w:rPr>
          <w:rFonts w:ascii="Arial" w:hAnsi="Arial" w:cs="Arial"/>
          <w:sz w:val="22"/>
          <w:szCs w:val="22"/>
          <w:rtl/>
        </w:rPr>
        <w:t>כמפורט ב</w:t>
      </w:r>
      <w:r w:rsidR="00253367">
        <w:rPr>
          <w:rFonts w:ascii="Arial" w:hAnsi="Arial" w:cs="Arial" w:hint="cs"/>
          <w:sz w:val="22"/>
          <w:szCs w:val="22"/>
          <w:rtl/>
        </w:rPr>
        <w:t xml:space="preserve">מסמכי </w:t>
      </w:r>
      <w:r w:rsidR="00253367" w:rsidRPr="008D1136">
        <w:rPr>
          <w:rFonts w:ascii="Arial" w:hAnsi="Arial" w:cs="Arial"/>
          <w:sz w:val="22"/>
          <w:szCs w:val="22"/>
          <w:rtl/>
        </w:rPr>
        <w:t xml:space="preserve">מכרז </w:t>
      </w:r>
      <w:r w:rsidR="001E352C">
        <w:rPr>
          <w:rFonts w:ascii="Arial" w:hAnsi="Arial" w:cs="Arial"/>
          <w:sz w:val="22"/>
          <w:szCs w:val="22"/>
        </w:rPr>
        <w:t>451-2018</w:t>
      </w:r>
      <w:r w:rsidR="001E352C">
        <w:rPr>
          <w:rFonts w:ascii="Arial" w:hAnsi="Arial" w:cs="Arial" w:hint="cs"/>
          <w:sz w:val="22"/>
          <w:szCs w:val="22"/>
          <w:rtl/>
        </w:rPr>
        <w:t xml:space="preserve"> </w:t>
      </w:r>
      <w:r w:rsidR="00C07743">
        <w:rPr>
          <w:rFonts w:ascii="Arial" w:hAnsi="Arial" w:cs="Arial" w:hint="cs"/>
          <w:sz w:val="22"/>
          <w:szCs w:val="22"/>
          <w:rtl/>
        </w:rPr>
        <w:t>(להלן: "</w:t>
      </w:r>
      <w:r w:rsidR="00396D27">
        <w:rPr>
          <w:rFonts w:ascii="Arial" w:hAnsi="Arial" w:cs="Arial" w:hint="cs"/>
          <w:b/>
          <w:bCs/>
          <w:sz w:val="22"/>
          <w:szCs w:val="22"/>
          <w:rtl/>
        </w:rPr>
        <w:t>המכרז</w:t>
      </w:r>
      <w:r w:rsidR="00C07743">
        <w:rPr>
          <w:rFonts w:ascii="Arial" w:hAnsi="Arial" w:cs="Arial" w:hint="cs"/>
          <w:sz w:val="22"/>
          <w:szCs w:val="22"/>
          <w:rtl/>
        </w:rPr>
        <w:t>")</w:t>
      </w:r>
      <w:r w:rsidR="00AF6609">
        <w:rPr>
          <w:rFonts w:ascii="Arial" w:hAnsi="Arial" w:cs="Arial" w:hint="cs"/>
          <w:sz w:val="22"/>
          <w:szCs w:val="22"/>
          <w:rtl/>
        </w:rPr>
        <w:t>,</w:t>
      </w:r>
      <w:r w:rsidR="001F7C06" w:rsidRPr="008D1136">
        <w:rPr>
          <w:rFonts w:ascii="Arial" w:hAnsi="Arial" w:cs="Arial"/>
          <w:sz w:val="22"/>
          <w:szCs w:val="22"/>
          <w:rtl/>
        </w:rPr>
        <w:t xml:space="preserve"> אשר מהווה חלק בלתי נפרד מהסכם זה (להלן: "</w:t>
      </w:r>
      <w:r w:rsidR="00396D27">
        <w:rPr>
          <w:rFonts w:ascii="Arial" w:hAnsi="Arial" w:cs="Arial" w:hint="cs"/>
          <w:b/>
          <w:bCs/>
          <w:sz w:val="22"/>
          <w:szCs w:val="22"/>
          <w:rtl/>
        </w:rPr>
        <w:t>ההסכם</w:t>
      </w:r>
      <w:r w:rsidR="003F450A">
        <w:rPr>
          <w:rFonts w:ascii="Arial" w:hAnsi="Arial" w:cs="Arial" w:hint="cs"/>
          <w:sz w:val="22"/>
          <w:szCs w:val="22"/>
          <w:rtl/>
        </w:rPr>
        <w:t>"</w:t>
      </w:r>
      <w:r w:rsidR="00C07743">
        <w:rPr>
          <w:rFonts w:ascii="Arial" w:hAnsi="Arial" w:cs="Arial" w:hint="cs"/>
          <w:sz w:val="22"/>
          <w:szCs w:val="22"/>
          <w:rtl/>
        </w:rPr>
        <w:t>)</w:t>
      </w:r>
      <w:r w:rsidRPr="008D1136">
        <w:rPr>
          <w:rFonts w:ascii="Arial" w:hAnsi="Arial" w:cs="Arial"/>
          <w:sz w:val="22"/>
          <w:szCs w:val="22"/>
          <w:rtl/>
        </w:rPr>
        <w:t>;</w:t>
      </w:r>
    </w:p>
    <w:p w14:paraId="23D2D3D2" w14:textId="77777777" w:rsidR="00FA7990" w:rsidRPr="008D1136" w:rsidRDefault="00FA7990" w:rsidP="003C5D8A">
      <w:pPr>
        <w:spacing w:line="360" w:lineRule="auto"/>
        <w:ind w:left="1428" w:hanging="952"/>
        <w:jc w:val="both"/>
        <w:rPr>
          <w:rFonts w:ascii="Arial" w:hAnsi="Arial" w:cs="Arial"/>
          <w:sz w:val="22"/>
          <w:szCs w:val="22"/>
          <w:rtl/>
        </w:rPr>
      </w:pPr>
      <w:r w:rsidRPr="008D1136">
        <w:rPr>
          <w:rFonts w:ascii="Arial" w:hAnsi="Arial" w:cs="Arial"/>
          <w:sz w:val="22"/>
          <w:szCs w:val="22"/>
          <w:rtl/>
        </w:rPr>
        <w:t>ו</w:t>
      </w:r>
      <w:r w:rsidR="00890532" w:rsidRPr="008D1136">
        <w:rPr>
          <w:rFonts w:ascii="Arial" w:hAnsi="Arial" w:cs="Arial"/>
          <w:sz w:val="22"/>
          <w:szCs w:val="22"/>
          <w:rtl/>
        </w:rPr>
        <w:t xml:space="preserve">הואיל: </w:t>
      </w:r>
      <w:r w:rsidR="00890532" w:rsidRPr="008D1136">
        <w:rPr>
          <w:rFonts w:ascii="Arial" w:hAnsi="Arial" w:cs="Arial"/>
          <w:sz w:val="22"/>
          <w:szCs w:val="22"/>
          <w:rtl/>
        </w:rPr>
        <w:tab/>
        <w:t xml:space="preserve">והספק הגיש הצעה במסגרת </w:t>
      </w:r>
      <w:r w:rsidR="001F7C06" w:rsidRPr="008D1136">
        <w:rPr>
          <w:rFonts w:ascii="Arial" w:hAnsi="Arial" w:cs="Arial"/>
          <w:sz w:val="22"/>
          <w:szCs w:val="22"/>
          <w:rtl/>
        </w:rPr>
        <w:t>ה</w:t>
      </w:r>
      <w:r w:rsidRPr="008D1136">
        <w:rPr>
          <w:rFonts w:ascii="Arial" w:hAnsi="Arial" w:cs="Arial"/>
          <w:sz w:val="22"/>
          <w:szCs w:val="22"/>
          <w:rtl/>
        </w:rPr>
        <w:t>מכרז אשר העתק ממנה מצ"ב ומהווה חלק בלתי נפרד מהסכם זה (להלן</w:t>
      </w:r>
      <w:r w:rsidR="003F450A">
        <w:rPr>
          <w:rFonts w:ascii="Arial" w:hAnsi="Arial" w:cs="Arial" w:hint="cs"/>
          <w:sz w:val="22"/>
          <w:szCs w:val="22"/>
          <w:rtl/>
        </w:rPr>
        <w:t>:</w:t>
      </w:r>
      <w:r w:rsidRPr="008D1136">
        <w:rPr>
          <w:rFonts w:ascii="Arial" w:hAnsi="Arial" w:cs="Arial"/>
          <w:sz w:val="22"/>
          <w:szCs w:val="22"/>
          <w:rtl/>
        </w:rPr>
        <w:t xml:space="preserve"> </w:t>
      </w:r>
      <w:r w:rsidR="003F450A">
        <w:rPr>
          <w:rFonts w:ascii="Arial" w:hAnsi="Arial" w:cs="Arial" w:hint="cs"/>
          <w:sz w:val="22"/>
          <w:szCs w:val="22"/>
          <w:rtl/>
        </w:rPr>
        <w:t>"</w:t>
      </w:r>
      <w:r w:rsidRPr="005854D5">
        <w:rPr>
          <w:rFonts w:ascii="Arial" w:hAnsi="Arial" w:cs="Arial"/>
          <w:b/>
          <w:bCs/>
          <w:sz w:val="22"/>
          <w:szCs w:val="22"/>
          <w:rtl/>
        </w:rPr>
        <w:t>הצעת הספק</w:t>
      </w:r>
      <w:r w:rsidR="003F450A">
        <w:rPr>
          <w:rFonts w:ascii="Arial" w:hAnsi="Arial" w:cs="Arial" w:hint="cs"/>
          <w:sz w:val="22"/>
          <w:szCs w:val="22"/>
          <w:rtl/>
        </w:rPr>
        <w:t>"</w:t>
      </w:r>
      <w:r w:rsidRPr="008D1136">
        <w:rPr>
          <w:rFonts w:ascii="Arial" w:hAnsi="Arial" w:cs="Arial"/>
          <w:sz w:val="22"/>
          <w:szCs w:val="22"/>
          <w:rtl/>
        </w:rPr>
        <w:t>);</w:t>
      </w:r>
    </w:p>
    <w:p w14:paraId="6A14DC94" w14:textId="77777777" w:rsidR="00FA7990" w:rsidRPr="008D1136" w:rsidRDefault="00FA7990" w:rsidP="000B17A9">
      <w:pPr>
        <w:spacing w:line="360" w:lineRule="auto"/>
        <w:ind w:left="1428" w:right="142" w:hanging="952"/>
        <w:jc w:val="both"/>
        <w:rPr>
          <w:rFonts w:ascii="Arial" w:hAnsi="Arial" w:cs="Arial"/>
          <w:sz w:val="22"/>
          <w:szCs w:val="22"/>
          <w:rtl/>
        </w:rPr>
      </w:pPr>
      <w:r w:rsidRPr="008D1136">
        <w:rPr>
          <w:rFonts w:ascii="Arial" w:hAnsi="Arial" w:cs="Arial"/>
          <w:sz w:val="22"/>
          <w:szCs w:val="22"/>
          <w:rtl/>
        </w:rPr>
        <w:t xml:space="preserve">והואיל: </w:t>
      </w:r>
      <w:r w:rsidRPr="008D1136">
        <w:rPr>
          <w:rFonts w:ascii="Arial" w:hAnsi="Arial" w:cs="Arial"/>
          <w:sz w:val="22"/>
          <w:szCs w:val="22"/>
          <w:rtl/>
        </w:rPr>
        <w:tab/>
        <w:t>ולאחר בדיקה ובחינה של הצעת הספק ובהסתמך על נכונות הצהרותיו ובהתבסס על הנתונים שבהצעתו נבחר הספק ל</w:t>
      </w:r>
      <w:r w:rsidR="00AF4E14" w:rsidRPr="008D1136">
        <w:rPr>
          <w:rFonts w:ascii="Arial" w:hAnsi="Arial" w:cs="Arial"/>
          <w:sz w:val="22"/>
          <w:szCs w:val="22"/>
          <w:rtl/>
        </w:rPr>
        <w:t xml:space="preserve">ספק את </w:t>
      </w:r>
      <w:r w:rsidR="000B17A9">
        <w:rPr>
          <w:rFonts w:ascii="Arial" w:hAnsi="Arial" w:cs="Arial" w:hint="cs"/>
          <w:sz w:val="22"/>
          <w:szCs w:val="22"/>
          <w:rtl/>
        </w:rPr>
        <w:t>שרותי התחזוקה והתמיכה.</w:t>
      </w:r>
    </w:p>
    <w:p w14:paraId="3D5F09EF" w14:textId="77777777" w:rsidR="00FA7990" w:rsidRPr="008D1136" w:rsidRDefault="00FA7990" w:rsidP="000B17A9">
      <w:pPr>
        <w:spacing w:line="360" w:lineRule="auto"/>
        <w:ind w:left="1428" w:hanging="952"/>
        <w:jc w:val="both"/>
        <w:rPr>
          <w:rFonts w:ascii="Arial" w:hAnsi="Arial" w:cs="Arial"/>
          <w:sz w:val="22"/>
          <w:szCs w:val="22"/>
          <w:rtl/>
        </w:rPr>
      </w:pPr>
      <w:r w:rsidRPr="008D1136">
        <w:rPr>
          <w:rFonts w:ascii="Arial" w:hAnsi="Arial" w:cs="Arial"/>
          <w:sz w:val="22"/>
          <w:szCs w:val="22"/>
          <w:rtl/>
        </w:rPr>
        <w:t>והואיל:</w:t>
      </w:r>
      <w:r w:rsidRPr="008D1136">
        <w:rPr>
          <w:rFonts w:ascii="Arial" w:hAnsi="Arial" w:cs="Arial"/>
          <w:sz w:val="22"/>
          <w:szCs w:val="22"/>
          <w:rtl/>
        </w:rPr>
        <w:tab/>
      </w:r>
      <w:r w:rsidR="003C5D8A">
        <w:rPr>
          <w:rFonts w:ascii="Arial" w:hAnsi="Arial" w:cs="Arial" w:hint="cs"/>
          <w:sz w:val="22"/>
          <w:szCs w:val="22"/>
          <w:rtl/>
        </w:rPr>
        <w:t>והספק</w:t>
      </w:r>
      <w:r w:rsidR="004336AB" w:rsidRPr="00163006">
        <w:rPr>
          <w:rFonts w:ascii="Arial" w:hAnsi="Arial" w:cs="Arial"/>
          <w:sz w:val="22"/>
          <w:szCs w:val="22"/>
          <w:rtl/>
        </w:rPr>
        <w:t xml:space="preserve"> </w:t>
      </w:r>
      <w:r w:rsidR="00D45FEF" w:rsidRPr="00163006">
        <w:rPr>
          <w:rFonts w:ascii="Arial" w:hAnsi="Arial" w:cs="Arial" w:hint="cs"/>
          <w:sz w:val="22"/>
          <w:szCs w:val="22"/>
          <w:rtl/>
        </w:rPr>
        <w:t>מעוניי</w:t>
      </w:r>
      <w:r w:rsidR="003C5D8A" w:rsidRPr="00163006">
        <w:rPr>
          <w:rFonts w:ascii="Arial" w:hAnsi="Arial" w:cs="Arial" w:hint="cs"/>
          <w:sz w:val="22"/>
          <w:szCs w:val="22"/>
          <w:rtl/>
        </w:rPr>
        <w:t>ן</w:t>
      </w:r>
      <w:r w:rsidR="00D45FEF" w:rsidRPr="00163006">
        <w:rPr>
          <w:rFonts w:ascii="Arial" w:hAnsi="Arial" w:cs="Arial"/>
          <w:sz w:val="22"/>
          <w:szCs w:val="22"/>
          <w:rtl/>
        </w:rPr>
        <w:t xml:space="preserve"> </w:t>
      </w:r>
      <w:r w:rsidR="00D45FEF" w:rsidRPr="00163006">
        <w:rPr>
          <w:rFonts w:ascii="Arial" w:hAnsi="Arial" w:cs="Arial" w:hint="cs"/>
          <w:sz w:val="22"/>
          <w:szCs w:val="22"/>
          <w:rtl/>
        </w:rPr>
        <w:t>לספק</w:t>
      </w:r>
      <w:r w:rsidR="00D45FEF" w:rsidRPr="00163006">
        <w:rPr>
          <w:rFonts w:ascii="Arial" w:hAnsi="Arial" w:cs="Arial"/>
          <w:sz w:val="22"/>
          <w:szCs w:val="22"/>
          <w:rtl/>
        </w:rPr>
        <w:t xml:space="preserve"> </w:t>
      </w:r>
      <w:r w:rsidR="00CD0316" w:rsidRPr="00163006">
        <w:rPr>
          <w:rFonts w:ascii="Arial" w:hAnsi="Arial" w:cs="Arial" w:hint="cs"/>
          <w:sz w:val="22"/>
          <w:szCs w:val="22"/>
          <w:rtl/>
        </w:rPr>
        <w:t>לרשות</w:t>
      </w:r>
      <w:r w:rsidR="00D45FEF" w:rsidRPr="00163006">
        <w:rPr>
          <w:rFonts w:ascii="Arial" w:hAnsi="Arial" w:cs="Arial"/>
          <w:sz w:val="22"/>
          <w:szCs w:val="22"/>
          <w:rtl/>
        </w:rPr>
        <w:t xml:space="preserve"> </w:t>
      </w:r>
      <w:r w:rsidR="00D45FEF" w:rsidRPr="00163006">
        <w:rPr>
          <w:rFonts w:ascii="Arial" w:hAnsi="Arial" w:cs="Arial" w:hint="cs"/>
          <w:sz w:val="22"/>
          <w:szCs w:val="22"/>
          <w:rtl/>
        </w:rPr>
        <w:t>את</w:t>
      </w:r>
      <w:r w:rsidR="00D45FEF" w:rsidRPr="00163006">
        <w:rPr>
          <w:rFonts w:ascii="Arial" w:hAnsi="Arial" w:cs="Arial"/>
          <w:sz w:val="22"/>
          <w:szCs w:val="22"/>
          <w:rtl/>
        </w:rPr>
        <w:t xml:space="preserve"> </w:t>
      </w:r>
      <w:r w:rsidR="000B17A9">
        <w:rPr>
          <w:rFonts w:ascii="Arial" w:hAnsi="Arial" w:cs="Arial" w:hint="cs"/>
          <w:sz w:val="22"/>
          <w:szCs w:val="22"/>
          <w:rtl/>
        </w:rPr>
        <w:t xml:space="preserve">שרותי התחזוקה והתמיכה </w:t>
      </w:r>
      <w:r w:rsidR="00D45FEF" w:rsidRPr="00163006">
        <w:rPr>
          <w:rFonts w:ascii="Arial" w:hAnsi="Arial" w:cs="Arial"/>
          <w:sz w:val="22"/>
          <w:szCs w:val="22"/>
          <w:rtl/>
        </w:rPr>
        <w:t xml:space="preserve"> </w:t>
      </w:r>
      <w:r w:rsidR="00D45FEF" w:rsidRPr="00163006">
        <w:rPr>
          <w:rFonts w:ascii="Arial" w:hAnsi="Arial" w:cs="Arial" w:hint="cs"/>
          <w:sz w:val="22"/>
          <w:szCs w:val="22"/>
          <w:rtl/>
        </w:rPr>
        <w:t>וה</w:t>
      </w:r>
      <w:r w:rsidR="003C5D8A" w:rsidRPr="00163006">
        <w:rPr>
          <w:rFonts w:ascii="Arial" w:hAnsi="Arial" w:cs="Arial" w:hint="cs"/>
          <w:sz w:val="22"/>
          <w:szCs w:val="22"/>
          <w:rtl/>
        </w:rPr>
        <w:t>ו</w:t>
      </w:r>
      <w:r w:rsidR="00D45FEF" w:rsidRPr="00163006">
        <w:rPr>
          <w:rFonts w:ascii="Arial" w:hAnsi="Arial" w:cs="Arial" w:hint="cs"/>
          <w:sz w:val="22"/>
          <w:szCs w:val="22"/>
          <w:rtl/>
        </w:rPr>
        <w:t>א</w:t>
      </w:r>
      <w:r w:rsidR="00D45FEF" w:rsidRPr="00163006">
        <w:rPr>
          <w:rFonts w:ascii="Arial" w:hAnsi="Arial" w:cs="Arial"/>
          <w:sz w:val="22"/>
          <w:szCs w:val="22"/>
          <w:rtl/>
        </w:rPr>
        <w:t xml:space="preserve"> </w:t>
      </w:r>
      <w:r w:rsidR="00D45FEF" w:rsidRPr="00163006">
        <w:rPr>
          <w:rFonts w:ascii="Arial" w:hAnsi="Arial" w:cs="Arial" w:hint="cs"/>
          <w:sz w:val="22"/>
          <w:szCs w:val="22"/>
          <w:rtl/>
        </w:rPr>
        <w:t>מצהיר</w:t>
      </w:r>
      <w:r w:rsidR="00D45FEF" w:rsidRPr="00163006">
        <w:rPr>
          <w:rFonts w:ascii="Arial" w:hAnsi="Arial" w:cs="Arial"/>
          <w:sz w:val="22"/>
          <w:szCs w:val="22"/>
          <w:rtl/>
        </w:rPr>
        <w:t xml:space="preserve"> </w:t>
      </w:r>
      <w:r w:rsidR="00D45FEF" w:rsidRPr="00431CDB">
        <w:rPr>
          <w:rFonts w:ascii="Arial" w:hAnsi="Arial" w:cs="Arial" w:hint="cs"/>
          <w:sz w:val="22"/>
          <w:szCs w:val="22"/>
          <w:rtl/>
        </w:rPr>
        <w:t>כי</w:t>
      </w:r>
      <w:r w:rsidR="00D45FEF" w:rsidRPr="00431CDB">
        <w:rPr>
          <w:rFonts w:ascii="Arial" w:hAnsi="Arial" w:cs="Arial"/>
          <w:sz w:val="22"/>
          <w:szCs w:val="22"/>
          <w:rtl/>
        </w:rPr>
        <w:t xml:space="preserve"> </w:t>
      </w:r>
      <w:r w:rsidR="00D45FEF" w:rsidRPr="00431CDB">
        <w:rPr>
          <w:rFonts w:ascii="Arial" w:hAnsi="Arial" w:cs="Arial" w:hint="cs"/>
          <w:sz w:val="22"/>
          <w:szCs w:val="22"/>
          <w:rtl/>
        </w:rPr>
        <w:t>ה</w:t>
      </w:r>
      <w:r w:rsidR="003C5D8A" w:rsidRPr="00431CDB">
        <w:rPr>
          <w:rFonts w:ascii="Arial" w:hAnsi="Arial" w:cs="Arial" w:hint="cs"/>
          <w:sz w:val="22"/>
          <w:szCs w:val="22"/>
          <w:rtl/>
        </w:rPr>
        <w:t>ו</w:t>
      </w:r>
      <w:r w:rsidR="00D45FEF" w:rsidRPr="00431CDB">
        <w:rPr>
          <w:rFonts w:ascii="Arial" w:hAnsi="Arial" w:cs="Arial" w:hint="cs"/>
          <w:sz w:val="22"/>
          <w:szCs w:val="22"/>
          <w:rtl/>
        </w:rPr>
        <w:t>א</w:t>
      </w:r>
      <w:r w:rsidR="00D45FEF" w:rsidRPr="00431CDB">
        <w:rPr>
          <w:rFonts w:ascii="Arial" w:hAnsi="Arial" w:cs="Arial"/>
          <w:sz w:val="22"/>
          <w:szCs w:val="22"/>
          <w:rtl/>
        </w:rPr>
        <w:t xml:space="preserve"> </w:t>
      </w:r>
      <w:r w:rsidR="00D45FEF" w:rsidRPr="00431CDB">
        <w:rPr>
          <w:rFonts w:ascii="Arial" w:hAnsi="Arial" w:cs="Arial" w:hint="cs"/>
          <w:sz w:val="22"/>
          <w:szCs w:val="22"/>
          <w:rtl/>
        </w:rPr>
        <w:t>בעל</w:t>
      </w:r>
      <w:r w:rsidR="00D45FEF" w:rsidRPr="00431CDB">
        <w:rPr>
          <w:rFonts w:ascii="Arial" w:hAnsi="Arial" w:cs="Arial"/>
          <w:sz w:val="22"/>
          <w:szCs w:val="22"/>
          <w:rtl/>
        </w:rPr>
        <w:t xml:space="preserve"> </w:t>
      </w:r>
      <w:r w:rsidR="003152EA" w:rsidRPr="00431CDB">
        <w:rPr>
          <w:rFonts w:ascii="Arial" w:hAnsi="Arial" w:cs="Arial" w:hint="cs"/>
          <w:sz w:val="22"/>
          <w:szCs w:val="22"/>
          <w:rtl/>
        </w:rPr>
        <w:t xml:space="preserve">הסמכה מקצועית </w:t>
      </w:r>
      <w:r w:rsidR="004C493C">
        <w:rPr>
          <w:rFonts w:ascii="Arial" w:hAnsi="Arial" w:cs="Arial" w:hint="cs"/>
          <w:sz w:val="22"/>
          <w:szCs w:val="22"/>
          <w:rtl/>
        </w:rPr>
        <w:t xml:space="preserve">במתן </w:t>
      </w:r>
      <w:r w:rsidR="008E14E9">
        <w:rPr>
          <w:rFonts w:ascii="Arial" w:hAnsi="Arial" w:cs="Arial" w:hint="cs"/>
          <w:sz w:val="22"/>
          <w:szCs w:val="22"/>
          <w:rtl/>
        </w:rPr>
        <w:t>שירותי תחזוקה ותמיכה</w:t>
      </w:r>
      <w:r w:rsidR="00E00F1C">
        <w:rPr>
          <w:rFonts w:ascii="Arial" w:hAnsi="Arial" w:cs="Arial" w:hint="cs"/>
          <w:sz w:val="22"/>
          <w:szCs w:val="22"/>
          <w:rtl/>
        </w:rPr>
        <w:t xml:space="preserve"> </w:t>
      </w:r>
      <w:r w:rsidR="004C493C">
        <w:rPr>
          <w:rFonts w:ascii="Arial" w:hAnsi="Arial" w:cs="Arial" w:hint="cs"/>
          <w:sz w:val="22"/>
          <w:szCs w:val="22"/>
          <w:rtl/>
        </w:rPr>
        <w:t>עבור הציוד שברשימת הציודים</w:t>
      </w:r>
      <w:r w:rsidR="00E00F1C">
        <w:rPr>
          <w:rFonts w:ascii="Arial" w:hAnsi="Arial" w:cs="Arial" w:hint="cs"/>
          <w:sz w:val="22"/>
          <w:szCs w:val="22"/>
          <w:rtl/>
        </w:rPr>
        <w:t xml:space="preserve"> </w:t>
      </w:r>
      <w:r w:rsidR="005001AB" w:rsidRPr="00431CDB">
        <w:rPr>
          <w:rFonts w:ascii="Arial" w:hAnsi="Arial" w:cs="Arial" w:hint="cs"/>
          <w:sz w:val="22"/>
          <w:szCs w:val="22"/>
          <w:rtl/>
        </w:rPr>
        <w:t>,</w:t>
      </w:r>
      <w:r w:rsidR="004C493C">
        <w:rPr>
          <w:rFonts w:ascii="Arial" w:hAnsi="Arial" w:cs="Arial" w:hint="cs"/>
          <w:sz w:val="22"/>
          <w:szCs w:val="22"/>
          <w:rtl/>
        </w:rPr>
        <w:t>ושהוא בעל</w:t>
      </w:r>
      <w:r w:rsidR="005001AB" w:rsidRPr="00431CDB">
        <w:rPr>
          <w:rFonts w:ascii="Arial" w:hAnsi="Arial" w:cs="Arial" w:hint="cs"/>
          <w:sz w:val="22"/>
          <w:szCs w:val="22"/>
          <w:rtl/>
        </w:rPr>
        <w:t xml:space="preserve"> </w:t>
      </w:r>
      <w:r w:rsidR="00D45FEF" w:rsidRPr="00431CDB">
        <w:rPr>
          <w:rFonts w:ascii="Arial" w:hAnsi="Arial" w:cs="Arial" w:hint="cs"/>
          <w:sz w:val="22"/>
          <w:szCs w:val="22"/>
          <w:rtl/>
        </w:rPr>
        <w:t>ידע</w:t>
      </w:r>
      <w:r w:rsidR="00D45FEF" w:rsidRPr="00431CDB">
        <w:rPr>
          <w:rFonts w:ascii="Arial" w:hAnsi="Arial" w:cs="Arial"/>
          <w:sz w:val="22"/>
          <w:szCs w:val="22"/>
          <w:rtl/>
        </w:rPr>
        <w:t xml:space="preserve">, </w:t>
      </w:r>
      <w:r w:rsidR="00D45FEF" w:rsidRPr="00431CDB">
        <w:rPr>
          <w:rFonts w:ascii="Arial" w:hAnsi="Arial" w:cs="Arial" w:hint="cs"/>
          <w:sz w:val="22"/>
          <w:szCs w:val="22"/>
          <w:rtl/>
        </w:rPr>
        <w:t>ניסיון</w:t>
      </w:r>
      <w:r w:rsidR="00B273CB">
        <w:rPr>
          <w:rFonts w:ascii="Arial" w:hAnsi="Arial" w:cs="Arial" w:hint="cs"/>
          <w:sz w:val="22"/>
          <w:szCs w:val="22"/>
          <w:rtl/>
        </w:rPr>
        <w:t xml:space="preserve"> ו</w:t>
      </w:r>
      <w:r w:rsidR="00D45FEF" w:rsidRPr="00431CDB">
        <w:rPr>
          <w:rFonts w:ascii="Arial" w:hAnsi="Arial" w:cs="Arial" w:hint="cs"/>
          <w:sz w:val="22"/>
          <w:szCs w:val="22"/>
          <w:rtl/>
        </w:rPr>
        <w:t>מיומנות</w:t>
      </w:r>
      <w:r w:rsidR="00D45FEF" w:rsidRPr="00D45FEF">
        <w:rPr>
          <w:rFonts w:ascii="Arial" w:hAnsi="Arial" w:cs="Arial"/>
          <w:sz w:val="22"/>
          <w:szCs w:val="22"/>
          <w:rtl/>
        </w:rPr>
        <w:t xml:space="preserve"> </w:t>
      </w:r>
      <w:r w:rsidR="00B273CB">
        <w:rPr>
          <w:rFonts w:ascii="Arial" w:hAnsi="Arial" w:cs="Arial" w:hint="cs"/>
          <w:sz w:val="22"/>
          <w:szCs w:val="22"/>
          <w:rtl/>
        </w:rPr>
        <w:t xml:space="preserve">במתן </w:t>
      </w:r>
      <w:r w:rsidR="008E14E9">
        <w:rPr>
          <w:rFonts w:ascii="Arial" w:hAnsi="Arial" w:cs="Arial" w:hint="cs"/>
          <w:sz w:val="22"/>
          <w:szCs w:val="22"/>
          <w:rtl/>
        </w:rPr>
        <w:t>שירותי תחזוקה ותמיכה</w:t>
      </w:r>
      <w:r w:rsidR="00E00F1C">
        <w:rPr>
          <w:rFonts w:ascii="Arial" w:hAnsi="Arial" w:cs="Arial" w:hint="cs"/>
          <w:sz w:val="22"/>
          <w:szCs w:val="22"/>
          <w:rtl/>
        </w:rPr>
        <w:t xml:space="preserve">, </w:t>
      </w:r>
      <w:r w:rsidR="00D45FEF" w:rsidRPr="00D45FEF">
        <w:rPr>
          <w:rFonts w:ascii="Arial" w:hAnsi="Arial" w:cs="Arial"/>
          <w:sz w:val="22"/>
          <w:szCs w:val="22"/>
          <w:rtl/>
        </w:rPr>
        <w:t xml:space="preserve"> </w:t>
      </w:r>
      <w:r w:rsidR="00E00F1C">
        <w:rPr>
          <w:rFonts w:ascii="Arial" w:hAnsi="Arial" w:cs="Arial" w:hint="cs"/>
          <w:sz w:val="22"/>
          <w:szCs w:val="22"/>
          <w:rtl/>
        </w:rPr>
        <w:t>וש</w:t>
      </w:r>
      <w:r w:rsidR="00D45FEF" w:rsidRPr="00D45FEF">
        <w:rPr>
          <w:rFonts w:ascii="Arial" w:hAnsi="Arial" w:cs="Arial" w:hint="cs"/>
          <w:sz w:val="22"/>
          <w:szCs w:val="22"/>
          <w:rtl/>
        </w:rPr>
        <w:t>ה</w:t>
      </w:r>
      <w:r w:rsidR="003C5D8A">
        <w:rPr>
          <w:rFonts w:ascii="Arial" w:hAnsi="Arial" w:cs="Arial" w:hint="cs"/>
          <w:sz w:val="22"/>
          <w:szCs w:val="22"/>
          <w:rtl/>
        </w:rPr>
        <w:t>ו</w:t>
      </w:r>
      <w:r w:rsidR="00D45FEF" w:rsidRPr="00D45FEF">
        <w:rPr>
          <w:rFonts w:ascii="Arial" w:hAnsi="Arial" w:cs="Arial" w:hint="cs"/>
          <w:sz w:val="22"/>
          <w:szCs w:val="22"/>
          <w:rtl/>
        </w:rPr>
        <w:t>א</w:t>
      </w:r>
      <w:r w:rsidR="00D45FEF">
        <w:rPr>
          <w:rFonts w:ascii="Arial" w:hAnsi="Arial" w:cs="Arial" w:hint="cs"/>
          <w:sz w:val="22"/>
          <w:szCs w:val="22"/>
          <w:rtl/>
        </w:rPr>
        <w:t xml:space="preserve"> </w:t>
      </w:r>
      <w:r w:rsidR="00D45FEF" w:rsidRPr="00D45FEF">
        <w:rPr>
          <w:rFonts w:ascii="Arial" w:hAnsi="Arial" w:cs="Arial" w:hint="cs"/>
          <w:sz w:val="22"/>
          <w:szCs w:val="22"/>
          <w:rtl/>
        </w:rPr>
        <w:t>מחזיק</w:t>
      </w:r>
      <w:r w:rsidR="00D45FEF" w:rsidRPr="00D45FEF">
        <w:rPr>
          <w:rFonts w:ascii="Arial" w:hAnsi="Arial" w:cs="Arial"/>
          <w:sz w:val="22"/>
          <w:szCs w:val="22"/>
          <w:rtl/>
        </w:rPr>
        <w:t xml:space="preserve"> </w:t>
      </w:r>
      <w:r w:rsidR="00D45FEF" w:rsidRPr="00D45FEF">
        <w:rPr>
          <w:rFonts w:ascii="Arial" w:hAnsi="Arial" w:cs="Arial" w:hint="cs"/>
          <w:sz w:val="22"/>
          <w:szCs w:val="22"/>
          <w:rtl/>
        </w:rPr>
        <w:t>בכל</w:t>
      </w:r>
      <w:r w:rsidR="00D45FEF" w:rsidRPr="00D45FEF">
        <w:rPr>
          <w:rFonts w:ascii="Arial" w:hAnsi="Arial" w:cs="Arial"/>
          <w:sz w:val="22"/>
          <w:szCs w:val="22"/>
          <w:rtl/>
        </w:rPr>
        <w:t xml:space="preserve"> </w:t>
      </w:r>
      <w:r w:rsidR="00D45FEF" w:rsidRPr="00D45FEF">
        <w:rPr>
          <w:rFonts w:ascii="Arial" w:hAnsi="Arial" w:cs="Arial" w:hint="cs"/>
          <w:sz w:val="22"/>
          <w:szCs w:val="22"/>
          <w:rtl/>
        </w:rPr>
        <w:t>האמצעים</w:t>
      </w:r>
      <w:r w:rsidR="00D45FEF" w:rsidRPr="00D45FEF">
        <w:rPr>
          <w:rFonts w:ascii="Arial" w:hAnsi="Arial" w:cs="Arial"/>
          <w:sz w:val="22"/>
          <w:szCs w:val="22"/>
          <w:rtl/>
        </w:rPr>
        <w:t xml:space="preserve"> </w:t>
      </w:r>
      <w:r w:rsidR="00D45FEF" w:rsidRPr="00D45FEF">
        <w:rPr>
          <w:rFonts w:ascii="Arial" w:hAnsi="Arial" w:cs="Arial" w:hint="cs"/>
          <w:sz w:val="22"/>
          <w:szCs w:val="22"/>
          <w:rtl/>
        </w:rPr>
        <w:t>הדרושים</w:t>
      </w:r>
      <w:r w:rsidR="00D45FEF" w:rsidRPr="00D45FEF">
        <w:rPr>
          <w:rFonts w:ascii="Arial" w:hAnsi="Arial" w:cs="Arial"/>
          <w:sz w:val="22"/>
          <w:szCs w:val="22"/>
          <w:rtl/>
        </w:rPr>
        <w:t xml:space="preserve"> </w:t>
      </w:r>
      <w:r w:rsidR="00D45FEF" w:rsidRPr="00D45FEF">
        <w:rPr>
          <w:rFonts w:ascii="Arial" w:hAnsi="Arial" w:cs="Arial" w:hint="cs"/>
          <w:sz w:val="22"/>
          <w:szCs w:val="22"/>
          <w:rtl/>
        </w:rPr>
        <w:t>לאספקת</w:t>
      </w:r>
      <w:r w:rsidR="00D45FEF" w:rsidRPr="00D45FEF">
        <w:rPr>
          <w:rFonts w:ascii="Arial" w:hAnsi="Arial" w:cs="Arial"/>
          <w:sz w:val="22"/>
          <w:szCs w:val="22"/>
          <w:rtl/>
        </w:rPr>
        <w:t xml:space="preserve"> </w:t>
      </w:r>
      <w:r w:rsidR="008E14E9">
        <w:rPr>
          <w:rFonts w:ascii="Arial" w:hAnsi="Arial" w:cs="Arial" w:hint="cs"/>
          <w:sz w:val="22"/>
          <w:szCs w:val="22"/>
          <w:rtl/>
        </w:rPr>
        <w:t>שירותי תחזוקה ותמיכה</w:t>
      </w:r>
      <w:r w:rsidR="00D45FEF" w:rsidRPr="00D45FEF">
        <w:rPr>
          <w:rFonts w:ascii="Arial" w:hAnsi="Arial" w:cs="Arial"/>
          <w:sz w:val="22"/>
          <w:szCs w:val="22"/>
          <w:rtl/>
        </w:rPr>
        <w:t xml:space="preserve">, </w:t>
      </w:r>
      <w:r w:rsidR="00E00F1C">
        <w:rPr>
          <w:rFonts w:ascii="Arial" w:hAnsi="Arial" w:cs="Arial" w:hint="cs"/>
          <w:sz w:val="22"/>
          <w:szCs w:val="22"/>
          <w:rtl/>
        </w:rPr>
        <w:t>וש</w:t>
      </w:r>
      <w:r w:rsidR="00D45FEF" w:rsidRPr="00D45FEF">
        <w:rPr>
          <w:rFonts w:ascii="Arial" w:hAnsi="Arial" w:cs="Arial" w:hint="cs"/>
          <w:sz w:val="22"/>
          <w:szCs w:val="22"/>
          <w:rtl/>
        </w:rPr>
        <w:t>ה</w:t>
      </w:r>
      <w:r w:rsidR="003C5D8A">
        <w:rPr>
          <w:rFonts w:ascii="Arial" w:hAnsi="Arial" w:cs="Arial" w:hint="cs"/>
          <w:sz w:val="22"/>
          <w:szCs w:val="22"/>
          <w:rtl/>
        </w:rPr>
        <w:t>ו</w:t>
      </w:r>
      <w:r w:rsidR="00D45FEF" w:rsidRPr="00D45FEF">
        <w:rPr>
          <w:rFonts w:ascii="Arial" w:hAnsi="Arial" w:cs="Arial" w:hint="cs"/>
          <w:sz w:val="22"/>
          <w:szCs w:val="22"/>
          <w:rtl/>
        </w:rPr>
        <w:t>א</w:t>
      </w:r>
      <w:r w:rsidR="00D45FEF" w:rsidRPr="00D45FEF">
        <w:rPr>
          <w:rFonts w:ascii="Arial" w:hAnsi="Arial" w:cs="Arial"/>
          <w:sz w:val="22"/>
          <w:szCs w:val="22"/>
          <w:rtl/>
        </w:rPr>
        <w:t xml:space="preserve"> </w:t>
      </w:r>
      <w:r w:rsidR="00D45FEF" w:rsidRPr="00D45FEF">
        <w:rPr>
          <w:rFonts w:ascii="Arial" w:hAnsi="Arial" w:cs="Arial" w:hint="cs"/>
          <w:sz w:val="22"/>
          <w:szCs w:val="22"/>
          <w:rtl/>
        </w:rPr>
        <w:t>בעל</w:t>
      </w:r>
      <w:r w:rsidR="00D45FEF" w:rsidRPr="00D45FEF">
        <w:rPr>
          <w:rFonts w:ascii="Arial" w:hAnsi="Arial" w:cs="Arial"/>
          <w:sz w:val="22"/>
          <w:szCs w:val="22"/>
          <w:rtl/>
        </w:rPr>
        <w:t xml:space="preserve"> </w:t>
      </w:r>
      <w:r w:rsidR="00D45FEF" w:rsidRPr="00D45FEF">
        <w:rPr>
          <w:rFonts w:ascii="Arial" w:hAnsi="Arial" w:cs="Arial" w:hint="cs"/>
          <w:sz w:val="22"/>
          <w:szCs w:val="22"/>
          <w:rtl/>
        </w:rPr>
        <w:t>היכולת</w:t>
      </w:r>
      <w:r w:rsidR="00D45FEF" w:rsidRPr="00D45FEF">
        <w:rPr>
          <w:rFonts w:ascii="Arial" w:hAnsi="Arial" w:cs="Arial"/>
          <w:sz w:val="22"/>
          <w:szCs w:val="22"/>
          <w:rtl/>
        </w:rPr>
        <w:t xml:space="preserve"> </w:t>
      </w:r>
      <w:r w:rsidR="00D45FEF" w:rsidRPr="00D45FEF">
        <w:rPr>
          <w:rFonts w:ascii="Arial" w:hAnsi="Arial" w:cs="Arial" w:hint="cs"/>
          <w:sz w:val="22"/>
          <w:szCs w:val="22"/>
          <w:rtl/>
        </w:rPr>
        <w:t>הפיננסית</w:t>
      </w:r>
      <w:r w:rsidR="00D45FEF">
        <w:rPr>
          <w:rFonts w:ascii="Arial" w:hAnsi="Arial" w:cs="Arial" w:hint="cs"/>
          <w:sz w:val="22"/>
          <w:szCs w:val="22"/>
          <w:rtl/>
        </w:rPr>
        <w:t xml:space="preserve"> </w:t>
      </w:r>
      <w:r w:rsidR="00D45FEF" w:rsidRPr="00D45FEF">
        <w:rPr>
          <w:rFonts w:ascii="Arial" w:hAnsi="Arial" w:cs="Arial" w:hint="cs"/>
          <w:sz w:val="22"/>
          <w:szCs w:val="22"/>
          <w:rtl/>
        </w:rPr>
        <w:t>לאספקת</w:t>
      </w:r>
      <w:r w:rsidR="00D45FEF" w:rsidRPr="00D45FEF">
        <w:rPr>
          <w:rFonts w:ascii="Arial" w:hAnsi="Arial" w:cs="Arial"/>
          <w:sz w:val="22"/>
          <w:szCs w:val="22"/>
          <w:rtl/>
        </w:rPr>
        <w:t xml:space="preserve"> </w:t>
      </w:r>
      <w:r w:rsidR="000B17A9">
        <w:rPr>
          <w:rFonts w:ascii="Arial" w:hAnsi="Arial" w:cs="Arial" w:hint="cs"/>
          <w:sz w:val="22"/>
          <w:szCs w:val="22"/>
          <w:rtl/>
        </w:rPr>
        <w:t>שרותי התחזוקה והתמיכה</w:t>
      </w:r>
      <w:r w:rsidR="00D45FEF" w:rsidRPr="00D45FEF">
        <w:rPr>
          <w:rFonts w:ascii="Arial" w:hAnsi="Arial" w:cs="Arial"/>
          <w:sz w:val="22"/>
          <w:szCs w:val="22"/>
          <w:rtl/>
        </w:rPr>
        <w:t xml:space="preserve">, </w:t>
      </w:r>
      <w:r w:rsidR="00D45FEF" w:rsidRPr="00D45FEF">
        <w:rPr>
          <w:rFonts w:ascii="Arial" w:hAnsi="Arial" w:cs="Arial" w:hint="cs"/>
          <w:sz w:val="22"/>
          <w:szCs w:val="22"/>
          <w:rtl/>
        </w:rPr>
        <w:t>וכי</w:t>
      </w:r>
      <w:r w:rsidR="00D45FEF" w:rsidRPr="00D45FEF">
        <w:rPr>
          <w:rFonts w:ascii="Arial" w:hAnsi="Arial" w:cs="Arial"/>
          <w:sz w:val="22"/>
          <w:szCs w:val="22"/>
          <w:rtl/>
        </w:rPr>
        <w:t xml:space="preserve"> </w:t>
      </w:r>
      <w:r w:rsidR="00D45FEF" w:rsidRPr="00D45FEF">
        <w:rPr>
          <w:rFonts w:ascii="Arial" w:hAnsi="Arial" w:cs="Arial" w:hint="cs"/>
          <w:sz w:val="22"/>
          <w:szCs w:val="22"/>
          <w:rtl/>
        </w:rPr>
        <w:t>ברשות</w:t>
      </w:r>
      <w:r w:rsidR="003C5D8A">
        <w:rPr>
          <w:rFonts w:ascii="Arial" w:hAnsi="Arial" w:cs="Arial" w:hint="cs"/>
          <w:sz w:val="22"/>
          <w:szCs w:val="22"/>
          <w:rtl/>
        </w:rPr>
        <w:t>ו</w:t>
      </w:r>
      <w:r w:rsidR="00D45FEF" w:rsidRPr="00D45FEF">
        <w:rPr>
          <w:rFonts w:ascii="Arial" w:hAnsi="Arial" w:cs="Arial"/>
          <w:sz w:val="22"/>
          <w:szCs w:val="22"/>
          <w:rtl/>
        </w:rPr>
        <w:t xml:space="preserve"> </w:t>
      </w:r>
      <w:r w:rsidR="00D45FEF" w:rsidRPr="00D45FEF">
        <w:rPr>
          <w:rFonts w:ascii="Arial" w:hAnsi="Arial" w:cs="Arial" w:hint="cs"/>
          <w:sz w:val="22"/>
          <w:szCs w:val="22"/>
          <w:rtl/>
        </w:rPr>
        <w:t>כוח</w:t>
      </w:r>
      <w:r w:rsidR="00D45FEF" w:rsidRPr="00D45FEF">
        <w:rPr>
          <w:rFonts w:ascii="Arial" w:hAnsi="Arial" w:cs="Arial"/>
          <w:sz w:val="22"/>
          <w:szCs w:val="22"/>
          <w:rtl/>
        </w:rPr>
        <w:t xml:space="preserve"> </w:t>
      </w:r>
      <w:r w:rsidR="00D45FEF" w:rsidRPr="00D45FEF">
        <w:rPr>
          <w:rFonts w:ascii="Arial" w:hAnsi="Arial" w:cs="Arial" w:hint="cs"/>
          <w:sz w:val="22"/>
          <w:szCs w:val="22"/>
          <w:rtl/>
        </w:rPr>
        <w:t>אדם</w:t>
      </w:r>
      <w:r w:rsidR="00D45FEF" w:rsidRPr="00D45FEF">
        <w:rPr>
          <w:rFonts w:ascii="Arial" w:hAnsi="Arial" w:cs="Arial"/>
          <w:sz w:val="22"/>
          <w:szCs w:val="22"/>
          <w:rtl/>
        </w:rPr>
        <w:t xml:space="preserve"> </w:t>
      </w:r>
      <w:r w:rsidR="00D45FEF" w:rsidRPr="00D45FEF">
        <w:rPr>
          <w:rFonts w:ascii="Arial" w:hAnsi="Arial" w:cs="Arial" w:hint="cs"/>
          <w:sz w:val="22"/>
          <w:szCs w:val="22"/>
          <w:rtl/>
        </w:rPr>
        <w:t>מקצועי</w:t>
      </w:r>
      <w:r w:rsidR="00D45FEF" w:rsidRPr="00D45FEF">
        <w:rPr>
          <w:rFonts w:ascii="Arial" w:hAnsi="Arial" w:cs="Arial"/>
          <w:sz w:val="22"/>
          <w:szCs w:val="22"/>
          <w:rtl/>
        </w:rPr>
        <w:t xml:space="preserve">, </w:t>
      </w:r>
      <w:r w:rsidR="00D45FEF" w:rsidRPr="00D45FEF">
        <w:rPr>
          <w:rFonts w:ascii="Arial" w:hAnsi="Arial" w:cs="Arial" w:hint="cs"/>
          <w:sz w:val="22"/>
          <w:szCs w:val="22"/>
          <w:rtl/>
        </w:rPr>
        <w:t>מתאים</w:t>
      </w:r>
      <w:r w:rsidR="00D45FEF" w:rsidRPr="00D45FEF">
        <w:rPr>
          <w:rFonts w:ascii="Arial" w:hAnsi="Arial" w:cs="Arial"/>
          <w:sz w:val="22"/>
          <w:szCs w:val="22"/>
          <w:rtl/>
        </w:rPr>
        <w:t xml:space="preserve"> </w:t>
      </w:r>
      <w:r w:rsidR="00D45FEF" w:rsidRPr="00D45FEF">
        <w:rPr>
          <w:rFonts w:ascii="Arial" w:hAnsi="Arial" w:cs="Arial" w:hint="cs"/>
          <w:sz w:val="22"/>
          <w:szCs w:val="22"/>
          <w:rtl/>
        </w:rPr>
        <w:t>ומוסמך</w:t>
      </w:r>
      <w:r w:rsidR="00D45FEF" w:rsidRPr="00D45FEF">
        <w:rPr>
          <w:rFonts w:ascii="Arial" w:hAnsi="Arial" w:cs="Arial"/>
          <w:sz w:val="22"/>
          <w:szCs w:val="22"/>
          <w:rtl/>
        </w:rPr>
        <w:t xml:space="preserve"> </w:t>
      </w:r>
      <w:r w:rsidR="00D45FEF" w:rsidRPr="00D45FEF">
        <w:rPr>
          <w:rFonts w:ascii="Arial" w:hAnsi="Arial" w:cs="Arial" w:hint="cs"/>
          <w:sz w:val="22"/>
          <w:szCs w:val="22"/>
          <w:rtl/>
        </w:rPr>
        <w:t>ובהיקף</w:t>
      </w:r>
      <w:r w:rsidR="00D45FEF" w:rsidRPr="00D45FEF">
        <w:rPr>
          <w:rFonts w:ascii="Arial" w:hAnsi="Arial" w:cs="Arial"/>
          <w:sz w:val="22"/>
          <w:szCs w:val="22"/>
          <w:rtl/>
        </w:rPr>
        <w:t xml:space="preserve"> </w:t>
      </w:r>
      <w:r w:rsidR="00D45FEF" w:rsidRPr="00D45FEF">
        <w:rPr>
          <w:rFonts w:ascii="Arial" w:hAnsi="Arial" w:cs="Arial" w:hint="cs"/>
          <w:sz w:val="22"/>
          <w:szCs w:val="22"/>
          <w:rtl/>
        </w:rPr>
        <w:t>ככל</w:t>
      </w:r>
      <w:r w:rsidR="00D45FEF" w:rsidRPr="00D45FEF">
        <w:rPr>
          <w:rFonts w:ascii="Arial" w:hAnsi="Arial" w:cs="Arial"/>
          <w:sz w:val="22"/>
          <w:szCs w:val="22"/>
          <w:rtl/>
        </w:rPr>
        <w:t xml:space="preserve"> </w:t>
      </w:r>
      <w:r w:rsidR="00D45FEF" w:rsidRPr="00D45FEF">
        <w:rPr>
          <w:rFonts w:ascii="Arial" w:hAnsi="Arial" w:cs="Arial" w:hint="cs"/>
          <w:sz w:val="22"/>
          <w:szCs w:val="22"/>
          <w:rtl/>
        </w:rPr>
        <w:t>שיידרש</w:t>
      </w:r>
      <w:r w:rsidR="00D45FEF" w:rsidRPr="00D45FEF">
        <w:rPr>
          <w:rFonts w:ascii="Arial" w:hAnsi="Arial" w:cs="Arial"/>
          <w:sz w:val="22"/>
          <w:szCs w:val="22"/>
          <w:rtl/>
        </w:rPr>
        <w:t>,</w:t>
      </w:r>
      <w:r w:rsidR="00D45FEF">
        <w:rPr>
          <w:rFonts w:ascii="Arial" w:hAnsi="Arial" w:cs="Arial" w:hint="cs"/>
          <w:sz w:val="22"/>
          <w:szCs w:val="22"/>
          <w:rtl/>
        </w:rPr>
        <w:t xml:space="preserve"> </w:t>
      </w:r>
      <w:r w:rsidR="00D45FEF" w:rsidRPr="00D45FEF">
        <w:rPr>
          <w:rFonts w:ascii="Arial" w:hAnsi="Arial" w:cs="Arial" w:hint="cs"/>
          <w:sz w:val="22"/>
          <w:szCs w:val="22"/>
          <w:rtl/>
        </w:rPr>
        <w:t>לצורך</w:t>
      </w:r>
      <w:r w:rsidR="00D45FEF" w:rsidRPr="00D45FEF">
        <w:rPr>
          <w:rFonts w:ascii="Arial" w:hAnsi="Arial" w:cs="Arial"/>
          <w:sz w:val="22"/>
          <w:szCs w:val="22"/>
          <w:rtl/>
        </w:rPr>
        <w:t xml:space="preserve"> </w:t>
      </w:r>
      <w:r w:rsidR="00D45FEF" w:rsidRPr="00D45FEF">
        <w:rPr>
          <w:rFonts w:ascii="Arial" w:hAnsi="Arial" w:cs="Arial" w:hint="cs"/>
          <w:sz w:val="22"/>
          <w:szCs w:val="22"/>
          <w:rtl/>
        </w:rPr>
        <w:t>אספקת</w:t>
      </w:r>
      <w:r w:rsidR="00D45FEF" w:rsidRPr="00D45FEF">
        <w:rPr>
          <w:rFonts w:ascii="Arial" w:hAnsi="Arial" w:cs="Arial"/>
          <w:sz w:val="22"/>
          <w:szCs w:val="22"/>
          <w:rtl/>
        </w:rPr>
        <w:t xml:space="preserve"> </w:t>
      </w:r>
      <w:r w:rsidR="000B17A9">
        <w:rPr>
          <w:rFonts w:ascii="Arial" w:hAnsi="Arial" w:cs="Arial" w:hint="cs"/>
          <w:sz w:val="22"/>
          <w:szCs w:val="22"/>
          <w:rtl/>
        </w:rPr>
        <w:t>שירותי התחזוקה והתמיכה</w:t>
      </w:r>
      <w:r w:rsidR="00E00F1C">
        <w:rPr>
          <w:rFonts w:ascii="Arial" w:hAnsi="Arial" w:cs="Arial" w:hint="cs"/>
          <w:sz w:val="22"/>
          <w:szCs w:val="22"/>
          <w:rtl/>
        </w:rPr>
        <w:t xml:space="preserve"> </w:t>
      </w:r>
      <w:r w:rsidR="00D45FEF" w:rsidRPr="00D45FEF">
        <w:rPr>
          <w:rFonts w:ascii="Arial" w:hAnsi="Arial" w:cs="Arial" w:hint="cs"/>
          <w:sz w:val="22"/>
          <w:szCs w:val="22"/>
          <w:rtl/>
        </w:rPr>
        <w:t>במועד</w:t>
      </w:r>
      <w:r w:rsidR="00D45FEF" w:rsidRPr="00D45FEF">
        <w:rPr>
          <w:rFonts w:ascii="Arial" w:hAnsi="Arial" w:cs="Arial"/>
          <w:sz w:val="22"/>
          <w:szCs w:val="22"/>
          <w:rtl/>
        </w:rPr>
        <w:t xml:space="preserve">, </w:t>
      </w:r>
      <w:r w:rsidR="00D45FEF" w:rsidRPr="00D45FEF">
        <w:rPr>
          <w:rFonts w:ascii="Arial" w:hAnsi="Arial" w:cs="Arial" w:hint="cs"/>
          <w:sz w:val="22"/>
          <w:szCs w:val="22"/>
          <w:rtl/>
        </w:rPr>
        <w:t>בהתאם</w:t>
      </w:r>
      <w:r w:rsidR="00D45FEF" w:rsidRPr="00D45FEF">
        <w:rPr>
          <w:rFonts w:ascii="Arial" w:hAnsi="Arial" w:cs="Arial"/>
          <w:sz w:val="22"/>
          <w:szCs w:val="22"/>
          <w:rtl/>
        </w:rPr>
        <w:t xml:space="preserve"> </w:t>
      </w:r>
      <w:r w:rsidR="00D45FEF" w:rsidRPr="00D45FEF">
        <w:rPr>
          <w:rFonts w:ascii="Arial" w:hAnsi="Arial" w:cs="Arial" w:hint="cs"/>
          <w:sz w:val="22"/>
          <w:szCs w:val="22"/>
          <w:rtl/>
        </w:rPr>
        <w:t>להסכם</w:t>
      </w:r>
      <w:r w:rsidR="00D45FEF" w:rsidRPr="00D45FEF">
        <w:rPr>
          <w:rFonts w:ascii="Arial" w:hAnsi="Arial" w:cs="Arial"/>
          <w:sz w:val="22"/>
          <w:szCs w:val="22"/>
          <w:rtl/>
        </w:rPr>
        <w:t xml:space="preserve"> </w:t>
      </w:r>
      <w:r w:rsidR="00D45FEF" w:rsidRPr="00D45FEF">
        <w:rPr>
          <w:rFonts w:ascii="Arial" w:hAnsi="Arial" w:cs="Arial" w:hint="cs"/>
          <w:sz w:val="22"/>
          <w:szCs w:val="22"/>
          <w:rtl/>
        </w:rPr>
        <w:t>זה</w:t>
      </w:r>
      <w:r w:rsidR="00D45FEF" w:rsidRPr="00D45FEF">
        <w:rPr>
          <w:rFonts w:ascii="Arial" w:hAnsi="Arial" w:cs="Arial"/>
          <w:sz w:val="22"/>
          <w:szCs w:val="22"/>
          <w:rtl/>
        </w:rPr>
        <w:t xml:space="preserve"> </w:t>
      </w:r>
      <w:r w:rsidR="00D45FEF" w:rsidRPr="00D45FEF">
        <w:rPr>
          <w:rFonts w:ascii="Arial" w:hAnsi="Arial" w:cs="Arial" w:hint="cs"/>
          <w:sz w:val="22"/>
          <w:szCs w:val="22"/>
          <w:rtl/>
        </w:rPr>
        <w:t>ולשביעות</w:t>
      </w:r>
      <w:r w:rsidR="00D45FEF" w:rsidRPr="00D45FEF">
        <w:rPr>
          <w:rFonts w:ascii="Arial" w:hAnsi="Arial" w:cs="Arial"/>
          <w:sz w:val="22"/>
          <w:szCs w:val="22"/>
          <w:rtl/>
        </w:rPr>
        <w:t xml:space="preserve"> </w:t>
      </w:r>
      <w:r w:rsidR="00D45FEF" w:rsidRPr="00D45FEF">
        <w:rPr>
          <w:rFonts w:ascii="Arial" w:hAnsi="Arial" w:cs="Arial" w:hint="cs"/>
          <w:sz w:val="22"/>
          <w:szCs w:val="22"/>
          <w:rtl/>
        </w:rPr>
        <w:t>רצונ</w:t>
      </w:r>
      <w:r w:rsidR="00D45FEF">
        <w:rPr>
          <w:rFonts w:ascii="Arial" w:hAnsi="Arial" w:cs="Arial" w:hint="cs"/>
          <w:sz w:val="22"/>
          <w:szCs w:val="22"/>
          <w:rtl/>
        </w:rPr>
        <w:t>ה</w:t>
      </w:r>
      <w:r w:rsidR="00D45FEF" w:rsidRPr="00D45FEF">
        <w:rPr>
          <w:rFonts w:ascii="Arial" w:hAnsi="Arial" w:cs="Arial"/>
          <w:sz w:val="22"/>
          <w:szCs w:val="22"/>
          <w:rtl/>
        </w:rPr>
        <w:t xml:space="preserve"> </w:t>
      </w:r>
      <w:r w:rsidR="00D45FEF" w:rsidRPr="00D45FEF">
        <w:rPr>
          <w:rFonts w:ascii="Arial" w:hAnsi="Arial" w:cs="Arial" w:hint="cs"/>
          <w:sz w:val="22"/>
          <w:szCs w:val="22"/>
          <w:rtl/>
        </w:rPr>
        <w:t>המלאה</w:t>
      </w:r>
      <w:r w:rsidR="00D45FEF" w:rsidRPr="00D45FEF">
        <w:rPr>
          <w:rFonts w:ascii="Arial" w:hAnsi="Arial" w:cs="Arial"/>
          <w:sz w:val="22"/>
          <w:szCs w:val="22"/>
          <w:rtl/>
        </w:rPr>
        <w:t xml:space="preserve"> </w:t>
      </w:r>
      <w:r w:rsidR="00D45FEF" w:rsidRPr="00D45FEF">
        <w:rPr>
          <w:rFonts w:ascii="Arial" w:hAnsi="Arial" w:cs="Arial" w:hint="cs"/>
          <w:sz w:val="22"/>
          <w:szCs w:val="22"/>
          <w:rtl/>
        </w:rPr>
        <w:t>של</w:t>
      </w:r>
      <w:r w:rsidR="00D45FEF" w:rsidRPr="00D45FEF">
        <w:rPr>
          <w:rFonts w:ascii="Arial" w:hAnsi="Arial" w:cs="Arial"/>
          <w:sz w:val="22"/>
          <w:szCs w:val="22"/>
          <w:rtl/>
        </w:rPr>
        <w:t xml:space="preserve"> </w:t>
      </w:r>
      <w:r w:rsidR="00D45FEF" w:rsidRPr="00D45FEF">
        <w:rPr>
          <w:rFonts w:ascii="Arial" w:hAnsi="Arial" w:cs="Arial" w:hint="cs"/>
          <w:sz w:val="22"/>
          <w:szCs w:val="22"/>
          <w:rtl/>
        </w:rPr>
        <w:t>ה</w:t>
      </w:r>
      <w:r w:rsidR="00D45FEF">
        <w:rPr>
          <w:rFonts w:ascii="Arial" w:hAnsi="Arial" w:cs="Arial" w:hint="cs"/>
          <w:sz w:val="22"/>
          <w:szCs w:val="22"/>
          <w:rtl/>
        </w:rPr>
        <w:t>רשות</w:t>
      </w:r>
      <w:r w:rsidRPr="008D1136">
        <w:rPr>
          <w:rFonts w:ascii="Arial" w:hAnsi="Arial" w:cs="Arial"/>
          <w:sz w:val="22"/>
          <w:szCs w:val="22"/>
          <w:rtl/>
        </w:rPr>
        <w:t>;</w:t>
      </w:r>
    </w:p>
    <w:p w14:paraId="020CEC72" w14:textId="77777777" w:rsidR="00FA7990" w:rsidRPr="008D1136" w:rsidRDefault="00FA7990" w:rsidP="003C5D8A">
      <w:pPr>
        <w:spacing w:line="360" w:lineRule="auto"/>
        <w:ind w:left="1428" w:hanging="952"/>
        <w:jc w:val="both"/>
        <w:rPr>
          <w:rFonts w:ascii="Arial" w:hAnsi="Arial" w:cs="Arial"/>
          <w:sz w:val="22"/>
          <w:szCs w:val="22"/>
          <w:rtl/>
        </w:rPr>
      </w:pPr>
      <w:r w:rsidRPr="008D1136">
        <w:rPr>
          <w:rFonts w:ascii="Arial" w:hAnsi="Arial" w:cs="Arial"/>
          <w:sz w:val="22"/>
          <w:szCs w:val="22"/>
          <w:rtl/>
        </w:rPr>
        <w:t>והואיל:</w:t>
      </w:r>
      <w:r w:rsidR="00FE7366">
        <w:rPr>
          <w:rFonts w:ascii="Arial" w:hAnsi="Arial" w:cs="Arial"/>
          <w:sz w:val="22"/>
          <w:szCs w:val="22"/>
          <w:rtl/>
        </w:rPr>
        <w:t xml:space="preserve"> </w:t>
      </w:r>
      <w:r w:rsidR="00542B10">
        <w:rPr>
          <w:rFonts w:ascii="Arial" w:hAnsi="Arial" w:cs="Arial" w:hint="cs"/>
          <w:sz w:val="22"/>
          <w:szCs w:val="22"/>
          <w:rtl/>
        </w:rPr>
        <w:t xml:space="preserve">   </w:t>
      </w:r>
      <w:r w:rsidR="00365A50">
        <w:rPr>
          <w:rFonts w:ascii="Arial" w:hAnsi="Arial" w:cs="Arial" w:hint="cs"/>
          <w:sz w:val="22"/>
          <w:szCs w:val="22"/>
          <w:rtl/>
        </w:rPr>
        <w:t>ו</w:t>
      </w:r>
      <w:r w:rsidRPr="008D1136">
        <w:rPr>
          <w:rFonts w:ascii="Arial" w:hAnsi="Arial" w:cs="Arial"/>
          <w:sz w:val="22"/>
          <w:szCs w:val="22"/>
          <w:rtl/>
        </w:rPr>
        <w:t>ועדת המכרזים של ה</w:t>
      </w:r>
      <w:r w:rsidR="003717A0" w:rsidRPr="008D1136">
        <w:rPr>
          <w:rFonts w:ascii="Arial" w:hAnsi="Arial" w:cs="Arial"/>
          <w:sz w:val="22"/>
          <w:szCs w:val="22"/>
          <w:rtl/>
        </w:rPr>
        <w:t>רשות</w:t>
      </w:r>
      <w:r w:rsidR="00365A50">
        <w:rPr>
          <w:rFonts w:ascii="Arial" w:hAnsi="Arial" w:cs="Arial" w:hint="cs"/>
          <w:sz w:val="22"/>
          <w:szCs w:val="22"/>
          <w:rtl/>
        </w:rPr>
        <w:t>,</w:t>
      </w:r>
      <w:r w:rsidR="00E83716">
        <w:rPr>
          <w:rFonts w:ascii="Arial" w:hAnsi="Arial" w:cs="Arial" w:hint="cs"/>
          <w:sz w:val="22"/>
          <w:szCs w:val="22"/>
          <w:rtl/>
        </w:rPr>
        <w:t xml:space="preserve"> בישיבתה מיום_________</w:t>
      </w:r>
      <w:r w:rsidR="00365A50">
        <w:rPr>
          <w:rFonts w:ascii="Arial" w:hAnsi="Arial" w:cs="Arial" w:hint="cs"/>
          <w:sz w:val="22"/>
          <w:szCs w:val="22"/>
          <w:rtl/>
        </w:rPr>
        <w:t>, קבעה את הספק כזוכה במכרז ואישרה התקשרות זו</w:t>
      </w:r>
      <w:r w:rsidRPr="008D1136">
        <w:rPr>
          <w:rFonts w:ascii="Arial" w:hAnsi="Arial" w:cs="Arial"/>
          <w:sz w:val="22"/>
          <w:szCs w:val="22"/>
          <w:rtl/>
        </w:rPr>
        <w:t>;</w:t>
      </w:r>
    </w:p>
    <w:p w14:paraId="44D783FE" w14:textId="77777777" w:rsidR="00395AC2" w:rsidRDefault="00395AC2">
      <w:pPr>
        <w:bidi w:val="0"/>
        <w:spacing w:after="0" w:line="240" w:lineRule="auto"/>
        <w:rPr>
          <w:rFonts w:asciiTheme="minorBidi" w:hAnsiTheme="minorBidi" w:cstheme="minorBidi"/>
          <w:b/>
          <w:bCs/>
          <w:sz w:val="22"/>
          <w:szCs w:val="22"/>
        </w:rPr>
      </w:pPr>
      <w:r>
        <w:rPr>
          <w:rFonts w:asciiTheme="minorBidi" w:hAnsiTheme="minorBidi" w:cstheme="minorBidi"/>
          <w:b/>
          <w:bCs/>
          <w:sz w:val="22"/>
          <w:szCs w:val="22"/>
          <w:rtl/>
        </w:rPr>
        <w:br w:type="page"/>
      </w:r>
    </w:p>
    <w:p w14:paraId="1AEF720F" w14:textId="77777777" w:rsidR="007B2CAF" w:rsidRPr="007B2CAF" w:rsidRDefault="007B2CAF" w:rsidP="007B2CAF">
      <w:pPr>
        <w:jc w:val="center"/>
        <w:rPr>
          <w:rFonts w:asciiTheme="minorBidi" w:hAnsiTheme="minorBidi" w:cstheme="minorBidi"/>
          <w:b/>
          <w:bCs/>
          <w:sz w:val="22"/>
          <w:szCs w:val="22"/>
          <w:rtl/>
        </w:rPr>
      </w:pPr>
      <w:r w:rsidRPr="007B2CAF">
        <w:rPr>
          <w:rFonts w:asciiTheme="minorBidi" w:hAnsiTheme="minorBidi" w:cstheme="minorBidi"/>
          <w:b/>
          <w:bCs/>
          <w:sz w:val="22"/>
          <w:szCs w:val="22"/>
          <w:rtl/>
        </w:rPr>
        <w:t>אי לכך הוצהר, הוסכם והותנה בין הצדדים כדלקמן:</w:t>
      </w:r>
    </w:p>
    <w:p w14:paraId="6EF75834" w14:textId="77777777" w:rsidR="00FA7990" w:rsidRPr="000378F1" w:rsidRDefault="00FA7990" w:rsidP="00110A06">
      <w:pPr>
        <w:pStyle w:val="41"/>
        <w:rPr>
          <w:sz w:val="24"/>
          <w:szCs w:val="24"/>
          <w:rtl/>
        </w:rPr>
      </w:pPr>
      <w:r w:rsidRPr="000378F1">
        <w:rPr>
          <w:sz w:val="24"/>
          <w:szCs w:val="24"/>
          <w:rtl/>
        </w:rPr>
        <w:t>מבוא ונספחים</w:t>
      </w:r>
    </w:p>
    <w:p w14:paraId="21FFA9EB" w14:textId="77777777" w:rsidR="00FA7990" w:rsidRPr="003E5846" w:rsidRDefault="00FA7990" w:rsidP="00110A06">
      <w:pPr>
        <w:pStyle w:val="a0"/>
        <w:numPr>
          <w:ilvl w:val="1"/>
          <w:numId w:val="14"/>
        </w:numPr>
      </w:pPr>
      <w:r w:rsidRPr="003E5846">
        <w:rPr>
          <w:rtl/>
        </w:rPr>
        <w:t xml:space="preserve">המבוא להסכם זה ונספחיו מהווה חלק בלתי נפרד </w:t>
      </w:r>
      <w:r w:rsidR="003E5846" w:rsidRPr="003E5846">
        <w:rPr>
          <w:rFonts w:hint="cs"/>
          <w:rtl/>
        </w:rPr>
        <w:t>ממנו.</w:t>
      </w:r>
    </w:p>
    <w:p w14:paraId="68266CEB" w14:textId="165781E2" w:rsidR="00B360B8" w:rsidRPr="001B157C" w:rsidRDefault="00FA7990" w:rsidP="00112CD5">
      <w:pPr>
        <w:pStyle w:val="a0"/>
        <w:numPr>
          <w:ilvl w:val="1"/>
          <w:numId w:val="14"/>
        </w:numPr>
        <w:rPr>
          <w:rtl/>
        </w:rPr>
      </w:pPr>
      <w:r w:rsidRPr="001B157C">
        <w:rPr>
          <w:rFonts w:hint="cs"/>
          <w:rtl/>
        </w:rPr>
        <w:t>להסכם</w:t>
      </w:r>
      <w:r w:rsidRPr="001B157C">
        <w:rPr>
          <w:rtl/>
        </w:rPr>
        <w:t xml:space="preserve"> </w:t>
      </w:r>
      <w:r w:rsidRPr="001B157C">
        <w:rPr>
          <w:rFonts w:hint="cs"/>
          <w:rtl/>
        </w:rPr>
        <w:t>זה</w:t>
      </w:r>
      <w:r w:rsidRPr="001B157C">
        <w:rPr>
          <w:rtl/>
        </w:rPr>
        <w:t xml:space="preserve"> </w:t>
      </w:r>
      <w:r w:rsidRPr="001B157C">
        <w:rPr>
          <w:rFonts w:hint="cs"/>
          <w:rtl/>
        </w:rPr>
        <w:t>מצורפים</w:t>
      </w:r>
      <w:r w:rsidRPr="001B157C">
        <w:rPr>
          <w:rtl/>
        </w:rPr>
        <w:t xml:space="preserve"> </w:t>
      </w:r>
      <w:r w:rsidR="001B157C" w:rsidRPr="001B157C">
        <w:rPr>
          <w:rFonts w:hint="cs"/>
          <w:rtl/>
        </w:rPr>
        <w:t>כ</w:t>
      </w:r>
      <w:r w:rsidRPr="001B157C">
        <w:rPr>
          <w:rFonts w:hint="cs"/>
          <w:rtl/>
        </w:rPr>
        <w:t>נספחים</w:t>
      </w:r>
      <w:r w:rsidRPr="001B157C">
        <w:rPr>
          <w:rtl/>
        </w:rPr>
        <w:t xml:space="preserve"> </w:t>
      </w:r>
      <w:r w:rsidR="00B360B8" w:rsidRPr="001B157C">
        <w:rPr>
          <w:rFonts w:hint="cs"/>
          <w:rtl/>
        </w:rPr>
        <w:t>מסמכי</w:t>
      </w:r>
      <w:r w:rsidR="00B360B8" w:rsidRPr="001B157C">
        <w:rPr>
          <w:rtl/>
        </w:rPr>
        <w:t xml:space="preserve"> </w:t>
      </w:r>
      <w:r w:rsidR="00B360B8" w:rsidRPr="001B157C">
        <w:rPr>
          <w:rFonts w:hint="cs"/>
          <w:rtl/>
        </w:rPr>
        <w:t>מכרז</w:t>
      </w:r>
      <w:r w:rsidR="00B360B8" w:rsidRPr="001B157C">
        <w:rPr>
          <w:rtl/>
        </w:rPr>
        <w:t xml:space="preserve"> </w:t>
      </w:r>
      <w:r w:rsidR="00BC2214">
        <w:rPr>
          <w:rtl/>
        </w:rPr>
        <w:t>451-2018</w:t>
      </w:r>
      <w:r w:rsidR="00B360B8" w:rsidRPr="001B157C">
        <w:rPr>
          <w:rtl/>
        </w:rPr>
        <w:t xml:space="preserve">, </w:t>
      </w:r>
      <w:r w:rsidR="00B360B8" w:rsidRPr="001B157C">
        <w:rPr>
          <w:rFonts w:hint="cs"/>
          <w:rtl/>
        </w:rPr>
        <w:t>ובפרט</w:t>
      </w:r>
      <w:r w:rsidR="00B360B8" w:rsidRPr="001B157C">
        <w:rPr>
          <w:rtl/>
        </w:rPr>
        <w:t>:</w:t>
      </w:r>
    </w:p>
    <w:p w14:paraId="252D5754" w14:textId="77777777" w:rsidR="00B360B8" w:rsidRPr="00607F9A" w:rsidRDefault="00466EEC" w:rsidP="00110A06">
      <w:pPr>
        <w:pStyle w:val="a0"/>
        <w:numPr>
          <w:ilvl w:val="2"/>
          <w:numId w:val="14"/>
        </w:numPr>
        <w:ind w:left="1840" w:hanging="400"/>
      </w:pPr>
      <w:r w:rsidRPr="00607F9A">
        <w:rPr>
          <w:rFonts w:hint="cs"/>
          <w:rtl/>
        </w:rPr>
        <w:t>הצעת</w:t>
      </w:r>
      <w:r w:rsidR="00D9572A" w:rsidRPr="00607F9A">
        <w:rPr>
          <w:rtl/>
        </w:rPr>
        <w:t xml:space="preserve"> </w:t>
      </w:r>
      <w:r w:rsidRPr="00607F9A">
        <w:rPr>
          <w:rFonts w:hint="cs"/>
          <w:rtl/>
        </w:rPr>
        <w:t>הספק</w:t>
      </w:r>
      <w:r w:rsidRPr="00607F9A">
        <w:rPr>
          <w:rtl/>
        </w:rPr>
        <w:t xml:space="preserve"> </w:t>
      </w:r>
      <w:r w:rsidRPr="00607F9A">
        <w:rPr>
          <w:rFonts w:hint="cs"/>
          <w:rtl/>
        </w:rPr>
        <w:t>למכרז</w:t>
      </w:r>
      <w:r w:rsidR="00D9572A" w:rsidRPr="00607F9A">
        <w:rPr>
          <w:rtl/>
        </w:rPr>
        <w:t xml:space="preserve"> </w:t>
      </w:r>
      <w:r w:rsidRPr="00607F9A">
        <w:rPr>
          <w:rtl/>
        </w:rPr>
        <w:t>(</w:t>
      </w:r>
      <w:r w:rsidRPr="00C83718">
        <w:rPr>
          <w:rFonts w:hint="cs"/>
          <w:b/>
          <w:bCs/>
          <w:rtl/>
        </w:rPr>
        <w:t>נספח</w:t>
      </w:r>
      <w:r w:rsidRPr="00C83718">
        <w:rPr>
          <w:b/>
          <w:bCs/>
          <w:rtl/>
        </w:rPr>
        <w:t xml:space="preserve"> </w:t>
      </w:r>
      <w:r w:rsidRPr="00C83718">
        <w:rPr>
          <w:rFonts w:hint="cs"/>
          <w:b/>
          <w:bCs/>
          <w:rtl/>
        </w:rPr>
        <w:t>ב</w:t>
      </w:r>
      <w:r w:rsidRPr="00C83718">
        <w:rPr>
          <w:b/>
          <w:bCs/>
          <w:rtl/>
        </w:rPr>
        <w:t>'</w:t>
      </w:r>
      <w:r w:rsidRPr="00607F9A">
        <w:rPr>
          <w:rtl/>
        </w:rPr>
        <w:t xml:space="preserve"> </w:t>
      </w:r>
      <w:r w:rsidRPr="00607F9A">
        <w:rPr>
          <w:rFonts w:hint="cs"/>
          <w:rtl/>
        </w:rPr>
        <w:t>של</w:t>
      </w:r>
      <w:r w:rsidRPr="00607F9A">
        <w:rPr>
          <w:rtl/>
        </w:rPr>
        <w:t xml:space="preserve"> </w:t>
      </w:r>
      <w:r w:rsidRPr="00607F9A">
        <w:rPr>
          <w:rFonts w:hint="cs"/>
          <w:rtl/>
        </w:rPr>
        <w:t>המכרז</w:t>
      </w:r>
      <w:r w:rsidRPr="00607F9A">
        <w:rPr>
          <w:rtl/>
        </w:rPr>
        <w:t>)</w:t>
      </w:r>
      <w:r w:rsidR="00FE7366">
        <w:rPr>
          <w:rtl/>
        </w:rPr>
        <w:t xml:space="preserve"> </w:t>
      </w:r>
    </w:p>
    <w:p w14:paraId="577BF0D4" w14:textId="77777777" w:rsidR="00B360B8" w:rsidRPr="00607F9A" w:rsidRDefault="00365A50" w:rsidP="00110A06">
      <w:pPr>
        <w:pStyle w:val="a0"/>
        <w:numPr>
          <w:ilvl w:val="2"/>
          <w:numId w:val="14"/>
        </w:numPr>
        <w:ind w:left="1840" w:hanging="400"/>
      </w:pPr>
      <w:r w:rsidRPr="00607F9A">
        <w:rPr>
          <w:rFonts w:hint="cs"/>
          <w:rtl/>
        </w:rPr>
        <w:t>הצעת</w:t>
      </w:r>
      <w:r w:rsidRPr="00607F9A">
        <w:rPr>
          <w:rtl/>
        </w:rPr>
        <w:t xml:space="preserve"> </w:t>
      </w:r>
      <w:r w:rsidRPr="00607F9A">
        <w:rPr>
          <w:rFonts w:hint="cs"/>
          <w:rtl/>
        </w:rPr>
        <w:t>המחיר</w:t>
      </w:r>
      <w:r w:rsidRPr="00607F9A">
        <w:rPr>
          <w:rtl/>
        </w:rPr>
        <w:t xml:space="preserve"> </w:t>
      </w:r>
      <w:r w:rsidRPr="00607F9A">
        <w:rPr>
          <w:rFonts w:hint="cs"/>
          <w:rtl/>
        </w:rPr>
        <w:t>של</w:t>
      </w:r>
      <w:r w:rsidRPr="00607F9A">
        <w:rPr>
          <w:rtl/>
        </w:rPr>
        <w:t xml:space="preserve"> </w:t>
      </w:r>
      <w:r w:rsidRPr="00607F9A">
        <w:rPr>
          <w:rFonts w:hint="cs"/>
          <w:rtl/>
        </w:rPr>
        <w:t>הספק</w:t>
      </w:r>
      <w:r w:rsidRPr="00607F9A">
        <w:rPr>
          <w:rtl/>
        </w:rPr>
        <w:t xml:space="preserve"> (</w:t>
      </w:r>
      <w:r w:rsidRPr="00C83718">
        <w:rPr>
          <w:rFonts w:hint="cs"/>
          <w:b/>
          <w:bCs/>
          <w:rtl/>
        </w:rPr>
        <w:t>נספח</w:t>
      </w:r>
      <w:r w:rsidRPr="00C83718">
        <w:rPr>
          <w:b/>
          <w:bCs/>
          <w:rtl/>
        </w:rPr>
        <w:t xml:space="preserve"> </w:t>
      </w:r>
      <w:r w:rsidR="0042782B" w:rsidRPr="00C83718">
        <w:rPr>
          <w:rFonts w:hint="cs"/>
          <w:b/>
          <w:bCs/>
          <w:rtl/>
        </w:rPr>
        <w:t>ג</w:t>
      </w:r>
      <w:r w:rsidRPr="00C83718">
        <w:rPr>
          <w:b/>
          <w:bCs/>
          <w:rtl/>
        </w:rPr>
        <w:t>'</w:t>
      </w:r>
      <w:r w:rsidRPr="00607F9A">
        <w:rPr>
          <w:rtl/>
        </w:rPr>
        <w:t xml:space="preserve"> </w:t>
      </w:r>
      <w:r w:rsidRPr="00607F9A">
        <w:rPr>
          <w:rFonts w:hint="cs"/>
          <w:rtl/>
        </w:rPr>
        <w:t>של</w:t>
      </w:r>
      <w:r w:rsidRPr="00607F9A">
        <w:rPr>
          <w:rtl/>
        </w:rPr>
        <w:t xml:space="preserve"> </w:t>
      </w:r>
      <w:r w:rsidRPr="00607F9A">
        <w:rPr>
          <w:rFonts w:hint="cs"/>
          <w:rtl/>
        </w:rPr>
        <w:t>המכרז</w:t>
      </w:r>
      <w:r w:rsidRPr="00607F9A">
        <w:rPr>
          <w:rtl/>
        </w:rPr>
        <w:t>)</w:t>
      </w:r>
    </w:p>
    <w:p w14:paraId="48D2E183" w14:textId="77777777" w:rsidR="001B157C" w:rsidRDefault="001B157C" w:rsidP="00110A06">
      <w:pPr>
        <w:pStyle w:val="a0"/>
        <w:numPr>
          <w:ilvl w:val="2"/>
          <w:numId w:val="14"/>
        </w:numPr>
        <w:ind w:left="1840" w:hanging="400"/>
      </w:pPr>
      <w:r w:rsidRPr="00607F9A">
        <w:rPr>
          <w:rFonts w:hint="cs"/>
          <w:rtl/>
        </w:rPr>
        <w:t>טופס</w:t>
      </w:r>
      <w:r w:rsidRPr="00607F9A">
        <w:rPr>
          <w:rtl/>
        </w:rPr>
        <w:t xml:space="preserve"> </w:t>
      </w:r>
      <w:r w:rsidRPr="00607F9A">
        <w:rPr>
          <w:rFonts w:hint="cs"/>
          <w:rtl/>
        </w:rPr>
        <w:t>הצהרת</w:t>
      </w:r>
      <w:r w:rsidRPr="00607F9A">
        <w:rPr>
          <w:rtl/>
        </w:rPr>
        <w:t xml:space="preserve"> </w:t>
      </w:r>
      <w:r w:rsidRPr="00607F9A">
        <w:rPr>
          <w:rFonts w:hint="cs"/>
          <w:rtl/>
        </w:rPr>
        <w:t>סודיות</w:t>
      </w:r>
      <w:r w:rsidRPr="00607F9A">
        <w:rPr>
          <w:rtl/>
        </w:rPr>
        <w:t xml:space="preserve"> שצורפה להצעה (</w:t>
      </w:r>
      <w:r w:rsidRPr="00C83718">
        <w:rPr>
          <w:b/>
          <w:bCs/>
          <w:rtl/>
        </w:rPr>
        <w:t>נספח ד'</w:t>
      </w:r>
      <w:r w:rsidRPr="00607F9A">
        <w:rPr>
          <w:rtl/>
        </w:rPr>
        <w:t xml:space="preserve"> של המכרז)</w:t>
      </w:r>
    </w:p>
    <w:p w14:paraId="5D223907" w14:textId="77777777" w:rsidR="000E1550" w:rsidRDefault="000E1550" w:rsidP="000E1550">
      <w:pPr>
        <w:pStyle w:val="a0"/>
        <w:numPr>
          <w:ilvl w:val="2"/>
          <w:numId w:val="14"/>
        </w:numPr>
        <w:ind w:left="1840" w:hanging="400"/>
      </w:pPr>
      <w:r w:rsidRPr="00607F9A">
        <w:rPr>
          <w:rFonts w:hint="cs"/>
          <w:rtl/>
        </w:rPr>
        <w:t>מפרט</w:t>
      </w:r>
      <w:r w:rsidRPr="00607F9A">
        <w:rPr>
          <w:rtl/>
        </w:rPr>
        <w:t xml:space="preserve"> </w:t>
      </w:r>
      <w:r w:rsidRPr="00607F9A">
        <w:rPr>
          <w:rFonts w:hint="cs"/>
          <w:rtl/>
        </w:rPr>
        <w:t>השירותים</w:t>
      </w:r>
      <w:r w:rsidRPr="00607F9A">
        <w:rPr>
          <w:rtl/>
        </w:rPr>
        <w:t xml:space="preserve"> (</w:t>
      </w:r>
      <w:r w:rsidRPr="00C83718">
        <w:rPr>
          <w:rFonts w:hint="cs"/>
          <w:b/>
          <w:bCs/>
          <w:rtl/>
        </w:rPr>
        <w:t>נספח</w:t>
      </w:r>
      <w:r w:rsidRPr="00C83718">
        <w:rPr>
          <w:b/>
          <w:bCs/>
          <w:rtl/>
        </w:rPr>
        <w:t xml:space="preserve"> </w:t>
      </w:r>
      <w:r>
        <w:rPr>
          <w:rFonts w:hint="cs"/>
          <w:b/>
          <w:bCs/>
          <w:rtl/>
        </w:rPr>
        <w:t>ח</w:t>
      </w:r>
      <w:r>
        <w:rPr>
          <w:b/>
          <w:bCs/>
          <w:rtl/>
        </w:rPr>
        <w:t>'</w:t>
      </w:r>
      <w:r w:rsidRPr="00607F9A">
        <w:rPr>
          <w:rtl/>
        </w:rPr>
        <w:t xml:space="preserve"> </w:t>
      </w:r>
      <w:r w:rsidRPr="00607F9A">
        <w:rPr>
          <w:rFonts w:hint="cs"/>
          <w:rtl/>
        </w:rPr>
        <w:t>של</w:t>
      </w:r>
      <w:r w:rsidRPr="00607F9A">
        <w:rPr>
          <w:rtl/>
        </w:rPr>
        <w:t xml:space="preserve"> </w:t>
      </w:r>
      <w:r w:rsidRPr="00607F9A">
        <w:rPr>
          <w:rFonts w:hint="cs"/>
          <w:rtl/>
        </w:rPr>
        <w:t>המכרז</w:t>
      </w:r>
      <w:r w:rsidRPr="00607F9A">
        <w:rPr>
          <w:rtl/>
        </w:rPr>
        <w:t>)</w:t>
      </w:r>
      <w:r>
        <w:rPr>
          <w:rFonts w:hint="cs"/>
          <w:rtl/>
        </w:rPr>
        <w:t xml:space="preserve"> </w:t>
      </w:r>
    </w:p>
    <w:p w14:paraId="04F2A49A" w14:textId="77777777" w:rsidR="00A77996" w:rsidRPr="00024BCD" w:rsidRDefault="00A77996" w:rsidP="00110A06">
      <w:pPr>
        <w:pStyle w:val="a0"/>
        <w:numPr>
          <w:ilvl w:val="2"/>
          <w:numId w:val="14"/>
        </w:numPr>
        <w:ind w:left="1840" w:hanging="400"/>
        <w:rPr>
          <w:rtl/>
        </w:rPr>
      </w:pPr>
      <w:r>
        <w:rPr>
          <w:rFonts w:hint="cs"/>
          <w:rtl/>
        </w:rPr>
        <w:t>אישור קיום ביטוחים (</w:t>
      </w:r>
      <w:r w:rsidRPr="00C83718">
        <w:rPr>
          <w:rFonts w:hint="cs"/>
          <w:b/>
          <w:bCs/>
          <w:rtl/>
        </w:rPr>
        <w:t>נספח</w:t>
      </w:r>
      <w:r w:rsidRPr="00C83718">
        <w:rPr>
          <w:b/>
          <w:bCs/>
          <w:rtl/>
        </w:rPr>
        <w:t xml:space="preserve"> </w:t>
      </w:r>
      <w:r w:rsidRPr="00C83718">
        <w:rPr>
          <w:rFonts w:hint="cs"/>
          <w:b/>
          <w:bCs/>
          <w:rtl/>
        </w:rPr>
        <w:t>ט</w:t>
      </w:r>
      <w:r w:rsidRPr="00C83718">
        <w:rPr>
          <w:b/>
          <w:bCs/>
          <w:rtl/>
        </w:rPr>
        <w:t>'</w:t>
      </w:r>
      <w:r>
        <w:rPr>
          <w:rFonts w:hint="cs"/>
          <w:rtl/>
        </w:rPr>
        <w:t xml:space="preserve"> של המכרז)</w:t>
      </w:r>
    </w:p>
    <w:p w14:paraId="6BA1605D" w14:textId="77777777" w:rsidR="000E1550" w:rsidRDefault="000E1550" w:rsidP="000E1550">
      <w:pPr>
        <w:pStyle w:val="a0"/>
        <w:numPr>
          <w:ilvl w:val="2"/>
          <w:numId w:val="14"/>
        </w:numPr>
        <w:ind w:left="1840" w:hanging="400"/>
      </w:pPr>
      <w:r>
        <w:rPr>
          <w:rFonts w:hint="cs"/>
          <w:rtl/>
        </w:rPr>
        <w:t>תצהיר על היעדר ניגוד עניינים (</w:t>
      </w:r>
      <w:r w:rsidRPr="00C83718">
        <w:rPr>
          <w:rFonts w:hint="cs"/>
          <w:b/>
          <w:bCs/>
          <w:rtl/>
        </w:rPr>
        <w:t>נספח</w:t>
      </w:r>
      <w:r w:rsidRPr="00C83718">
        <w:rPr>
          <w:b/>
          <w:bCs/>
          <w:rtl/>
        </w:rPr>
        <w:t xml:space="preserve"> </w:t>
      </w:r>
      <w:r>
        <w:rPr>
          <w:rFonts w:hint="cs"/>
          <w:b/>
          <w:bCs/>
          <w:rtl/>
        </w:rPr>
        <w:t>י'</w:t>
      </w:r>
      <w:r>
        <w:rPr>
          <w:rFonts w:hint="cs"/>
          <w:rtl/>
        </w:rPr>
        <w:t xml:space="preserve"> של המכרז)</w:t>
      </w:r>
    </w:p>
    <w:p w14:paraId="28FAC75F" w14:textId="77777777" w:rsidR="000C0195" w:rsidRPr="001B157C" w:rsidRDefault="000C0195" w:rsidP="00110A06">
      <w:pPr>
        <w:pStyle w:val="a0"/>
        <w:numPr>
          <w:ilvl w:val="2"/>
          <w:numId w:val="14"/>
        </w:numPr>
        <w:ind w:left="1840" w:hanging="400"/>
        <w:rPr>
          <w:rtl/>
        </w:rPr>
      </w:pPr>
      <w:r>
        <w:rPr>
          <w:rFonts w:hint="cs"/>
          <w:rtl/>
        </w:rPr>
        <w:t>מסמכי שאלות ותשובות ומסמכי הבהרה אשר יפורסמו על ידי הרשות, אם יפורסמו, עד למועד האחרון להגשת ההצעות בפועל.</w:t>
      </w:r>
    </w:p>
    <w:p w14:paraId="37BF5D75" w14:textId="77777777" w:rsidR="00FA7990" w:rsidRPr="000378F1" w:rsidRDefault="00466EEC" w:rsidP="00110A06">
      <w:pPr>
        <w:pStyle w:val="41"/>
        <w:rPr>
          <w:sz w:val="24"/>
          <w:szCs w:val="24"/>
          <w:rtl/>
        </w:rPr>
      </w:pPr>
      <w:r w:rsidRPr="000378F1">
        <w:rPr>
          <w:rFonts w:hint="cs"/>
          <w:sz w:val="24"/>
          <w:szCs w:val="24"/>
          <w:rtl/>
        </w:rPr>
        <w:t>השירותים</w:t>
      </w:r>
      <w:r w:rsidR="00FA7990" w:rsidRPr="000378F1">
        <w:rPr>
          <w:sz w:val="24"/>
          <w:szCs w:val="24"/>
          <w:rtl/>
        </w:rPr>
        <w:t xml:space="preserve"> </w:t>
      </w:r>
    </w:p>
    <w:p w14:paraId="43711218" w14:textId="77777777" w:rsidR="00253367" w:rsidRDefault="00253367" w:rsidP="00CD175B">
      <w:pPr>
        <w:pStyle w:val="a0"/>
        <w:numPr>
          <w:ilvl w:val="1"/>
          <w:numId w:val="14"/>
        </w:numPr>
        <w:rPr>
          <w:rtl/>
        </w:rPr>
      </w:pPr>
      <w:r>
        <w:rPr>
          <w:rFonts w:hint="cs"/>
          <w:rtl/>
        </w:rPr>
        <w:t xml:space="preserve">הספק יספק לרשות </w:t>
      </w:r>
      <w:r w:rsidR="008E14E9">
        <w:rPr>
          <w:rFonts w:hint="cs"/>
          <w:rtl/>
        </w:rPr>
        <w:t>שירותי תחזוקה ותמיכה</w:t>
      </w:r>
      <w:r w:rsidR="00792CFE">
        <w:rPr>
          <w:rFonts w:hint="cs"/>
          <w:rtl/>
        </w:rPr>
        <w:t xml:space="preserve"> </w:t>
      </w:r>
      <w:r w:rsidR="00B273CB">
        <w:rPr>
          <w:rFonts w:hint="cs"/>
          <w:rtl/>
        </w:rPr>
        <w:t xml:space="preserve"> עבור </w:t>
      </w:r>
      <w:r w:rsidR="00792CFE">
        <w:rPr>
          <w:rFonts w:hint="cs"/>
          <w:rtl/>
        </w:rPr>
        <w:t xml:space="preserve">רשימת </w:t>
      </w:r>
      <w:r w:rsidR="00B273CB">
        <w:rPr>
          <w:rFonts w:hint="cs"/>
          <w:rtl/>
        </w:rPr>
        <w:t>הציוד</w:t>
      </w:r>
      <w:r w:rsidR="00792CFE">
        <w:rPr>
          <w:rFonts w:hint="cs"/>
          <w:rtl/>
        </w:rPr>
        <w:t>,</w:t>
      </w:r>
      <w:r w:rsidR="00B273CB">
        <w:rPr>
          <w:rFonts w:hint="cs"/>
          <w:rtl/>
        </w:rPr>
        <w:t xml:space="preserve"> </w:t>
      </w:r>
      <w:r w:rsidR="00792CFE">
        <w:rPr>
          <w:rFonts w:hint="cs"/>
          <w:rtl/>
        </w:rPr>
        <w:t>המופיעה</w:t>
      </w:r>
      <w:r w:rsidR="00B273CB">
        <w:rPr>
          <w:rFonts w:hint="cs"/>
          <w:rtl/>
        </w:rPr>
        <w:t xml:space="preserve"> </w:t>
      </w:r>
      <w:r w:rsidR="0046495C" w:rsidRPr="0046495C">
        <w:rPr>
          <w:rFonts w:hint="cs"/>
          <w:b/>
          <w:bCs/>
          <w:rtl/>
        </w:rPr>
        <w:t xml:space="preserve">בנספח </w:t>
      </w:r>
      <w:r w:rsidR="00CD175B">
        <w:rPr>
          <w:rFonts w:hint="cs"/>
          <w:b/>
          <w:bCs/>
          <w:rtl/>
        </w:rPr>
        <w:t>ג'</w:t>
      </w:r>
      <w:r w:rsidR="0046495C">
        <w:rPr>
          <w:rFonts w:hint="cs"/>
          <w:rtl/>
        </w:rPr>
        <w:t xml:space="preserve"> </w:t>
      </w:r>
      <w:r w:rsidR="00792CFE">
        <w:rPr>
          <w:rFonts w:hint="cs"/>
          <w:rtl/>
        </w:rPr>
        <w:t>במסמכי המכרז,</w:t>
      </w:r>
      <w:r>
        <w:rPr>
          <w:rFonts w:hint="cs"/>
          <w:rtl/>
        </w:rPr>
        <w:t xml:space="preserve"> שהציע בהצעתו בכמויות המפורטות ב</w:t>
      </w:r>
      <w:r w:rsidR="001C1CEA" w:rsidRPr="001C1CEA">
        <w:rPr>
          <w:rFonts w:hint="cs"/>
          <w:b/>
          <w:bCs/>
          <w:rtl/>
        </w:rPr>
        <w:t>נספח ג</w:t>
      </w:r>
      <w:r w:rsidR="001C1CEA" w:rsidRPr="001C1CEA">
        <w:rPr>
          <w:b/>
          <w:bCs/>
          <w:rtl/>
        </w:rPr>
        <w:t>'</w:t>
      </w:r>
      <w:r>
        <w:rPr>
          <w:rFonts w:hint="cs"/>
          <w:rtl/>
        </w:rPr>
        <w:t xml:space="preserve"> של המכרז - </w:t>
      </w:r>
      <w:r w:rsidRPr="008C1C43">
        <w:rPr>
          <w:rFonts w:hint="cs"/>
          <w:rtl/>
        </w:rPr>
        <w:t>"</w:t>
      </w:r>
      <w:r>
        <w:rPr>
          <w:rFonts w:hint="cs"/>
          <w:rtl/>
        </w:rPr>
        <w:t xml:space="preserve">טופס הצעת המחיר". </w:t>
      </w:r>
    </w:p>
    <w:p w14:paraId="63CFEC39" w14:textId="5E5FA5F5" w:rsidR="00253367" w:rsidRPr="008D1136" w:rsidRDefault="00D540C9" w:rsidP="00B273CB">
      <w:pPr>
        <w:pStyle w:val="a0"/>
        <w:numPr>
          <w:ilvl w:val="1"/>
          <w:numId w:val="14"/>
        </w:numPr>
        <w:rPr>
          <w:rtl/>
        </w:rPr>
      </w:pPr>
      <w:r>
        <w:rPr>
          <w:rFonts w:hint="cs"/>
          <w:rtl/>
        </w:rPr>
        <w:t>השירותים כוללים</w:t>
      </w:r>
      <w:r w:rsidR="00253367" w:rsidRPr="00F51B6D">
        <w:rPr>
          <w:rFonts w:hint="cs"/>
          <w:rtl/>
        </w:rPr>
        <w:t xml:space="preserve"> </w:t>
      </w:r>
      <w:r w:rsidR="008E14E9">
        <w:rPr>
          <w:rtl/>
        </w:rPr>
        <w:t xml:space="preserve">שירותי תחזוקה </w:t>
      </w:r>
      <w:r w:rsidR="00942FF8">
        <w:rPr>
          <w:rFonts w:hint="cs"/>
          <w:rtl/>
        </w:rPr>
        <w:t xml:space="preserve"> </w:t>
      </w:r>
      <w:r w:rsidR="008E14E9">
        <w:rPr>
          <w:rtl/>
        </w:rPr>
        <w:t>ותמיכה</w:t>
      </w:r>
      <w:r w:rsidRPr="00F51B6D">
        <w:rPr>
          <w:rtl/>
        </w:rPr>
        <w:t xml:space="preserve"> באתרי המזמין</w:t>
      </w:r>
      <w:r>
        <w:rPr>
          <w:rFonts w:hint="cs"/>
          <w:rtl/>
        </w:rPr>
        <w:t xml:space="preserve">, הכול כמפורט </w:t>
      </w:r>
      <w:r w:rsidR="00942FF8">
        <w:rPr>
          <w:rFonts w:hint="cs"/>
          <w:b/>
          <w:bCs/>
          <w:rtl/>
        </w:rPr>
        <w:t xml:space="preserve"> </w:t>
      </w:r>
      <w:r w:rsidRPr="0011210C">
        <w:rPr>
          <w:rFonts w:hint="cs"/>
          <w:b/>
          <w:bCs/>
          <w:rtl/>
        </w:rPr>
        <w:t xml:space="preserve">בנספח </w:t>
      </w:r>
      <w:r w:rsidR="00B42998">
        <w:rPr>
          <w:rFonts w:hint="cs"/>
          <w:b/>
          <w:bCs/>
          <w:rtl/>
        </w:rPr>
        <w:t>ח</w:t>
      </w:r>
      <w:r w:rsidRPr="0011210C">
        <w:rPr>
          <w:rFonts w:hint="cs"/>
          <w:b/>
          <w:bCs/>
          <w:rtl/>
        </w:rPr>
        <w:t>'</w:t>
      </w:r>
      <w:r>
        <w:rPr>
          <w:rFonts w:hint="cs"/>
          <w:rtl/>
        </w:rPr>
        <w:t xml:space="preserve"> - "מפרט השירותים".</w:t>
      </w:r>
    </w:p>
    <w:p w14:paraId="3AA627D1" w14:textId="77777777" w:rsidR="00FA7990" w:rsidRPr="000378F1" w:rsidRDefault="00FA7990" w:rsidP="00110A06">
      <w:pPr>
        <w:pStyle w:val="41"/>
        <w:rPr>
          <w:sz w:val="24"/>
          <w:szCs w:val="24"/>
          <w:rtl/>
        </w:rPr>
      </w:pPr>
      <w:r w:rsidRPr="000378F1">
        <w:rPr>
          <w:sz w:val="24"/>
          <w:szCs w:val="24"/>
          <w:rtl/>
        </w:rPr>
        <w:t>ההתקשרות</w:t>
      </w:r>
    </w:p>
    <w:p w14:paraId="13523FFD" w14:textId="77777777" w:rsidR="00FA7990" w:rsidRPr="00264A1E" w:rsidRDefault="00FA7990" w:rsidP="00253367">
      <w:pPr>
        <w:pStyle w:val="a0"/>
        <w:numPr>
          <w:ilvl w:val="1"/>
          <w:numId w:val="14"/>
        </w:numPr>
        <w:rPr>
          <w:rtl/>
        </w:rPr>
      </w:pPr>
      <w:r w:rsidRPr="00264A1E">
        <w:rPr>
          <w:rtl/>
        </w:rPr>
        <w:t xml:space="preserve">תקופת ההתקשרות היא </w:t>
      </w:r>
      <w:r w:rsidR="00CF2E9C" w:rsidRPr="00264A1E">
        <w:rPr>
          <w:rFonts w:hint="cs"/>
          <w:rtl/>
        </w:rPr>
        <w:t>מיום ____</w:t>
      </w:r>
      <w:r w:rsidR="00480297">
        <w:rPr>
          <w:rFonts w:hint="cs"/>
          <w:rtl/>
        </w:rPr>
        <w:t>___</w:t>
      </w:r>
      <w:r w:rsidR="00CF2E9C" w:rsidRPr="00264A1E">
        <w:rPr>
          <w:rFonts w:hint="cs"/>
          <w:rtl/>
        </w:rPr>
        <w:t xml:space="preserve">__ עד </w:t>
      </w:r>
      <w:r w:rsidR="003250A2" w:rsidRPr="00264A1E">
        <w:rPr>
          <w:rFonts w:hint="cs"/>
          <w:rtl/>
        </w:rPr>
        <w:t>ל</w:t>
      </w:r>
      <w:r w:rsidR="00CF2E9C" w:rsidRPr="00264A1E">
        <w:rPr>
          <w:rFonts w:hint="cs"/>
          <w:rtl/>
        </w:rPr>
        <w:t>יום __________</w:t>
      </w:r>
      <w:r w:rsidR="002540D3" w:rsidRPr="00264A1E">
        <w:rPr>
          <w:rtl/>
        </w:rPr>
        <w:t>.</w:t>
      </w:r>
    </w:p>
    <w:p w14:paraId="556D9630" w14:textId="77777777" w:rsidR="00753EF9" w:rsidRPr="00264A1E" w:rsidRDefault="00753EF9" w:rsidP="009C53D6">
      <w:pPr>
        <w:pStyle w:val="a0"/>
        <w:numPr>
          <w:ilvl w:val="1"/>
          <w:numId w:val="14"/>
        </w:numPr>
        <w:rPr>
          <w:rtl/>
        </w:rPr>
      </w:pPr>
      <w:r>
        <w:rPr>
          <w:rFonts w:hint="cs"/>
          <w:rtl/>
        </w:rPr>
        <w:t xml:space="preserve">תקופת </w:t>
      </w:r>
      <w:r w:rsidR="00792CFE">
        <w:rPr>
          <w:rFonts w:hint="cs"/>
          <w:rtl/>
        </w:rPr>
        <w:t>השירות והתחזוקה</w:t>
      </w:r>
      <w:r>
        <w:rPr>
          <w:rFonts w:hint="cs"/>
          <w:rtl/>
        </w:rPr>
        <w:t xml:space="preserve"> תחל לאחר </w:t>
      </w:r>
      <w:r w:rsidR="009C53D6">
        <w:rPr>
          <w:rFonts w:hint="cs"/>
          <w:rtl/>
        </w:rPr>
        <w:t>חתימת המזמין על הסכם ההתקשרות.</w:t>
      </w:r>
    </w:p>
    <w:p w14:paraId="6827A200" w14:textId="77777777" w:rsidR="002540D3" w:rsidRPr="00264A1E" w:rsidRDefault="00466EEC" w:rsidP="00E07C69">
      <w:pPr>
        <w:pStyle w:val="a0"/>
        <w:numPr>
          <w:ilvl w:val="1"/>
          <w:numId w:val="14"/>
        </w:numPr>
        <w:rPr>
          <w:rtl/>
        </w:rPr>
      </w:pPr>
      <w:r w:rsidRPr="00264A1E">
        <w:rPr>
          <w:rtl/>
        </w:rPr>
        <w:t>ל</w:t>
      </w:r>
      <w:r w:rsidRPr="00264A1E">
        <w:rPr>
          <w:rFonts w:hint="cs"/>
          <w:rtl/>
        </w:rPr>
        <w:t>רשות</w:t>
      </w:r>
      <w:r w:rsidRPr="00264A1E">
        <w:rPr>
          <w:rtl/>
        </w:rPr>
        <w:t xml:space="preserve"> </w:t>
      </w:r>
      <w:r w:rsidR="002540D3" w:rsidRPr="00264A1E">
        <w:rPr>
          <w:rtl/>
        </w:rPr>
        <w:t xml:space="preserve">שמורה הזכות להאריך </w:t>
      </w:r>
      <w:r w:rsidR="00F93DC9">
        <w:rPr>
          <w:rFonts w:hint="cs"/>
          <w:rtl/>
        </w:rPr>
        <w:t xml:space="preserve">את </w:t>
      </w:r>
      <w:r w:rsidR="002540D3" w:rsidRPr="00264A1E">
        <w:rPr>
          <w:rtl/>
        </w:rPr>
        <w:t xml:space="preserve">ההתקשרות עם הספק </w:t>
      </w:r>
      <w:r w:rsidR="005B1E21">
        <w:rPr>
          <w:rFonts w:hint="cs"/>
          <w:rtl/>
        </w:rPr>
        <w:t>ל</w:t>
      </w:r>
      <w:r w:rsidR="002540D3" w:rsidRPr="00264A1E">
        <w:rPr>
          <w:rtl/>
        </w:rPr>
        <w:t>תקופות נוספות</w:t>
      </w:r>
      <w:r w:rsidR="00F520DD">
        <w:rPr>
          <w:rFonts w:hint="cs"/>
          <w:rtl/>
        </w:rPr>
        <w:t xml:space="preserve">, </w:t>
      </w:r>
      <w:r w:rsidR="002540D3" w:rsidRPr="00264A1E">
        <w:rPr>
          <w:rtl/>
        </w:rPr>
        <w:t xml:space="preserve">בכפוף לקבלת אישור תקציבי. סך </w:t>
      </w:r>
      <w:r w:rsidR="00A83FA3">
        <w:rPr>
          <w:rFonts w:hint="cs"/>
          <w:rtl/>
        </w:rPr>
        <w:t>משך</w:t>
      </w:r>
      <w:r w:rsidR="00A83FA3" w:rsidRPr="00264A1E">
        <w:rPr>
          <w:rtl/>
        </w:rPr>
        <w:t xml:space="preserve"> </w:t>
      </w:r>
      <w:r w:rsidR="002540D3" w:rsidRPr="00264A1E">
        <w:rPr>
          <w:rtl/>
        </w:rPr>
        <w:t xml:space="preserve">ההתקשרות לא יעלה על </w:t>
      </w:r>
      <w:r w:rsidR="00253367">
        <w:rPr>
          <w:rFonts w:hint="cs"/>
          <w:rtl/>
        </w:rPr>
        <w:t>7</w:t>
      </w:r>
      <w:r w:rsidR="00E007FD" w:rsidRPr="00264A1E">
        <w:rPr>
          <w:rtl/>
        </w:rPr>
        <w:t xml:space="preserve"> </w:t>
      </w:r>
      <w:r w:rsidR="002540D3" w:rsidRPr="00264A1E">
        <w:rPr>
          <w:rtl/>
        </w:rPr>
        <w:t>שנים</w:t>
      </w:r>
      <w:r w:rsidR="00F520DD">
        <w:rPr>
          <w:rFonts w:hint="cs"/>
          <w:rtl/>
        </w:rPr>
        <w:t xml:space="preserve"> </w:t>
      </w:r>
      <w:r w:rsidR="00253367">
        <w:rPr>
          <w:rFonts w:hint="cs"/>
          <w:rtl/>
        </w:rPr>
        <w:t xml:space="preserve">מיום תחילת </w:t>
      </w:r>
      <w:r w:rsidR="00E07C69">
        <w:rPr>
          <w:rFonts w:hint="cs"/>
          <w:rtl/>
        </w:rPr>
        <w:t>האחריות</w:t>
      </w:r>
      <w:r w:rsidR="002540D3" w:rsidRPr="00264A1E">
        <w:rPr>
          <w:rtl/>
        </w:rPr>
        <w:t>.</w:t>
      </w:r>
      <w:r w:rsidR="00480297">
        <w:rPr>
          <w:rFonts w:hint="cs"/>
          <w:rtl/>
        </w:rPr>
        <w:t xml:space="preserve"> </w:t>
      </w:r>
    </w:p>
    <w:p w14:paraId="537ECFC9" w14:textId="77777777" w:rsidR="007F42A0" w:rsidRPr="00264A1E" w:rsidRDefault="007F42A0" w:rsidP="00792CFE">
      <w:pPr>
        <w:pStyle w:val="a0"/>
        <w:numPr>
          <w:ilvl w:val="1"/>
          <w:numId w:val="14"/>
        </w:numPr>
        <w:rPr>
          <w:rtl/>
        </w:rPr>
      </w:pPr>
      <w:r>
        <w:rPr>
          <w:rFonts w:hint="cs"/>
          <w:rtl/>
        </w:rPr>
        <w:t>ה</w:t>
      </w:r>
      <w:r w:rsidR="00792CFE">
        <w:rPr>
          <w:rFonts w:hint="cs"/>
          <w:rtl/>
        </w:rPr>
        <w:t>ספק מתחייב לספק עד 7 שנות</w:t>
      </w:r>
      <w:r w:rsidR="00225831">
        <w:rPr>
          <w:rFonts w:hint="cs"/>
          <w:rtl/>
        </w:rPr>
        <w:t xml:space="preserve"> </w:t>
      </w:r>
      <w:r w:rsidR="008E14E9">
        <w:rPr>
          <w:rFonts w:hint="cs"/>
          <w:rtl/>
        </w:rPr>
        <w:t>שירותי תחזוקה ותמיכה</w:t>
      </w:r>
      <w:r>
        <w:rPr>
          <w:rFonts w:hint="cs"/>
          <w:rtl/>
        </w:rPr>
        <w:t xml:space="preserve"> במקרה שהרשות תזמין את חלקם או כולם. תקופת ה</w:t>
      </w:r>
      <w:r w:rsidR="00792CFE">
        <w:rPr>
          <w:rFonts w:hint="cs"/>
          <w:rtl/>
        </w:rPr>
        <w:t>שירות</w:t>
      </w:r>
      <w:r>
        <w:rPr>
          <w:rFonts w:hint="cs"/>
          <w:rtl/>
        </w:rPr>
        <w:t xml:space="preserve"> ו</w:t>
      </w:r>
      <w:r w:rsidR="00792CFE">
        <w:rPr>
          <w:rFonts w:hint="cs"/>
          <w:rtl/>
        </w:rPr>
        <w:t>ה</w:t>
      </w:r>
      <w:r>
        <w:rPr>
          <w:rFonts w:hint="cs"/>
          <w:rtl/>
        </w:rPr>
        <w:t>תחזוקה היא לפי שיקול דעתה הבלעדי של הרשות.</w:t>
      </w:r>
    </w:p>
    <w:p w14:paraId="42F6408A" w14:textId="77777777" w:rsidR="002540D3" w:rsidRPr="00264A1E" w:rsidRDefault="002540D3" w:rsidP="00110A06">
      <w:pPr>
        <w:pStyle w:val="a0"/>
        <w:numPr>
          <w:ilvl w:val="1"/>
          <w:numId w:val="14"/>
        </w:numPr>
        <w:rPr>
          <w:rtl/>
        </w:rPr>
      </w:pPr>
      <w:r w:rsidRPr="00264A1E">
        <w:rPr>
          <w:rtl/>
        </w:rPr>
        <w:t>למזמין שמורה הזכות להפסקה יזומה של ההתקשרות בכל עת, בהתראה של 30 יום מראש. אין באמור לעיל כדי לגרוע מהפסקת ההתקשרות מחמת יתר העילות הקבועות במכרז ו/או בהסכם זה.</w:t>
      </w:r>
    </w:p>
    <w:p w14:paraId="7C16C4E5" w14:textId="77777777" w:rsidR="002540D3" w:rsidRDefault="002540D3" w:rsidP="00792CFE">
      <w:pPr>
        <w:pStyle w:val="a0"/>
        <w:numPr>
          <w:ilvl w:val="1"/>
          <w:numId w:val="14"/>
        </w:numPr>
      </w:pPr>
      <w:r w:rsidRPr="00264A1E">
        <w:rPr>
          <w:rtl/>
        </w:rPr>
        <w:t xml:space="preserve">בוטל </w:t>
      </w:r>
      <w:r w:rsidR="00202288" w:rsidRPr="00264A1E">
        <w:rPr>
          <w:rtl/>
        </w:rPr>
        <w:t>הסכם התקשרות</w:t>
      </w:r>
      <w:r w:rsidR="00253367">
        <w:rPr>
          <w:rFonts w:hint="cs"/>
          <w:rtl/>
        </w:rPr>
        <w:t>,</w:t>
      </w:r>
      <w:r w:rsidRPr="00264A1E">
        <w:rPr>
          <w:rtl/>
        </w:rPr>
        <w:t xml:space="preserve"> רשאי</w:t>
      </w:r>
      <w:r w:rsidR="005A01E2" w:rsidRPr="00264A1E">
        <w:rPr>
          <w:rFonts w:hint="cs"/>
          <w:rtl/>
        </w:rPr>
        <w:t>ת</w:t>
      </w:r>
      <w:r w:rsidRPr="00264A1E">
        <w:rPr>
          <w:rtl/>
        </w:rPr>
        <w:t xml:space="preserve"> ה</w:t>
      </w:r>
      <w:r w:rsidR="005A01E2" w:rsidRPr="00264A1E">
        <w:rPr>
          <w:rFonts w:hint="cs"/>
          <w:rtl/>
        </w:rPr>
        <w:t>רשות</w:t>
      </w:r>
      <w:r w:rsidRPr="00264A1E">
        <w:rPr>
          <w:rtl/>
        </w:rPr>
        <w:t xml:space="preserve"> למסור את אספקת </w:t>
      </w:r>
      <w:r w:rsidR="00792CFE">
        <w:rPr>
          <w:rFonts w:hint="cs"/>
          <w:rtl/>
        </w:rPr>
        <w:t xml:space="preserve">השירות והתחזוקה </w:t>
      </w:r>
      <w:r w:rsidR="00E007FD" w:rsidRPr="00264A1E">
        <w:rPr>
          <w:rtl/>
        </w:rPr>
        <w:t xml:space="preserve"> </w:t>
      </w:r>
      <w:r w:rsidRPr="00264A1E">
        <w:rPr>
          <w:rtl/>
        </w:rPr>
        <w:t xml:space="preserve">לגוף אחר. </w:t>
      </w:r>
      <w:r w:rsidR="005A01E2" w:rsidRPr="00264A1E">
        <w:rPr>
          <w:rtl/>
        </w:rPr>
        <w:t>ה</w:t>
      </w:r>
      <w:r w:rsidR="005A01E2" w:rsidRPr="00264A1E">
        <w:rPr>
          <w:rFonts w:hint="cs"/>
          <w:rtl/>
        </w:rPr>
        <w:t>רשות</w:t>
      </w:r>
      <w:r w:rsidR="005A01E2" w:rsidRPr="00264A1E">
        <w:rPr>
          <w:rtl/>
        </w:rPr>
        <w:t xml:space="preserve"> </w:t>
      </w:r>
      <w:r w:rsidR="005A01E2" w:rsidRPr="00264A1E">
        <w:rPr>
          <w:rFonts w:hint="cs"/>
          <w:rtl/>
        </w:rPr>
        <w:t>ת</w:t>
      </w:r>
      <w:r w:rsidRPr="00264A1E">
        <w:rPr>
          <w:rtl/>
        </w:rPr>
        <w:t xml:space="preserve">שלם לספק את </w:t>
      </w:r>
      <w:r w:rsidR="005A01E2" w:rsidRPr="00264A1E">
        <w:rPr>
          <w:rtl/>
        </w:rPr>
        <w:t>ה</w:t>
      </w:r>
      <w:r w:rsidR="005A01E2" w:rsidRPr="00264A1E">
        <w:rPr>
          <w:rFonts w:hint="cs"/>
          <w:rtl/>
        </w:rPr>
        <w:t>תמורה</w:t>
      </w:r>
      <w:r w:rsidR="005A01E2" w:rsidRPr="00264A1E">
        <w:rPr>
          <w:rtl/>
        </w:rPr>
        <w:t xml:space="preserve"> </w:t>
      </w:r>
      <w:r w:rsidRPr="00264A1E">
        <w:rPr>
          <w:rtl/>
        </w:rPr>
        <w:t>המגיע</w:t>
      </w:r>
      <w:r w:rsidR="005A01E2" w:rsidRPr="00264A1E">
        <w:rPr>
          <w:rFonts w:hint="cs"/>
          <w:rtl/>
        </w:rPr>
        <w:t>ה</w:t>
      </w:r>
      <w:r w:rsidRPr="00264A1E">
        <w:rPr>
          <w:rtl/>
        </w:rPr>
        <w:t xml:space="preserve"> לו עבור </w:t>
      </w:r>
      <w:r w:rsidR="00792CFE">
        <w:rPr>
          <w:rFonts w:hint="cs"/>
          <w:rtl/>
        </w:rPr>
        <w:t xml:space="preserve">השירות והתחזוקה </w:t>
      </w:r>
      <w:r w:rsidR="00062E50">
        <w:rPr>
          <w:rFonts w:hint="cs"/>
          <w:rtl/>
        </w:rPr>
        <w:t xml:space="preserve"> </w:t>
      </w:r>
      <w:r w:rsidRPr="00264A1E">
        <w:rPr>
          <w:rtl/>
        </w:rPr>
        <w:t>שסופק</w:t>
      </w:r>
      <w:r w:rsidR="00792CFE">
        <w:rPr>
          <w:rFonts w:hint="cs"/>
          <w:rtl/>
        </w:rPr>
        <w:t>ו</w:t>
      </w:r>
      <w:r w:rsidRPr="00264A1E">
        <w:rPr>
          <w:rtl/>
        </w:rPr>
        <w:t xml:space="preserve"> למזמין </w:t>
      </w:r>
      <w:r w:rsidR="00DF43C6">
        <w:rPr>
          <w:rFonts w:hint="cs"/>
          <w:rtl/>
        </w:rPr>
        <w:t xml:space="preserve">מתחילת ההתקשרות </w:t>
      </w:r>
      <w:r w:rsidRPr="00264A1E">
        <w:rPr>
          <w:rtl/>
        </w:rPr>
        <w:t xml:space="preserve">עד לביטול </w:t>
      </w:r>
      <w:r w:rsidR="00202288" w:rsidRPr="00264A1E">
        <w:rPr>
          <w:rtl/>
        </w:rPr>
        <w:t>הסכם התקשרות</w:t>
      </w:r>
      <w:r w:rsidRPr="00264A1E">
        <w:rPr>
          <w:rtl/>
        </w:rPr>
        <w:t xml:space="preserve">, אולם </w:t>
      </w:r>
      <w:r w:rsidR="002616A3">
        <w:rPr>
          <w:rFonts w:hint="cs"/>
          <w:rtl/>
        </w:rPr>
        <w:t>תהיה</w:t>
      </w:r>
      <w:r w:rsidR="002616A3" w:rsidRPr="00264A1E">
        <w:rPr>
          <w:rtl/>
        </w:rPr>
        <w:t xml:space="preserve"> </w:t>
      </w:r>
      <w:r w:rsidRPr="00264A1E">
        <w:rPr>
          <w:rtl/>
        </w:rPr>
        <w:t>פטור</w:t>
      </w:r>
      <w:r w:rsidR="002616A3">
        <w:rPr>
          <w:rFonts w:hint="cs"/>
          <w:rtl/>
        </w:rPr>
        <w:t>ה</w:t>
      </w:r>
      <w:r w:rsidRPr="00264A1E">
        <w:rPr>
          <w:rtl/>
        </w:rPr>
        <w:t xml:space="preserve"> מלשלם כל תשלום או פיצוי נוסף</w:t>
      </w:r>
      <w:r w:rsidR="00EE2105">
        <w:rPr>
          <w:rFonts w:hint="cs"/>
          <w:rtl/>
        </w:rPr>
        <w:t>,</w:t>
      </w:r>
      <w:r w:rsidRPr="00264A1E">
        <w:rPr>
          <w:rtl/>
        </w:rPr>
        <w:t xml:space="preserve"> וכן </w:t>
      </w:r>
      <w:r w:rsidR="002616A3">
        <w:rPr>
          <w:rFonts w:hint="cs"/>
          <w:rtl/>
        </w:rPr>
        <w:t xml:space="preserve">תהיה </w:t>
      </w:r>
      <w:r w:rsidRPr="00264A1E">
        <w:rPr>
          <w:rtl/>
        </w:rPr>
        <w:t>זכאי</w:t>
      </w:r>
      <w:r w:rsidR="002616A3">
        <w:rPr>
          <w:rFonts w:hint="cs"/>
          <w:rtl/>
        </w:rPr>
        <w:t>ת</w:t>
      </w:r>
      <w:r w:rsidRPr="00264A1E">
        <w:rPr>
          <w:rtl/>
        </w:rPr>
        <w:t xml:space="preserve"> לקזז כל סכום המגיע </w:t>
      </w:r>
      <w:r w:rsidR="002616A3">
        <w:rPr>
          <w:rFonts w:hint="cs"/>
          <w:rtl/>
        </w:rPr>
        <w:t xml:space="preserve">לה </w:t>
      </w:r>
      <w:r w:rsidRPr="00264A1E">
        <w:rPr>
          <w:rtl/>
        </w:rPr>
        <w:t>כאמור בהסכם זה ולפי כל דין.</w:t>
      </w:r>
    </w:p>
    <w:p w14:paraId="108C926F" w14:textId="77777777" w:rsidR="007E7AD5" w:rsidRDefault="007E7AD5" w:rsidP="00110A06">
      <w:pPr>
        <w:pStyle w:val="a0"/>
        <w:numPr>
          <w:ilvl w:val="1"/>
          <w:numId w:val="14"/>
        </w:numPr>
        <w:rPr>
          <w:rtl/>
        </w:rPr>
      </w:pPr>
      <w:r>
        <w:rPr>
          <w:rFonts w:hint="cs"/>
          <w:rtl/>
        </w:rPr>
        <w:t>עם</w:t>
      </w:r>
      <w:r>
        <w:rPr>
          <w:rtl/>
        </w:rPr>
        <w:t xml:space="preserve"> </w:t>
      </w:r>
      <w:r>
        <w:rPr>
          <w:rFonts w:hint="cs"/>
          <w:rtl/>
        </w:rPr>
        <w:t>קבלת</w:t>
      </w:r>
      <w:r>
        <w:rPr>
          <w:rtl/>
        </w:rPr>
        <w:t xml:space="preserve"> </w:t>
      </w:r>
      <w:r>
        <w:rPr>
          <w:rFonts w:hint="cs"/>
          <w:rtl/>
        </w:rPr>
        <w:t>הודעה</w:t>
      </w:r>
      <w:r>
        <w:rPr>
          <w:rtl/>
        </w:rPr>
        <w:t xml:space="preserve"> </w:t>
      </w:r>
      <w:r>
        <w:rPr>
          <w:rFonts w:hint="cs"/>
          <w:rtl/>
        </w:rPr>
        <w:t>על</w:t>
      </w:r>
      <w:r>
        <w:rPr>
          <w:rtl/>
        </w:rPr>
        <w:t xml:space="preserve"> </w:t>
      </w:r>
      <w:r>
        <w:rPr>
          <w:rFonts w:hint="cs"/>
          <w:rtl/>
        </w:rPr>
        <w:t>תום</w:t>
      </w:r>
      <w:r>
        <w:rPr>
          <w:rtl/>
        </w:rPr>
        <w:t xml:space="preserve"> </w:t>
      </w:r>
      <w:r>
        <w:rPr>
          <w:rFonts w:hint="cs"/>
          <w:rtl/>
        </w:rPr>
        <w:t>ההתקשרות, מכל סיבה, הספק</w:t>
      </w:r>
      <w:r>
        <w:rPr>
          <w:rtl/>
        </w:rPr>
        <w:t xml:space="preserve"> </w:t>
      </w:r>
      <w:r>
        <w:rPr>
          <w:rFonts w:hint="cs"/>
          <w:rtl/>
        </w:rPr>
        <w:t>יידרש</w:t>
      </w:r>
      <w:r>
        <w:rPr>
          <w:rtl/>
        </w:rPr>
        <w:t>:</w:t>
      </w:r>
    </w:p>
    <w:p w14:paraId="7BDA6EEF" w14:textId="77777777" w:rsidR="007E7AD5" w:rsidRPr="00E32383" w:rsidRDefault="007E7AD5" w:rsidP="00110A06">
      <w:pPr>
        <w:pStyle w:val="a2"/>
        <w:numPr>
          <w:ilvl w:val="2"/>
          <w:numId w:val="12"/>
        </w:numPr>
        <w:tabs>
          <w:tab w:val="left" w:pos="720"/>
        </w:tabs>
        <w:ind w:left="1709"/>
        <w:rPr>
          <w:rFonts w:asciiTheme="minorBidi" w:hAnsiTheme="minorBidi" w:cstheme="minorBidi"/>
          <w:rtl/>
        </w:rPr>
      </w:pPr>
      <w:r w:rsidRPr="00E32383">
        <w:rPr>
          <w:rFonts w:asciiTheme="minorBidi" w:hAnsiTheme="minorBidi" w:cstheme="minorBidi"/>
          <w:rtl/>
        </w:rPr>
        <w:t xml:space="preserve">להעביר לרשות באופן מסודר את כל המידע והידע שהצטברו אצלו במהלך הפעילות, ואת כל התוצרים שנוצרו במהלך ההתקשרות, כשהם מעודכנים ובפורמטים שהוגדרו ואושרו </w:t>
      </w:r>
      <w:r w:rsidR="00434529" w:rsidRPr="00E32383">
        <w:rPr>
          <w:rFonts w:asciiTheme="minorBidi" w:hAnsiTheme="minorBidi" w:cstheme="minorBidi"/>
          <w:rtl/>
        </w:rPr>
        <w:t>על ידי</w:t>
      </w:r>
      <w:r w:rsidRPr="00E32383">
        <w:rPr>
          <w:rFonts w:asciiTheme="minorBidi" w:hAnsiTheme="minorBidi" w:cstheme="minorBidi"/>
          <w:rtl/>
        </w:rPr>
        <w:t xml:space="preserve"> הרשות.</w:t>
      </w:r>
    </w:p>
    <w:p w14:paraId="05DEB306" w14:textId="77777777" w:rsidR="007E7AD5" w:rsidRPr="00E32383" w:rsidRDefault="007E7AD5" w:rsidP="00110A06">
      <w:pPr>
        <w:pStyle w:val="a2"/>
        <w:numPr>
          <w:ilvl w:val="2"/>
          <w:numId w:val="12"/>
        </w:numPr>
        <w:tabs>
          <w:tab w:val="left" w:pos="720"/>
        </w:tabs>
        <w:ind w:left="1709"/>
        <w:rPr>
          <w:rFonts w:asciiTheme="minorBidi" w:hAnsiTheme="minorBidi" w:cstheme="minorBidi"/>
          <w:rtl/>
        </w:rPr>
      </w:pPr>
      <w:r w:rsidRPr="00E32383">
        <w:rPr>
          <w:rFonts w:asciiTheme="minorBidi" w:hAnsiTheme="minorBidi" w:cstheme="minorBidi"/>
          <w:rtl/>
        </w:rPr>
        <w:t xml:space="preserve">להחזיר לרשות את כל החומרים, ובכללם מסמכים שקיבל ממנה לצורך מימוש </w:t>
      </w:r>
      <w:r w:rsidR="00E32383">
        <w:rPr>
          <w:rFonts w:asciiTheme="minorBidi" w:hAnsiTheme="minorBidi" w:cstheme="minorBidi"/>
          <w:rtl/>
        </w:rPr>
        <w:t>ה</w:t>
      </w:r>
      <w:r w:rsidR="00E32383">
        <w:rPr>
          <w:rFonts w:asciiTheme="minorBidi" w:hAnsiTheme="minorBidi" w:cstheme="minorBidi" w:hint="cs"/>
          <w:rtl/>
        </w:rPr>
        <w:t>שירות והתחזוקה</w:t>
      </w:r>
      <w:r w:rsidRPr="00E32383">
        <w:rPr>
          <w:rFonts w:asciiTheme="minorBidi" w:hAnsiTheme="minorBidi" w:cstheme="minorBidi"/>
          <w:rtl/>
        </w:rPr>
        <w:t>.</w:t>
      </w:r>
    </w:p>
    <w:p w14:paraId="4B86ABBF" w14:textId="77777777" w:rsidR="007E7AD5" w:rsidRPr="00E32383" w:rsidRDefault="007E7AD5" w:rsidP="00110A06">
      <w:pPr>
        <w:pStyle w:val="a2"/>
        <w:numPr>
          <w:ilvl w:val="2"/>
          <w:numId w:val="12"/>
        </w:numPr>
        <w:tabs>
          <w:tab w:val="left" w:pos="720"/>
        </w:tabs>
        <w:ind w:left="1709"/>
        <w:rPr>
          <w:rFonts w:asciiTheme="minorBidi" w:hAnsiTheme="minorBidi" w:cstheme="minorBidi"/>
          <w:rtl/>
        </w:rPr>
      </w:pPr>
      <w:r w:rsidRPr="00E32383">
        <w:rPr>
          <w:rFonts w:asciiTheme="minorBidi" w:hAnsiTheme="minorBidi" w:cstheme="minorBidi"/>
          <w:rtl/>
        </w:rPr>
        <w:t>להכין תכנית עבודה להיפרדות ותכנית חפיפה ולהגישם לאישור הרשות.</w:t>
      </w:r>
    </w:p>
    <w:p w14:paraId="08778B91" w14:textId="77777777" w:rsidR="007E7AD5" w:rsidRPr="00E32383" w:rsidRDefault="007E7AD5" w:rsidP="00824752">
      <w:pPr>
        <w:pStyle w:val="a2"/>
        <w:numPr>
          <w:ilvl w:val="2"/>
          <w:numId w:val="12"/>
        </w:numPr>
        <w:tabs>
          <w:tab w:val="left" w:pos="720"/>
        </w:tabs>
        <w:ind w:left="1709"/>
        <w:rPr>
          <w:rFonts w:asciiTheme="minorBidi" w:hAnsiTheme="minorBidi" w:cstheme="minorBidi"/>
          <w:rtl/>
        </w:rPr>
      </w:pPr>
      <w:r w:rsidRPr="00E32383">
        <w:rPr>
          <w:rFonts w:asciiTheme="minorBidi" w:hAnsiTheme="minorBidi" w:cstheme="minorBidi"/>
          <w:rtl/>
        </w:rPr>
        <w:t>לשתף פעולה באופן מלא עם הרשות ועם הגורם שיוגדר כמחליפו</w:t>
      </w:r>
      <w:r w:rsidR="00F93DC9" w:rsidRPr="00E32383">
        <w:rPr>
          <w:rFonts w:asciiTheme="minorBidi" w:hAnsiTheme="minorBidi" w:cstheme="minorBidi"/>
          <w:rtl/>
        </w:rPr>
        <w:t xml:space="preserve"> של הספק</w:t>
      </w:r>
      <w:r w:rsidRPr="00E32383">
        <w:rPr>
          <w:rFonts w:asciiTheme="minorBidi" w:hAnsiTheme="minorBidi" w:cstheme="minorBidi"/>
          <w:rtl/>
        </w:rPr>
        <w:t xml:space="preserve"> ולפעול לפי התכניות שלעיל, כדי לאפשר את ההתארגנות, ההחלפה והמשכה התקין של הפעילות לאחר סיום ההתקשרות עמו.</w:t>
      </w:r>
    </w:p>
    <w:p w14:paraId="6D31F099" w14:textId="77777777" w:rsidR="007E7AD5" w:rsidRPr="00E32383" w:rsidRDefault="007E7AD5" w:rsidP="00110A06">
      <w:pPr>
        <w:pStyle w:val="a2"/>
        <w:numPr>
          <w:ilvl w:val="2"/>
          <w:numId w:val="12"/>
        </w:numPr>
        <w:tabs>
          <w:tab w:val="left" w:pos="720"/>
        </w:tabs>
        <w:ind w:left="1709"/>
        <w:rPr>
          <w:rFonts w:asciiTheme="minorBidi" w:hAnsiTheme="minorBidi" w:cstheme="minorBidi"/>
          <w:rtl/>
        </w:rPr>
      </w:pPr>
      <w:r w:rsidRPr="00E32383">
        <w:rPr>
          <w:rFonts w:asciiTheme="minorBidi" w:hAnsiTheme="minorBidi" w:cstheme="minorBidi"/>
          <w:rtl/>
        </w:rPr>
        <w:t>להמשיך לטפל בכל המשימות שבאחריותו, עד לסיום ההתקשרות.</w:t>
      </w:r>
    </w:p>
    <w:p w14:paraId="2FE7FCE4" w14:textId="77777777" w:rsidR="002540D3" w:rsidRPr="003D6240" w:rsidRDefault="003D6240" w:rsidP="00110A06">
      <w:pPr>
        <w:pStyle w:val="41"/>
      </w:pPr>
      <w:r w:rsidRPr="003D6240">
        <w:rPr>
          <w:rFonts w:hint="cs"/>
          <w:rtl/>
        </w:rPr>
        <w:t>ה</w:t>
      </w:r>
      <w:r w:rsidR="002540D3" w:rsidRPr="003D6240">
        <w:rPr>
          <w:rtl/>
        </w:rPr>
        <w:t>תמורה:</w:t>
      </w:r>
    </w:p>
    <w:p w14:paraId="71DD9276" w14:textId="77777777" w:rsidR="000E0AD7" w:rsidRPr="002B6C03" w:rsidRDefault="000E0AD7" w:rsidP="000E0AD7">
      <w:pPr>
        <w:pStyle w:val="a0"/>
        <w:numPr>
          <w:ilvl w:val="1"/>
          <w:numId w:val="14"/>
        </w:numPr>
      </w:pPr>
      <w:r>
        <w:rPr>
          <w:rFonts w:hint="cs"/>
          <w:rtl/>
        </w:rPr>
        <w:t>התשלום בגין תחזוקת הציוד יתבצע בצורה הבאה:</w:t>
      </w:r>
    </w:p>
    <w:p w14:paraId="5C48BEB0" w14:textId="77777777" w:rsidR="000E0AD7" w:rsidRDefault="000E0AD7" w:rsidP="000E0AD7">
      <w:pPr>
        <w:numPr>
          <w:ilvl w:val="2"/>
          <w:numId w:val="14"/>
        </w:numPr>
        <w:overflowPunct w:val="0"/>
        <w:autoSpaceDE w:val="0"/>
        <w:autoSpaceDN w:val="0"/>
        <w:adjustRightInd w:val="0"/>
        <w:spacing w:after="0" w:line="360" w:lineRule="auto"/>
        <w:jc w:val="both"/>
        <w:textAlignment w:val="baseline"/>
        <w:rPr>
          <w:rFonts w:ascii="Arial" w:hAnsi="Arial" w:cs="Arial"/>
          <w:sz w:val="22"/>
          <w:szCs w:val="22"/>
        </w:rPr>
      </w:pPr>
      <w:r>
        <w:rPr>
          <w:rFonts w:ascii="Arial" w:hAnsi="Arial" w:cs="Arial" w:hint="cs"/>
          <w:sz w:val="22"/>
          <w:szCs w:val="22"/>
          <w:rtl/>
        </w:rPr>
        <w:t xml:space="preserve">התשלום יתבצע בתחילת כל שנה </w:t>
      </w:r>
      <w:proofErr w:type="spellStart"/>
      <w:r>
        <w:rPr>
          <w:rFonts w:ascii="Arial" w:hAnsi="Arial" w:cs="Arial" w:hint="cs"/>
          <w:sz w:val="22"/>
          <w:szCs w:val="22"/>
          <w:rtl/>
        </w:rPr>
        <w:t>קלנדרית</w:t>
      </w:r>
      <w:proofErr w:type="spellEnd"/>
      <w:r>
        <w:rPr>
          <w:rFonts w:ascii="Arial" w:hAnsi="Arial" w:cs="Arial" w:hint="cs"/>
          <w:sz w:val="22"/>
          <w:szCs w:val="22"/>
          <w:rtl/>
        </w:rPr>
        <w:t>.</w:t>
      </w:r>
    </w:p>
    <w:p w14:paraId="6DC84FA9" w14:textId="77777777" w:rsidR="000E0AD7" w:rsidRPr="002B6C03" w:rsidRDefault="000E0AD7" w:rsidP="00CD175B">
      <w:pPr>
        <w:numPr>
          <w:ilvl w:val="2"/>
          <w:numId w:val="14"/>
        </w:numPr>
        <w:overflowPunct w:val="0"/>
        <w:autoSpaceDE w:val="0"/>
        <w:autoSpaceDN w:val="0"/>
        <w:adjustRightInd w:val="0"/>
        <w:spacing w:after="0" w:line="360" w:lineRule="auto"/>
        <w:jc w:val="both"/>
        <w:textAlignment w:val="baseline"/>
        <w:rPr>
          <w:rFonts w:ascii="Arial" w:hAnsi="Arial" w:cs="Arial"/>
          <w:sz w:val="22"/>
          <w:szCs w:val="22"/>
        </w:rPr>
      </w:pPr>
      <w:r>
        <w:rPr>
          <w:rFonts w:ascii="Arial" w:hAnsi="Arial" w:cs="Arial" w:hint="cs"/>
          <w:sz w:val="22"/>
          <w:szCs w:val="22"/>
          <w:rtl/>
        </w:rPr>
        <w:t xml:space="preserve">בשנה הראשונה יתבצע התשלום מראש, לפי המפורט בנספח רשימת הציוד, נספח </w:t>
      </w:r>
      <w:r w:rsidR="00CD175B">
        <w:rPr>
          <w:rFonts w:ascii="Arial" w:hAnsi="Arial" w:cs="Arial" w:hint="cs"/>
          <w:sz w:val="22"/>
          <w:szCs w:val="22"/>
          <w:rtl/>
        </w:rPr>
        <w:t>ג'</w:t>
      </w:r>
      <w:r>
        <w:rPr>
          <w:rFonts w:ascii="Arial" w:hAnsi="Arial" w:cs="Arial" w:hint="cs"/>
          <w:sz w:val="22"/>
          <w:szCs w:val="22"/>
          <w:rtl/>
        </w:rPr>
        <w:t>.</w:t>
      </w:r>
    </w:p>
    <w:p w14:paraId="38A4EB8C" w14:textId="77777777" w:rsidR="000E0AD7" w:rsidRDefault="000E0AD7" w:rsidP="000E0AD7">
      <w:pPr>
        <w:numPr>
          <w:ilvl w:val="2"/>
          <w:numId w:val="14"/>
        </w:numPr>
        <w:overflowPunct w:val="0"/>
        <w:autoSpaceDE w:val="0"/>
        <w:autoSpaceDN w:val="0"/>
        <w:adjustRightInd w:val="0"/>
        <w:spacing w:after="0" w:line="360" w:lineRule="auto"/>
        <w:jc w:val="both"/>
        <w:textAlignment w:val="baseline"/>
        <w:rPr>
          <w:rFonts w:ascii="Arial" w:hAnsi="Arial" w:cs="Arial"/>
          <w:sz w:val="22"/>
          <w:szCs w:val="22"/>
        </w:rPr>
      </w:pPr>
      <w:r w:rsidRPr="002B6C03">
        <w:rPr>
          <w:rFonts w:ascii="Arial" w:hAnsi="Arial" w:cs="Arial" w:hint="cs"/>
          <w:sz w:val="22"/>
          <w:szCs w:val="22"/>
          <w:rtl/>
        </w:rPr>
        <w:t xml:space="preserve">בתום כל </w:t>
      </w:r>
      <w:r>
        <w:rPr>
          <w:rFonts w:ascii="Arial" w:hAnsi="Arial" w:cs="Arial" w:hint="cs"/>
          <w:sz w:val="22"/>
          <w:szCs w:val="22"/>
          <w:rtl/>
        </w:rPr>
        <w:t xml:space="preserve">שנה </w:t>
      </w:r>
      <w:proofErr w:type="spellStart"/>
      <w:r w:rsidRPr="002B6C03">
        <w:rPr>
          <w:rFonts w:ascii="Arial" w:hAnsi="Arial" w:cs="Arial" w:hint="cs"/>
          <w:sz w:val="22"/>
          <w:szCs w:val="22"/>
          <w:rtl/>
        </w:rPr>
        <w:t>קלנדאר</w:t>
      </w:r>
      <w:r>
        <w:rPr>
          <w:rFonts w:ascii="Arial" w:hAnsi="Arial" w:cs="Arial" w:hint="cs"/>
          <w:sz w:val="22"/>
          <w:szCs w:val="22"/>
          <w:rtl/>
        </w:rPr>
        <w:t>ית</w:t>
      </w:r>
      <w:proofErr w:type="spellEnd"/>
      <w:r>
        <w:rPr>
          <w:rFonts w:ascii="Arial" w:hAnsi="Arial" w:cs="Arial" w:hint="cs"/>
          <w:sz w:val="22"/>
          <w:szCs w:val="22"/>
          <w:rtl/>
        </w:rPr>
        <w:t xml:space="preserve">  יקבל הספק מהרשות רשימת ציוד מעודכנת.</w:t>
      </w:r>
    </w:p>
    <w:p w14:paraId="29ED3C18" w14:textId="77777777" w:rsidR="000E0AD7" w:rsidRPr="002751B0" w:rsidRDefault="000E0AD7" w:rsidP="000E0AD7">
      <w:pPr>
        <w:numPr>
          <w:ilvl w:val="2"/>
          <w:numId w:val="14"/>
        </w:numPr>
        <w:overflowPunct w:val="0"/>
        <w:autoSpaceDE w:val="0"/>
        <w:autoSpaceDN w:val="0"/>
        <w:adjustRightInd w:val="0"/>
        <w:spacing w:after="0" w:line="360" w:lineRule="auto"/>
        <w:jc w:val="both"/>
        <w:textAlignment w:val="baseline"/>
        <w:rPr>
          <w:rFonts w:ascii="Arial" w:hAnsi="Arial" w:cs="Arial"/>
          <w:sz w:val="22"/>
          <w:szCs w:val="22"/>
        </w:rPr>
      </w:pPr>
      <w:r>
        <w:rPr>
          <w:rFonts w:ascii="Arial" w:hAnsi="Arial" w:cs="Arial" w:hint="cs"/>
          <w:sz w:val="22"/>
          <w:szCs w:val="22"/>
          <w:rtl/>
        </w:rPr>
        <w:t xml:space="preserve">בתחילת כל שנה </w:t>
      </w:r>
      <w:proofErr w:type="spellStart"/>
      <w:r>
        <w:rPr>
          <w:rFonts w:ascii="Arial" w:hAnsi="Arial" w:cs="Arial" w:hint="cs"/>
          <w:sz w:val="22"/>
          <w:szCs w:val="22"/>
          <w:rtl/>
        </w:rPr>
        <w:t>קלנדרית</w:t>
      </w:r>
      <w:proofErr w:type="spellEnd"/>
      <w:r>
        <w:rPr>
          <w:rFonts w:ascii="Arial" w:hAnsi="Arial" w:cs="Arial" w:hint="cs"/>
          <w:sz w:val="22"/>
          <w:szCs w:val="22"/>
          <w:rtl/>
        </w:rPr>
        <w:t xml:space="preserve">, יוציא </w:t>
      </w:r>
      <w:r w:rsidRPr="002B6C03">
        <w:rPr>
          <w:rFonts w:ascii="Arial" w:hAnsi="Arial" w:cs="Arial" w:hint="cs"/>
          <w:sz w:val="22"/>
          <w:szCs w:val="22"/>
          <w:rtl/>
        </w:rPr>
        <w:t xml:space="preserve">הספק חשבון </w:t>
      </w:r>
      <w:r>
        <w:rPr>
          <w:rFonts w:ascii="Arial" w:hAnsi="Arial" w:cs="Arial" w:hint="cs"/>
          <w:sz w:val="22"/>
          <w:szCs w:val="22"/>
          <w:rtl/>
        </w:rPr>
        <w:t>שנתי</w:t>
      </w:r>
      <w:r w:rsidRPr="002B6C03">
        <w:rPr>
          <w:rFonts w:ascii="Arial" w:hAnsi="Arial" w:cs="Arial" w:hint="cs"/>
          <w:sz w:val="22"/>
          <w:szCs w:val="22"/>
          <w:rtl/>
        </w:rPr>
        <w:t xml:space="preserve"> בעבור כל הפריטים </w:t>
      </w:r>
      <w:r>
        <w:rPr>
          <w:rFonts w:ascii="Arial" w:hAnsi="Arial" w:cs="Arial" w:hint="cs"/>
          <w:sz w:val="22"/>
          <w:szCs w:val="22"/>
          <w:rtl/>
        </w:rPr>
        <w:t>ש</w:t>
      </w:r>
      <w:r w:rsidRPr="002B6C03">
        <w:rPr>
          <w:rFonts w:ascii="Arial" w:hAnsi="Arial" w:cs="Arial" w:hint="cs"/>
          <w:sz w:val="22"/>
          <w:szCs w:val="22"/>
          <w:rtl/>
        </w:rPr>
        <w:t>ברשימה</w:t>
      </w:r>
      <w:r>
        <w:rPr>
          <w:rFonts w:ascii="Arial" w:hAnsi="Arial" w:cs="Arial" w:hint="cs"/>
          <w:sz w:val="22"/>
          <w:szCs w:val="22"/>
          <w:rtl/>
        </w:rPr>
        <w:t xml:space="preserve"> המעודכנת.</w:t>
      </w:r>
      <w:r w:rsidRPr="002B6C03">
        <w:rPr>
          <w:rFonts w:ascii="Arial" w:hAnsi="Arial" w:cs="Arial" w:hint="cs"/>
          <w:sz w:val="22"/>
          <w:szCs w:val="22"/>
          <w:rtl/>
        </w:rPr>
        <w:t xml:space="preserve"> פריטים שהוספו </w:t>
      </w:r>
      <w:r>
        <w:rPr>
          <w:rFonts w:ascii="Arial" w:hAnsi="Arial" w:cs="Arial" w:hint="cs"/>
          <w:sz w:val="22"/>
          <w:szCs w:val="22"/>
          <w:rtl/>
        </w:rPr>
        <w:t>ו/או הורדו מה</w:t>
      </w:r>
      <w:r w:rsidRPr="002B6C03">
        <w:rPr>
          <w:rFonts w:ascii="Arial" w:hAnsi="Arial" w:cs="Arial" w:hint="cs"/>
          <w:sz w:val="22"/>
          <w:szCs w:val="22"/>
          <w:rtl/>
        </w:rPr>
        <w:t xml:space="preserve">רשימה במהלך </w:t>
      </w:r>
      <w:r>
        <w:rPr>
          <w:rFonts w:ascii="Arial" w:hAnsi="Arial" w:cs="Arial" w:hint="cs"/>
          <w:sz w:val="22"/>
          <w:szCs w:val="22"/>
          <w:rtl/>
        </w:rPr>
        <w:t>השנה, יחויבו באופן יחסי למועד הוספתם או הורדתם.</w:t>
      </w:r>
    </w:p>
    <w:p w14:paraId="0D271D38" w14:textId="77777777" w:rsidR="000E0AD7" w:rsidRPr="002751B0" w:rsidRDefault="000E0AD7" w:rsidP="000E0AD7">
      <w:pPr>
        <w:numPr>
          <w:ilvl w:val="2"/>
          <w:numId w:val="14"/>
        </w:numPr>
        <w:overflowPunct w:val="0"/>
        <w:autoSpaceDE w:val="0"/>
        <w:autoSpaceDN w:val="0"/>
        <w:adjustRightInd w:val="0"/>
        <w:spacing w:after="0" w:line="360" w:lineRule="auto"/>
        <w:jc w:val="both"/>
        <w:textAlignment w:val="baseline"/>
        <w:rPr>
          <w:rFonts w:ascii="Arial" w:hAnsi="Arial" w:cs="Arial"/>
          <w:sz w:val="22"/>
          <w:szCs w:val="22"/>
        </w:rPr>
      </w:pPr>
      <w:r w:rsidRPr="002751B0">
        <w:rPr>
          <w:rFonts w:ascii="Arial" w:hAnsi="Arial" w:cs="Arial" w:hint="cs"/>
          <w:sz w:val="22"/>
          <w:szCs w:val="22"/>
          <w:rtl/>
        </w:rPr>
        <w:t>המזמין יבדוק ויאשר את החשבון ויעבירו לתשלום.</w:t>
      </w:r>
    </w:p>
    <w:p w14:paraId="30989F2C" w14:textId="77777777" w:rsidR="002540D3" w:rsidRDefault="005A01E2" w:rsidP="00040040">
      <w:pPr>
        <w:pStyle w:val="a0"/>
        <w:numPr>
          <w:ilvl w:val="1"/>
          <w:numId w:val="14"/>
        </w:numPr>
      </w:pPr>
      <w:r w:rsidRPr="00814534">
        <w:rPr>
          <w:rFonts w:hint="cs"/>
          <w:rtl/>
        </w:rPr>
        <w:t>אם הסכם זה יוארך ל</w:t>
      </w:r>
      <w:r w:rsidR="00464AFC">
        <w:rPr>
          <w:rFonts w:hint="cs"/>
          <w:rtl/>
        </w:rPr>
        <w:t xml:space="preserve">שם </w:t>
      </w:r>
      <w:r w:rsidRPr="00814534">
        <w:rPr>
          <w:rFonts w:hint="cs"/>
          <w:rtl/>
        </w:rPr>
        <w:t xml:space="preserve">מתן </w:t>
      </w:r>
      <w:r w:rsidR="008E14E9">
        <w:rPr>
          <w:rFonts w:hint="cs"/>
          <w:rtl/>
        </w:rPr>
        <w:t>שירותי תחזוקה ותמיכה</w:t>
      </w:r>
      <w:r w:rsidR="00E67FA9" w:rsidRPr="00814534">
        <w:rPr>
          <w:rtl/>
        </w:rPr>
        <w:t xml:space="preserve"> </w:t>
      </w:r>
      <w:r w:rsidRPr="00814534">
        <w:rPr>
          <w:rFonts w:hint="cs"/>
          <w:rtl/>
        </w:rPr>
        <w:t>לשנה או שנים נוספות</w:t>
      </w:r>
      <w:r w:rsidR="00E67FA9" w:rsidRPr="00814534">
        <w:rPr>
          <w:rFonts w:hint="cs"/>
          <w:rtl/>
        </w:rPr>
        <w:t xml:space="preserve">, </w:t>
      </w:r>
      <w:r w:rsidR="002540D3" w:rsidRPr="00814534">
        <w:rPr>
          <w:rtl/>
        </w:rPr>
        <w:t xml:space="preserve">תשולם התמורה הנקובה בהצעת הספק בעמודה המתאימה, בתחילת כל שנת </w:t>
      </w:r>
      <w:r w:rsidR="008E14E9">
        <w:rPr>
          <w:rFonts w:hint="cs"/>
          <w:rtl/>
        </w:rPr>
        <w:t>שירות.</w:t>
      </w:r>
    </w:p>
    <w:p w14:paraId="6A1F2CCE" w14:textId="77777777" w:rsidR="009C53D6" w:rsidRPr="001622F8" w:rsidRDefault="009C53D6" w:rsidP="009C53D6">
      <w:pPr>
        <w:pStyle w:val="a0"/>
        <w:numPr>
          <w:ilvl w:val="1"/>
          <w:numId w:val="14"/>
        </w:numPr>
      </w:pPr>
      <w:r>
        <w:rPr>
          <w:rFonts w:hint="cs"/>
          <w:rtl/>
        </w:rPr>
        <w:t>הרשות</w:t>
      </w:r>
      <w:r w:rsidRPr="001622F8">
        <w:rPr>
          <w:rtl/>
        </w:rPr>
        <w:t xml:space="preserve"> </w:t>
      </w:r>
      <w:r w:rsidRPr="001622F8">
        <w:rPr>
          <w:rFonts w:hint="cs"/>
          <w:rtl/>
        </w:rPr>
        <w:t>רשאית</w:t>
      </w:r>
      <w:r w:rsidRPr="001622F8">
        <w:rPr>
          <w:rtl/>
        </w:rPr>
        <w:t xml:space="preserve"> </w:t>
      </w:r>
      <w:r w:rsidRPr="001622F8">
        <w:rPr>
          <w:rFonts w:hint="cs"/>
          <w:rtl/>
        </w:rPr>
        <w:t>לקבוע</w:t>
      </w:r>
      <w:r w:rsidRPr="001622F8">
        <w:rPr>
          <w:rtl/>
        </w:rPr>
        <w:t xml:space="preserve"> </w:t>
      </w:r>
      <w:r w:rsidRPr="001622F8">
        <w:rPr>
          <w:rFonts w:hint="cs"/>
          <w:rtl/>
        </w:rPr>
        <w:t>כי</w:t>
      </w:r>
      <w:r w:rsidRPr="001622F8">
        <w:rPr>
          <w:rtl/>
        </w:rPr>
        <w:t xml:space="preserve"> </w:t>
      </w:r>
      <w:r w:rsidRPr="001622F8">
        <w:rPr>
          <w:rFonts w:hint="cs"/>
          <w:rtl/>
        </w:rPr>
        <w:t>הגשת</w:t>
      </w:r>
      <w:r w:rsidRPr="001622F8">
        <w:rPr>
          <w:rtl/>
        </w:rPr>
        <w:t xml:space="preserve"> </w:t>
      </w:r>
      <w:r w:rsidRPr="001622F8">
        <w:rPr>
          <w:rFonts w:hint="cs"/>
          <w:rtl/>
        </w:rPr>
        <w:t>דרישות</w:t>
      </w:r>
      <w:r w:rsidRPr="001622F8">
        <w:rPr>
          <w:rtl/>
        </w:rPr>
        <w:t xml:space="preserve"> </w:t>
      </w:r>
      <w:r w:rsidRPr="001622F8">
        <w:rPr>
          <w:rFonts w:hint="cs"/>
          <w:rtl/>
        </w:rPr>
        <w:t>התשלום</w:t>
      </w:r>
      <w:r w:rsidRPr="001622F8">
        <w:rPr>
          <w:rtl/>
        </w:rPr>
        <w:t xml:space="preserve"> </w:t>
      </w:r>
      <w:r w:rsidRPr="001622F8">
        <w:rPr>
          <w:rFonts w:hint="cs"/>
          <w:rtl/>
        </w:rPr>
        <w:t>ע</w:t>
      </w:r>
      <w:r w:rsidRPr="001622F8">
        <w:rPr>
          <w:rtl/>
        </w:rPr>
        <w:t>"</w:t>
      </w:r>
      <w:r w:rsidRPr="001622F8">
        <w:rPr>
          <w:rFonts w:hint="cs"/>
          <w:rtl/>
        </w:rPr>
        <w:t>י</w:t>
      </w:r>
      <w:r w:rsidRPr="001622F8">
        <w:rPr>
          <w:rtl/>
        </w:rPr>
        <w:t xml:space="preserve"> </w:t>
      </w:r>
      <w:r w:rsidRPr="001622F8">
        <w:rPr>
          <w:rFonts w:hint="cs"/>
          <w:rtl/>
        </w:rPr>
        <w:t>הזוכה</w:t>
      </w:r>
      <w:r w:rsidRPr="001622F8">
        <w:rPr>
          <w:rtl/>
        </w:rPr>
        <w:t xml:space="preserve"> </w:t>
      </w:r>
      <w:r w:rsidRPr="001622F8">
        <w:rPr>
          <w:rFonts w:hint="cs"/>
          <w:rtl/>
        </w:rPr>
        <w:t>תבוצע</w:t>
      </w:r>
      <w:r w:rsidRPr="001622F8">
        <w:rPr>
          <w:rtl/>
        </w:rPr>
        <w:t xml:space="preserve"> </w:t>
      </w:r>
      <w:r w:rsidRPr="001622F8">
        <w:rPr>
          <w:rFonts w:hint="cs"/>
          <w:rtl/>
        </w:rPr>
        <w:t>באמצעות</w:t>
      </w:r>
      <w:r w:rsidRPr="001622F8">
        <w:rPr>
          <w:rtl/>
        </w:rPr>
        <w:t xml:space="preserve"> </w:t>
      </w:r>
      <w:r w:rsidRPr="001622F8">
        <w:rPr>
          <w:rFonts w:hint="cs"/>
          <w:rtl/>
        </w:rPr>
        <w:t>פורטל</w:t>
      </w:r>
      <w:r w:rsidRPr="001622F8">
        <w:rPr>
          <w:rtl/>
        </w:rPr>
        <w:t xml:space="preserve"> </w:t>
      </w:r>
      <w:r w:rsidRPr="001622F8">
        <w:rPr>
          <w:rFonts w:hint="cs"/>
          <w:rtl/>
        </w:rPr>
        <w:t>הספקים</w:t>
      </w:r>
      <w:r w:rsidRPr="001622F8">
        <w:rPr>
          <w:rtl/>
        </w:rPr>
        <w:t xml:space="preserve"> </w:t>
      </w:r>
      <w:r w:rsidRPr="001622F8">
        <w:rPr>
          <w:rFonts w:hint="cs"/>
          <w:rtl/>
        </w:rPr>
        <w:t>הממשלתי</w:t>
      </w:r>
      <w:r w:rsidRPr="001622F8">
        <w:rPr>
          <w:rtl/>
        </w:rPr>
        <w:t xml:space="preserve">. </w:t>
      </w:r>
      <w:r w:rsidRPr="001622F8">
        <w:rPr>
          <w:rFonts w:hint="cs"/>
          <w:rtl/>
        </w:rPr>
        <w:t>במקרה</w:t>
      </w:r>
      <w:r w:rsidRPr="001622F8">
        <w:rPr>
          <w:rtl/>
        </w:rPr>
        <w:t xml:space="preserve"> </w:t>
      </w:r>
      <w:r w:rsidRPr="001622F8">
        <w:rPr>
          <w:rFonts w:hint="cs"/>
          <w:rtl/>
        </w:rPr>
        <w:t>זה</w:t>
      </w:r>
      <w:r w:rsidRPr="001622F8">
        <w:rPr>
          <w:rtl/>
        </w:rPr>
        <w:t xml:space="preserve"> </w:t>
      </w:r>
      <w:r w:rsidRPr="001622F8">
        <w:rPr>
          <w:rFonts w:hint="cs"/>
          <w:rtl/>
        </w:rPr>
        <w:t>יהיה</w:t>
      </w:r>
      <w:r w:rsidRPr="001622F8">
        <w:rPr>
          <w:rtl/>
        </w:rPr>
        <w:t xml:space="preserve"> </w:t>
      </w:r>
      <w:r w:rsidRPr="001622F8">
        <w:rPr>
          <w:rFonts w:hint="cs"/>
          <w:rtl/>
        </w:rPr>
        <w:t>על</w:t>
      </w:r>
      <w:r w:rsidRPr="001622F8">
        <w:rPr>
          <w:rtl/>
        </w:rPr>
        <w:t xml:space="preserve"> </w:t>
      </w:r>
      <w:r w:rsidRPr="001622F8">
        <w:rPr>
          <w:rFonts w:hint="cs"/>
          <w:rtl/>
        </w:rPr>
        <w:t>הזוכה</w:t>
      </w:r>
      <w:r w:rsidRPr="001622F8">
        <w:rPr>
          <w:rtl/>
        </w:rPr>
        <w:t xml:space="preserve"> </w:t>
      </w:r>
      <w:r w:rsidRPr="001622F8">
        <w:rPr>
          <w:rFonts w:hint="cs"/>
          <w:rtl/>
        </w:rPr>
        <w:t>לבצע</w:t>
      </w:r>
      <w:r w:rsidRPr="001622F8">
        <w:rPr>
          <w:rtl/>
        </w:rPr>
        <w:t xml:space="preserve"> </w:t>
      </w:r>
      <w:r w:rsidRPr="001622F8">
        <w:rPr>
          <w:rFonts w:hint="cs"/>
          <w:rtl/>
        </w:rPr>
        <w:t>רישום</w:t>
      </w:r>
      <w:r w:rsidRPr="001622F8">
        <w:rPr>
          <w:rtl/>
        </w:rPr>
        <w:t xml:space="preserve"> </w:t>
      </w:r>
      <w:r w:rsidRPr="001622F8">
        <w:rPr>
          <w:rFonts w:hint="cs"/>
          <w:rtl/>
        </w:rPr>
        <w:t>לפורטל</w:t>
      </w:r>
      <w:r w:rsidRPr="001622F8">
        <w:rPr>
          <w:rtl/>
        </w:rPr>
        <w:t xml:space="preserve"> </w:t>
      </w:r>
      <w:r w:rsidRPr="001622F8">
        <w:rPr>
          <w:rFonts w:hint="cs"/>
          <w:rtl/>
        </w:rPr>
        <w:t>הספקים</w:t>
      </w:r>
      <w:r w:rsidRPr="001622F8">
        <w:rPr>
          <w:rtl/>
        </w:rPr>
        <w:t xml:space="preserve"> </w:t>
      </w:r>
      <w:r w:rsidRPr="001622F8">
        <w:rPr>
          <w:rFonts w:hint="cs"/>
          <w:rtl/>
        </w:rPr>
        <w:t>הממשלתי</w:t>
      </w:r>
      <w:r w:rsidRPr="001622F8">
        <w:rPr>
          <w:rtl/>
        </w:rPr>
        <w:t xml:space="preserve">, </w:t>
      </w:r>
      <w:r w:rsidRPr="001622F8">
        <w:rPr>
          <w:rFonts w:hint="cs"/>
          <w:rtl/>
        </w:rPr>
        <w:t>להגיש</w:t>
      </w:r>
      <w:r w:rsidRPr="001622F8">
        <w:rPr>
          <w:rtl/>
        </w:rPr>
        <w:t xml:space="preserve"> </w:t>
      </w:r>
      <w:r w:rsidRPr="001622F8">
        <w:rPr>
          <w:rFonts w:hint="cs"/>
          <w:rtl/>
        </w:rPr>
        <w:t>מסמכים</w:t>
      </w:r>
      <w:r w:rsidRPr="001622F8">
        <w:rPr>
          <w:rtl/>
        </w:rPr>
        <w:t xml:space="preserve"> </w:t>
      </w:r>
      <w:r w:rsidRPr="001622F8">
        <w:rPr>
          <w:rFonts w:hint="cs"/>
          <w:rtl/>
        </w:rPr>
        <w:t>וחשבוניות</w:t>
      </w:r>
      <w:r w:rsidRPr="001622F8">
        <w:rPr>
          <w:rtl/>
        </w:rPr>
        <w:t xml:space="preserve"> </w:t>
      </w:r>
      <w:r w:rsidRPr="001622F8">
        <w:rPr>
          <w:rFonts w:hint="cs"/>
          <w:rtl/>
        </w:rPr>
        <w:t>באופן</w:t>
      </w:r>
      <w:r w:rsidRPr="001622F8">
        <w:rPr>
          <w:rtl/>
        </w:rPr>
        <w:t xml:space="preserve"> </w:t>
      </w:r>
      <w:r w:rsidRPr="001622F8">
        <w:rPr>
          <w:rFonts w:hint="cs"/>
          <w:rtl/>
        </w:rPr>
        <w:t>מקוון</w:t>
      </w:r>
      <w:r w:rsidRPr="001622F8">
        <w:rPr>
          <w:rtl/>
        </w:rPr>
        <w:t xml:space="preserve"> </w:t>
      </w:r>
      <w:r w:rsidRPr="001622F8">
        <w:rPr>
          <w:rFonts w:hint="cs"/>
          <w:rtl/>
        </w:rPr>
        <w:t>תוך</w:t>
      </w:r>
      <w:r w:rsidRPr="001622F8">
        <w:rPr>
          <w:rtl/>
        </w:rPr>
        <w:t xml:space="preserve"> </w:t>
      </w:r>
      <w:r w:rsidRPr="001622F8">
        <w:rPr>
          <w:rFonts w:hint="cs"/>
          <w:rtl/>
        </w:rPr>
        <w:t>שימוש</w:t>
      </w:r>
      <w:r w:rsidRPr="001622F8">
        <w:rPr>
          <w:rtl/>
        </w:rPr>
        <w:t xml:space="preserve"> </w:t>
      </w:r>
      <w:r w:rsidRPr="001622F8">
        <w:rPr>
          <w:rFonts w:hint="cs"/>
          <w:rtl/>
        </w:rPr>
        <w:t>בכרטיס</w:t>
      </w:r>
      <w:r w:rsidRPr="001622F8">
        <w:rPr>
          <w:rtl/>
        </w:rPr>
        <w:t xml:space="preserve"> </w:t>
      </w:r>
      <w:r w:rsidRPr="001622F8">
        <w:rPr>
          <w:rFonts w:hint="cs"/>
          <w:rtl/>
        </w:rPr>
        <w:t>חכם</w:t>
      </w:r>
      <w:r w:rsidRPr="001622F8">
        <w:rPr>
          <w:rtl/>
        </w:rPr>
        <w:t xml:space="preserve"> </w:t>
      </w:r>
      <w:r w:rsidRPr="001622F8">
        <w:rPr>
          <w:rFonts w:hint="cs"/>
          <w:rtl/>
        </w:rPr>
        <w:t>שירכוש</w:t>
      </w:r>
      <w:r w:rsidRPr="001622F8">
        <w:rPr>
          <w:rtl/>
        </w:rPr>
        <w:t xml:space="preserve"> </w:t>
      </w:r>
      <w:r w:rsidRPr="001622F8">
        <w:rPr>
          <w:rFonts w:hint="cs"/>
          <w:rtl/>
        </w:rPr>
        <w:t>מספק</w:t>
      </w:r>
      <w:r w:rsidRPr="001622F8">
        <w:rPr>
          <w:rtl/>
        </w:rPr>
        <w:t xml:space="preserve"> </w:t>
      </w:r>
      <w:r w:rsidRPr="001622F8">
        <w:rPr>
          <w:rFonts w:hint="cs"/>
          <w:rtl/>
        </w:rPr>
        <w:t>מאושר</w:t>
      </w:r>
      <w:r w:rsidRPr="001622F8">
        <w:rPr>
          <w:rtl/>
        </w:rPr>
        <w:t xml:space="preserve"> </w:t>
      </w:r>
      <w:r w:rsidRPr="001622F8">
        <w:rPr>
          <w:rFonts w:hint="cs"/>
          <w:rtl/>
        </w:rPr>
        <w:t>ולהתנהל</w:t>
      </w:r>
      <w:r w:rsidRPr="001622F8">
        <w:rPr>
          <w:rtl/>
        </w:rPr>
        <w:t xml:space="preserve"> </w:t>
      </w:r>
      <w:r w:rsidRPr="001622F8">
        <w:rPr>
          <w:rFonts w:hint="cs"/>
          <w:rtl/>
        </w:rPr>
        <w:t>בהתאם</w:t>
      </w:r>
      <w:r w:rsidRPr="001622F8">
        <w:rPr>
          <w:rtl/>
        </w:rPr>
        <w:t xml:space="preserve"> </w:t>
      </w:r>
      <w:r w:rsidRPr="001622F8">
        <w:rPr>
          <w:rFonts w:hint="cs"/>
          <w:rtl/>
        </w:rPr>
        <w:t>לתהליכי</w:t>
      </w:r>
      <w:r w:rsidRPr="001622F8">
        <w:rPr>
          <w:rtl/>
        </w:rPr>
        <w:t xml:space="preserve"> </w:t>
      </w:r>
      <w:r w:rsidRPr="001622F8">
        <w:rPr>
          <w:rFonts w:hint="cs"/>
          <w:rtl/>
        </w:rPr>
        <w:t>העבודה</w:t>
      </w:r>
      <w:r w:rsidRPr="001622F8">
        <w:rPr>
          <w:rtl/>
        </w:rPr>
        <w:t xml:space="preserve"> </w:t>
      </w:r>
      <w:r w:rsidRPr="001622F8">
        <w:rPr>
          <w:rFonts w:hint="cs"/>
          <w:rtl/>
        </w:rPr>
        <w:t>המוגדרים</w:t>
      </w:r>
      <w:r w:rsidRPr="001622F8">
        <w:rPr>
          <w:rtl/>
        </w:rPr>
        <w:t xml:space="preserve"> </w:t>
      </w:r>
      <w:r w:rsidRPr="001622F8">
        <w:rPr>
          <w:rFonts w:hint="cs"/>
          <w:rtl/>
        </w:rPr>
        <w:t>לפורטל</w:t>
      </w:r>
      <w:r w:rsidRPr="001622F8">
        <w:rPr>
          <w:rtl/>
        </w:rPr>
        <w:t>.</w:t>
      </w:r>
    </w:p>
    <w:p w14:paraId="4906C229" w14:textId="77777777" w:rsidR="00592C0F" w:rsidRPr="00CF022B" w:rsidRDefault="00592C0F" w:rsidP="00110A06">
      <w:pPr>
        <w:pStyle w:val="a0"/>
        <w:numPr>
          <w:ilvl w:val="1"/>
          <w:numId w:val="14"/>
        </w:numPr>
        <w:rPr>
          <w:b/>
          <w:bCs/>
          <w:rtl/>
        </w:rPr>
      </w:pPr>
      <w:r w:rsidRPr="00CF022B">
        <w:rPr>
          <w:rFonts w:hint="cs"/>
          <w:b/>
          <w:bCs/>
          <w:rtl/>
        </w:rPr>
        <w:t>הצמדה</w:t>
      </w:r>
    </w:p>
    <w:p w14:paraId="23538B3E" w14:textId="77777777" w:rsidR="00592C0F" w:rsidRPr="00A724E8" w:rsidRDefault="00062E50" w:rsidP="00040040">
      <w:pPr>
        <w:pStyle w:val="a0"/>
        <w:numPr>
          <w:ilvl w:val="0"/>
          <w:numId w:val="0"/>
        </w:numPr>
        <w:ind w:left="1080"/>
      </w:pPr>
      <w:r>
        <w:rPr>
          <w:rFonts w:hint="cs"/>
          <w:rtl/>
        </w:rPr>
        <w:t xml:space="preserve">אם ההסכם יוארך למתן תחזוקה לתקופה או לתקופות נוספות, </w:t>
      </w:r>
      <w:r w:rsidR="00592C0F" w:rsidRPr="00CF022B">
        <w:rPr>
          <w:rFonts w:hint="cs"/>
          <w:rtl/>
        </w:rPr>
        <w:t>התמורה תשולם</w:t>
      </w:r>
      <w:r w:rsidR="00592C0F" w:rsidRPr="00CF022B">
        <w:rPr>
          <w:rtl/>
        </w:rPr>
        <w:t xml:space="preserve"> </w:t>
      </w:r>
      <w:r w:rsidR="00592C0F" w:rsidRPr="00CF022B">
        <w:rPr>
          <w:rFonts w:hint="cs"/>
          <w:rtl/>
        </w:rPr>
        <w:t>בתוספת הפרשי הצמדה בהתאם ל</w:t>
      </w:r>
      <w:r w:rsidR="00592C0F" w:rsidRPr="00CF022B">
        <w:rPr>
          <w:rtl/>
        </w:rPr>
        <w:t>כללי</w:t>
      </w:r>
      <w:r w:rsidR="00592C0F" w:rsidRPr="00CF022B">
        <w:rPr>
          <w:rFonts w:hint="cs"/>
          <w:rtl/>
        </w:rPr>
        <w:t>ם</w:t>
      </w:r>
      <w:r w:rsidR="00592C0F" w:rsidRPr="00CF022B">
        <w:rPr>
          <w:rtl/>
        </w:rPr>
        <w:t xml:space="preserve"> הקבועים על ידי החשב הכללי</w:t>
      </w:r>
      <w:r w:rsidR="00592C0F" w:rsidRPr="00CF022B">
        <w:rPr>
          <w:rFonts w:hint="cs"/>
          <w:rtl/>
        </w:rPr>
        <w:t>,</w:t>
      </w:r>
      <w:r w:rsidR="00592C0F" w:rsidRPr="00CF022B">
        <w:rPr>
          <w:rtl/>
        </w:rPr>
        <w:t xml:space="preserve"> </w:t>
      </w:r>
      <w:r w:rsidR="00592C0F" w:rsidRPr="00943069">
        <w:rPr>
          <w:rFonts w:hint="cs"/>
          <w:rtl/>
        </w:rPr>
        <w:t xml:space="preserve">בהוראת </w:t>
      </w:r>
      <w:proofErr w:type="spellStart"/>
      <w:r w:rsidR="00592C0F" w:rsidRPr="00943069">
        <w:rPr>
          <w:rFonts w:hint="cs"/>
          <w:rtl/>
        </w:rPr>
        <w:t>תכ"מ</w:t>
      </w:r>
      <w:proofErr w:type="spellEnd"/>
      <w:r w:rsidR="00592C0F" w:rsidRPr="00943069">
        <w:rPr>
          <w:rFonts w:hint="cs"/>
          <w:rtl/>
        </w:rPr>
        <w:t xml:space="preserve"> 7.17.2, כ</w:t>
      </w:r>
      <w:r w:rsidR="00592C0F" w:rsidRPr="00943069">
        <w:rPr>
          <w:rtl/>
        </w:rPr>
        <w:t>מפורט להלן:</w:t>
      </w:r>
    </w:p>
    <w:p w14:paraId="57119606" w14:textId="77777777" w:rsidR="00592C0F" w:rsidRPr="006B666F" w:rsidRDefault="00592C0F" w:rsidP="00592C0F">
      <w:pPr>
        <w:pStyle w:val="a2"/>
        <w:numPr>
          <w:ilvl w:val="0"/>
          <w:numId w:val="0"/>
        </w:numPr>
        <w:tabs>
          <w:tab w:val="left" w:pos="720"/>
        </w:tabs>
        <w:ind w:left="1191"/>
        <w:rPr>
          <w:rFonts w:asciiTheme="minorBidi" w:hAnsiTheme="minorBidi" w:cstheme="minorBidi"/>
          <w:u w:val="single"/>
          <w:rtl/>
        </w:rPr>
      </w:pPr>
      <w:r w:rsidRPr="006B666F">
        <w:rPr>
          <w:rFonts w:asciiTheme="minorBidi" w:hAnsiTheme="minorBidi" w:cstheme="minorBidi"/>
          <w:u w:val="single"/>
          <w:rtl/>
        </w:rPr>
        <w:t>הגדרות בנושא הצמדה</w:t>
      </w:r>
    </w:p>
    <w:p w14:paraId="58B54F7A" w14:textId="77777777" w:rsidR="00592C0F" w:rsidRPr="006B666F" w:rsidRDefault="00592C0F" w:rsidP="008659D6">
      <w:pPr>
        <w:pStyle w:val="a2"/>
        <w:numPr>
          <w:ilvl w:val="2"/>
          <w:numId w:val="24"/>
        </w:numPr>
        <w:tabs>
          <w:tab w:val="left" w:pos="720"/>
        </w:tabs>
        <w:ind w:left="1709"/>
        <w:rPr>
          <w:rFonts w:asciiTheme="minorBidi" w:hAnsiTheme="minorBidi" w:cstheme="minorBidi"/>
          <w:rtl/>
        </w:rPr>
      </w:pPr>
      <w:r w:rsidRPr="006B666F">
        <w:rPr>
          <w:rFonts w:asciiTheme="minorBidi" w:hAnsiTheme="minorBidi" w:cstheme="minorBidi"/>
          <w:rtl/>
        </w:rPr>
        <w:t>תאריך הבסיס – המועד האחרון</w:t>
      </w:r>
      <w:r>
        <w:rPr>
          <w:rFonts w:asciiTheme="minorBidi" w:hAnsiTheme="minorBidi" w:cstheme="minorBidi"/>
          <w:rtl/>
        </w:rPr>
        <w:t xml:space="preserve"> להגשת הצעות </w:t>
      </w:r>
      <w:r>
        <w:rPr>
          <w:rFonts w:asciiTheme="minorBidi" w:hAnsiTheme="minorBidi" w:cstheme="minorBidi" w:hint="cs"/>
          <w:rtl/>
        </w:rPr>
        <w:t>ל</w:t>
      </w:r>
      <w:r>
        <w:rPr>
          <w:rFonts w:asciiTheme="minorBidi" w:hAnsiTheme="minorBidi" w:cstheme="minorBidi"/>
          <w:rtl/>
        </w:rPr>
        <w:t>מכרז</w:t>
      </w:r>
      <w:r>
        <w:rPr>
          <w:rFonts w:asciiTheme="minorBidi" w:hAnsiTheme="minorBidi" w:cstheme="minorBidi" w:hint="cs"/>
          <w:rtl/>
        </w:rPr>
        <w:t>.</w:t>
      </w:r>
    </w:p>
    <w:p w14:paraId="3EB6D95B" w14:textId="77777777" w:rsidR="00592C0F" w:rsidRPr="006B666F" w:rsidRDefault="00592C0F" w:rsidP="008659D6">
      <w:pPr>
        <w:pStyle w:val="a2"/>
        <w:numPr>
          <w:ilvl w:val="2"/>
          <w:numId w:val="24"/>
        </w:numPr>
        <w:tabs>
          <w:tab w:val="left" w:pos="720"/>
        </w:tabs>
        <w:ind w:left="1709"/>
        <w:rPr>
          <w:rFonts w:asciiTheme="minorBidi" w:hAnsiTheme="minorBidi" w:cstheme="minorBidi"/>
          <w:rtl/>
        </w:rPr>
      </w:pPr>
      <w:r w:rsidRPr="006B666F">
        <w:rPr>
          <w:rFonts w:asciiTheme="minorBidi" w:hAnsiTheme="minorBidi" w:cstheme="minorBidi"/>
          <w:rtl/>
        </w:rPr>
        <w:t>תאריך התחלת הצמדה – המועד שממנו והלאה מחושבת ההצמדה (18 חודש</w:t>
      </w:r>
      <w:r>
        <w:rPr>
          <w:rFonts w:asciiTheme="minorBidi" w:hAnsiTheme="minorBidi" w:cstheme="minorBidi" w:hint="cs"/>
          <w:rtl/>
        </w:rPr>
        <w:t>ים</w:t>
      </w:r>
      <w:r w:rsidRPr="006B666F">
        <w:rPr>
          <w:rFonts w:asciiTheme="minorBidi" w:hAnsiTheme="minorBidi" w:cstheme="minorBidi"/>
          <w:rtl/>
        </w:rPr>
        <w:t xml:space="preserve"> מתאריך הבסיס </w:t>
      </w:r>
      <w:r>
        <w:rPr>
          <w:rFonts w:asciiTheme="minorBidi" w:hAnsiTheme="minorBidi" w:cstheme="minorBidi" w:hint="cs"/>
          <w:rtl/>
        </w:rPr>
        <w:t>בכפוף</w:t>
      </w:r>
      <w:r w:rsidRPr="006B666F">
        <w:rPr>
          <w:rFonts w:asciiTheme="minorBidi" w:hAnsiTheme="minorBidi" w:cstheme="minorBidi"/>
          <w:rtl/>
        </w:rPr>
        <w:t xml:space="preserve"> </w:t>
      </w:r>
      <w:r>
        <w:rPr>
          <w:rFonts w:asciiTheme="minorBidi" w:hAnsiTheme="minorBidi" w:cstheme="minorBidi" w:hint="cs"/>
          <w:rtl/>
        </w:rPr>
        <w:t>ל</w:t>
      </w:r>
      <w:r w:rsidRPr="006B666F">
        <w:rPr>
          <w:rFonts w:asciiTheme="minorBidi" w:hAnsiTheme="minorBidi" w:cstheme="minorBidi"/>
          <w:rtl/>
        </w:rPr>
        <w:t xml:space="preserve">אמור בסעיף </w:t>
      </w:r>
      <w:r>
        <w:rPr>
          <w:rFonts w:asciiTheme="minorBidi" w:hAnsiTheme="minorBidi" w:cstheme="minorBidi" w:hint="cs"/>
          <w:rtl/>
        </w:rPr>
        <w:t>זה</w:t>
      </w:r>
      <w:r w:rsidRPr="006B666F">
        <w:rPr>
          <w:rFonts w:asciiTheme="minorBidi" w:hAnsiTheme="minorBidi" w:cstheme="minorBidi"/>
          <w:rtl/>
        </w:rPr>
        <w:t>)</w:t>
      </w:r>
      <w:r>
        <w:rPr>
          <w:rFonts w:asciiTheme="minorBidi" w:hAnsiTheme="minorBidi" w:cstheme="minorBidi" w:hint="cs"/>
          <w:rtl/>
        </w:rPr>
        <w:t>.</w:t>
      </w:r>
      <w:r w:rsidRPr="006B666F">
        <w:rPr>
          <w:rFonts w:asciiTheme="minorBidi" w:hAnsiTheme="minorBidi" w:cstheme="minorBidi"/>
          <w:rtl/>
        </w:rPr>
        <w:t xml:space="preserve"> </w:t>
      </w:r>
    </w:p>
    <w:p w14:paraId="07BD5054" w14:textId="77777777" w:rsidR="00592C0F" w:rsidRPr="006B666F" w:rsidRDefault="00592C0F" w:rsidP="008659D6">
      <w:pPr>
        <w:pStyle w:val="a2"/>
        <w:numPr>
          <w:ilvl w:val="2"/>
          <w:numId w:val="24"/>
        </w:numPr>
        <w:tabs>
          <w:tab w:val="left" w:pos="720"/>
        </w:tabs>
        <w:ind w:left="1709"/>
        <w:rPr>
          <w:rFonts w:asciiTheme="minorBidi" w:hAnsiTheme="minorBidi" w:cstheme="minorBidi"/>
          <w:rtl/>
        </w:rPr>
      </w:pPr>
      <w:r w:rsidRPr="006B666F">
        <w:rPr>
          <w:rFonts w:asciiTheme="minorBidi" w:hAnsiTheme="minorBidi" w:cstheme="minorBidi"/>
          <w:rtl/>
        </w:rPr>
        <w:t>מדד התחלתי – המדד הידוע בתאריך התחלת</w:t>
      </w:r>
      <w:r>
        <w:rPr>
          <w:rFonts w:asciiTheme="minorBidi" w:hAnsiTheme="minorBidi" w:cstheme="minorBidi"/>
          <w:rtl/>
        </w:rPr>
        <w:t xml:space="preserve"> ההצמדה</w:t>
      </w:r>
      <w:r>
        <w:rPr>
          <w:rFonts w:asciiTheme="minorBidi" w:hAnsiTheme="minorBidi" w:cstheme="minorBidi" w:hint="cs"/>
          <w:rtl/>
        </w:rPr>
        <w:t>.</w:t>
      </w:r>
    </w:p>
    <w:p w14:paraId="04BF58F2" w14:textId="77777777" w:rsidR="00592C0F" w:rsidRPr="006B666F" w:rsidRDefault="00592C0F" w:rsidP="008659D6">
      <w:pPr>
        <w:pStyle w:val="a2"/>
        <w:numPr>
          <w:ilvl w:val="2"/>
          <w:numId w:val="24"/>
        </w:numPr>
        <w:tabs>
          <w:tab w:val="left" w:pos="720"/>
        </w:tabs>
        <w:ind w:left="1709"/>
        <w:rPr>
          <w:rFonts w:asciiTheme="minorBidi" w:hAnsiTheme="minorBidi" w:cstheme="minorBidi"/>
          <w:rtl/>
        </w:rPr>
      </w:pPr>
      <w:r w:rsidRPr="006B666F">
        <w:rPr>
          <w:rFonts w:asciiTheme="minorBidi" w:hAnsiTheme="minorBidi" w:cstheme="minorBidi"/>
          <w:rtl/>
        </w:rPr>
        <w:t xml:space="preserve">המדד הקובע – המדד האחרון הידוע ביום מועד ביצוע ההצמדה. </w:t>
      </w:r>
    </w:p>
    <w:p w14:paraId="3BC3F8C2" w14:textId="77777777" w:rsidR="00592C0F" w:rsidRPr="006B666F" w:rsidRDefault="00592C0F" w:rsidP="008659D6">
      <w:pPr>
        <w:pStyle w:val="a2"/>
        <w:numPr>
          <w:ilvl w:val="2"/>
          <w:numId w:val="24"/>
        </w:numPr>
        <w:tabs>
          <w:tab w:val="left" w:pos="720"/>
        </w:tabs>
        <w:ind w:left="1709"/>
        <w:rPr>
          <w:rFonts w:asciiTheme="minorBidi" w:hAnsiTheme="minorBidi" w:cstheme="minorBidi"/>
          <w:rtl/>
        </w:rPr>
      </w:pPr>
      <w:r w:rsidRPr="006B666F">
        <w:rPr>
          <w:rFonts w:asciiTheme="minorBidi" w:hAnsiTheme="minorBidi" w:cstheme="minorBidi"/>
          <w:rtl/>
        </w:rPr>
        <w:t>הצמדה שלילית – הצמדה המבוצעת כאשר המדד הקובע ירד אל מתחת לשיעור המדד ההתחלתי.</w:t>
      </w:r>
    </w:p>
    <w:p w14:paraId="682AF0D5" w14:textId="77777777" w:rsidR="00592C0F" w:rsidRPr="006B666F" w:rsidRDefault="00592C0F" w:rsidP="008659D6">
      <w:pPr>
        <w:pStyle w:val="a2"/>
        <w:numPr>
          <w:ilvl w:val="2"/>
          <w:numId w:val="24"/>
        </w:numPr>
        <w:tabs>
          <w:tab w:val="left" w:pos="720"/>
        </w:tabs>
        <w:ind w:left="1709"/>
        <w:rPr>
          <w:rFonts w:asciiTheme="minorBidi" w:hAnsiTheme="minorBidi" w:cstheme="minorBidi"/>
          <w:rtl/>
        </w:rPr>
      </w:pPr>
      <w:r w:rsidRPr="006B666F">
        <w:rPr>
          <w:rFonts w:asciiTheme="minorBidi" w:hAnsiTheme="minorBidi" w:cstheme="minorBidi"/>
          <w:rtl/>
        </w:rPr>
        <w:t>מדד המחירים לצרכן – כפי שמפורסם על ידי הלשכה המרכזית לסטטיסטיקה או מי שהוסמך על ידי ממשלת ישראל להחליפה.</w:t>
      </w:r>
    </w:p>
    <w:p w14:paraId="52660AB9" w14:textId="77777777" w:rsidR="00592C0F" w:rsidRPr="006B666F" w:rsidRDefault="00592C0F" w:rsidP="00592C0F">
      <w:pPr>
        <w:pStyle w:val="a2"/>
        <w:numPr>
          <w:ilvl w:val="0"/>
          <w:numId w:val="0"/>
        </w:numPr>
        <w:tabs>
          <w:tab w:val="left" w:pos="720"/>
        </w:tabs>
        <w:ind w:left="1191"/>
        <w:rPr>
          <w:rFonts w:asciiTheme="minorBidi" w:hAnsiTheme="minorBidi" w:cstheme="minorBidi"/>
          <w:u w:val="single"/>
          <w:rtl/>
        </w:rPr>
      </w:pPr>
      <w:r w:rsidRPr="006B666F">
        <w:rPr>
          <w:rFonts w:asciiTheme="minorBidi" w:hAnsiTheme="minorBidi" w:cstheme="minorBidi"/>
          <w:u w:val="single"/>
          <w:rtl/>
        </w:rPr>
        <w:t xml:space="preserve">עקרונות ביצוע הצמדה </w:t>
      </w:r>
    </w:p>
    <w:p w14:paraId="2FB631E6" w14:textId="77777777" w:rsidR="00592C0F" w:rsidRPr="006B666F" w:rsidRDefault="00592C0F" w:rsidP="008659D6">
      <w:pPr>
        <w:pStyle w:val="a2"/>
        <w:numPr>
          <w:ilvl w:val="2"/>
          <w:numId w:val="26"/>
        </w:numPr>
        <w:tabs>
          <w:tab w:val="left" w:pos="720"/>
        </w:tabs>
        <w:ind w:left="1709"/>
        <w:rPr>
          <w:rFonts w:asciiTheme="minorBidi" w:hAnsiTheme="minorBidi" w:cstheme="minorBidi"/>
          <w:rtl/>
        </w:rPr>
      </w:pPr>
      <w:r>
        <w:rPr>
          <w:rFonts w:asciiTheme="minorBidi" w:hAnsiTheme="minorBidi" w:cstheme="minorBidi" w:hint="cs"/>
          <w:rtl/>
        </w:rPr>
        <w:t>התמורה לפי חוזה זה ת</w:t>
      </w:r>
      <w:r w:rsidRPr="006B666F">
        <w:rPr>
          <w:rFonts w:asciiTheme="minorBidi" w:hAnsiTheme="minorBidi" w:cstheme="minorBidi"/>
          <w:rtl/>
        </w:rPr>
        <w:t>וצמד</w:t>
      </w:r>
      <w:r w:rsidRPr="006B666F">
        <w:rPr>
          <w:rFonts w:asciiTheme="minorBidi" w:hAnsiTheme="minorBidi" w:cstheme="minorBidi"/>
        </w:rPr>
        <w:t xml:space="preserve"> </w:t>
      </w:r>
      <w:r w:rsidRPr="006B666F">
        <w:rPr>
          <w:rFonts w:asciiTheme="minorBidi" w:hAnsiTheme="minorBidi" w:cstheme="minorBidi"/>
          <w:rtl/>
        </w:rPr>
        <w:t>לשינויים</w:t>
      </w:r>
      <w:r w:rsidRPr="006B666F">
        <w:rPr>
          <w:rFonts w:asciiTheme="minorBidi" w:hAnsiTheme="minorBidi" w:cstheme="minorBidi"/>
        </w:rPr>
        <w:t xml:space="preserve"> </w:t>
      </w:r>
      <w:r w:rsidRPr="006B666F">
        <w:rPr>
          <w:rFonts w:asciiTheme="minorBidi" w:hAnsiTheme="minorBidi" w:cstheme="minorBidi"/>
          <w:rtl/>
        </w:rPr>
        <w:t>ב</w:t>
      </w:r>
      <w:r w:rsidRPr="006B666F">
        <w:rPr>
          <w:rFonts w:asciiTheme="minorBidi" w:hAnsiTheme="minorBidi" w:cstheme="minorBidi"/>
          <w:rtl/>
        </w:rPr>
        <w:softHyphen/>
      </w:r>
      <w:r w:rsidRPr="006B666F">
        <w:rPr>
          <w:rFonts w:asciiTheme="minorBidi" w:hAnsiTheme="minorBidi" w:cstheme="minorBidi" w:hint="cs"/>
          <w:rtl/>
        </w:rPr>
        <w:t>מדד</w:t>
      </w:r>
      <w:r w:rsidRPr="006B666F">
        <w:rPr>
          <w:rFonts w:asciiTheme="minorBidi" w:hAnsiTheme="minorBidi" w:cstheme="minorBidi"/>
          <w:rtl/>
        </w:rPr>
        <w:t xml:space="preserve"> </w:t>
      </w:r>
      <w:r w:rsidRPr="006B666F">
        <w:rPr>
          <w:rFonts w:asciiTheme="minorBidi" w:hAnsiTheme="minorBidi" w:cstheme="minorBidi" w:hint="cs"/>
          <w:rtl/>
        </w:rPr>
        <w:t>המחירים</w:t>
      </w:r>
      <w:r w:rsidRPr="006B666F">
        <w:rPr>
          <w:rFonts w:asciiTheme="minorBidi" w:hAnsiTheme="minorBidi" w:cstheme="minorBidi"/>
          <w:rtl/>
        </w:rPr>
        <w:t xml:space="preserve"> </w:t>
      </w:r>
      <w:r w:rsidRPr="006B666F">
        <w:rPr>
          <w:rFonts w:asciiTheme="minorBidi" w:hAnsiTheme="minorBidi" w:cstheme="minorBidi" w:hint="cs"/>
          <w:rtl/>
        </w:rPr>
        <w:t>לצרכן</w:t>
      </w:r>
      <w:r w:rsidRPr="006B666F">
        <w:rPr>
          <w:rFonts w:asciiTheme="minorBidi" w:hAnsiTheme="minorBidi" w:cstheme="minorBidi"/>
          <w:rtl/>
        </w:rPr>
        <w:t xml:space="preserve"> (להלן: "המדד").</w:t>
      </w:r>
      <w:r w:rsidRPr="006B666F">
        <w:rPr>
          <w:rFonts w:asciiTheme="minorBidi" w:hAnsiTheme="minorBidi" w:cstheme="minorBidi"/>
        </w:rPr>
        <w:t xml:space="preserve"> </w:t>
      </w:r>
    </w:p>
    <w:p w14:paraId="7BA52476" w14:textId="77777777" w:rsidR="00592C0F" w:rsidRPr="006B666F" w:rsidRDefault="00592C0F" w:rsidP="008659D6">
      <w:pPr>
        <w:pStyle w:val="a2"/>
        <w:numPr>
          <w:ilvl w:val="2"/>
          <w:numId w:val="26"/>
        </w:numPr>
        <w:tabs>
          <w:tab w:val="left" w:pos="720"/>
        </w:tabs>
        <w:ind w:left="1709"/>
        <w:rPr>
          <w:rFonts w:asciiTheme="minorBidi" w:hAnsiTheme="minorBidi" w:cstheme="minorBidi"/>
        </w:rPr>
      </w:pPr>
      <w:r w:rsidRPr="006B666F">
        <w:rPr>
          <w:rFonts w:asciiTheme="minorBidi" w:hAnsiTheme="minorBidi" w:cstheme="minorBidi"/>
          <w:rtl/>
        </w:rPr>
        <w:t>סכום ההצמדה שיחושב יתווסף (או יופחת, אם חלה ירידה במדד) לת</w:t>
      </w:r>
      <w:r>
        <w:rPr>
          <w:rFonts w:asciiTheme="minorBidi" w:hAnsiTheme="minorBidi" w:cstheme="minorBidi" w:hint="cs"/>
          <w:rtl/>
        </w:rPr>
        <w:t>מורה</w:t>
      </w:r>
      <w:r w:rsidRPr="006B666F">
        <w:rPr>
          <w:rFonts w:asciiTheme="minorBidi" w:hAnsiTheme="minorBidi" w:cstheme="minorBidi"/>
          <w:rtl/>
        </w:rPr>
        <w:t xml:space="preserve"> ש</w:t>
      </w:r>
      <w:r>
        <w:rPr>
          <w:rFonts w:asciiTheme="minorBidi" w:hAnsiTheme="minorBidi" w:cstheme="minorBidi" w:hint="cs"/>
          <w:rtl/>
        </w:rPr>
        <w:t>הספק הציע במכרז</w:t>
      </w:r>
      <w:r w:rsidRPr="006B666F">
        <w:rPr>
          <w:rFonts w:asciiTheme="minorBidi" w:hAnsiTheme="minorBidi" w:cstheme="minorBidi"/>
          <w:rtl/>
        </w:rPr>
        <w:t>.</w:t>
      </w:r>
    </w:p>
    <w:p w14:paraId="0974AFE4" w14:textId="77777777" w:rsidR="00592C0F" w:rsidRPr="006B666F" w:rsidRDefault="00592C0F" w:rsidP="008659D6">
      <w:pPr>
        <w:pStyle w:val="a2"/>
        <w:numPr>
          <w:ilvl w:val="2"/>
          <w:numId w:val="26"/>
        </w:numPr>
        <w:tabs>
          <w:tab w:val="left" w:pos="720"/>
        </w:tabs>
        <w:ind w:left="1709"/>
        <w:rPr>
          <w:rFonts w:asciiTheme="minorBidi" w:hAnsiTheme="minorBidi" w:cstheme="minorBidi"/>
        </w:rPr>
      </w:pPr>
      <w:r w:rsidRPr="006B666F">
        <w:rPr>
          <w:rFonts w:asciiTheme="minorBidi" w:hAnsiTheme="minorBidi" w:cstheme="minorBidi"/>
          <w:rtl/>
        </w:rPr>
        <w:t>ביצוע ה</w:t>
      </w:r>
      <w:r>
        <w:rPr>
          <w:rFonts w:asciiTheme="minorBidi" w:hAnsiTheme="minorBidi" w:cstheme="minorBidi" w:hint="cs"/>
          <w:rtl/>
        </w:rPr>
        <w:t>ה</w:t>
      </w:r>
      <w:r w:rsidRPr="006B666F">
        <w:rPr>
          <w:rFonts w:asciiTheme="minorBidi" w:hAnsiTheme="minorBidi" w:cstheme="minorBidi"/>
          <w:rtl/>
        </w:rPr>
        <w:t>צמדה יהיה גם במקרים שבהם מדובר בהצמדה שלילית.</w:t>
      </w:r>
    </w:p>
    <w:p w14:paraId="5C8C7C64" w14:textId="77777777" w:rsidR="00592C0F" w:rsidRPr="006B666F" w:rsidRDefault="00592C0F" w:rsidP="008659D6">
      <w:pPr>
        <w:pStyle w:val="a2"/>
        <w:numPr>
          <w:ilvl w:val="2"/>
          <w:numId w:val="26"/>
        </w:numPr>
        <w:tabs>
          <w:tab w:val="left" w:pos="720"/>
        </w:tabs>
        <w:ind w:left="1709"/>
        <w:rPr>
          <w:rFonts w:asciiTheme="minorBidi" w:hAnsiTheme="minorBidi" w:cstheme="minorBidi"/>
        </w:rPr>
      </w:pPr>
      <w:r w:rsidRPr="006B666F">
        <w:rPr>
          <w:rFonts w:asciiTheme="minorBidi" w:hAnsiTheme="minorBidi" w:cstheme="minorBidi"/>
          <w:rtl/>
        </w:rPr>
        <w:t xml:space="preserve">ביצוע ההצמדה יהיה במועד </w:t>
      </w:r>
      <w:r>
        <w:rPr>
          <w:rFonts w:asciiTheme="minorBidi" w:hAnsiTheme="minorBidi" w:cstheme="minorBidi" w:hint="cs"/>
          <w:rtl/>
        </w:rPr>
        <w:t>קבלת חשבון הספק ברשות.</w:t>
      </w:r>
    </w:p>
    <w:p w14:paraId="148CFBDF" w14:textId="77777777" w:rsidR="0029264C" w:rsidRDefault="0029264C" w:rsidP="00592C0F">
      <w:pPr>
        <w:pStyle w:val="a2"/>
        <w:numPr>
          <w:ilvl w:val="0"/>
          <w:numId w:val="0"/>
        </w:numPr>
        <w:tabs>
          <w:tab w:val="left" w:pos="720"/>
        </w:tabs>
        <w:ind w:left="1191"/>
        <w:rPr>
          <w:rFonts w:asciiTheme="minorBidi" w:hAnsiTheme="minorBidi" w:cstheme="minorBidi"/>
          <w:u w:val="single"/>
          <w:rtl/>
        </w:rPr>
      </w:pPr>
    </w:p>
    <w:p w14:paraId="7FA750EE" w14:textId="77777777" w:rsidR="00592C0F" w:rsidRPr="006B666F" w:rsidRDefault="00592C0F" w:rsidP="00592C0F">
      <w:pPr>
        <w:pStyle w:val="a2"/>
        <w:numPr>
          <w:ilvl w:val="0"/>
          <w:numId w:val="0"/>
        </w:numPr>
        <w:tabs>
          <w:tab w:val="left" w:pos="720"/>
        </w:tabs>
        <w:ind w:left="1191"/>
        <w:rPr>
          <w:rFonts w:asciiTheme="minorBidi" w:hAnsiTheme="minorBidi" w:cstheme="minorBidi"/>
          <w:u w:val="single"/>
        </w:rPr>
      </w:pPr>
      <w:r w:rsidRPr="006B666F">
        <w:rPr>
          <w:rFonts w:asciiTheme="minorBidi" w:hAnsiTheme="minorBidi" w:cstheme="minorBidi"/>
          <w:u w:val="single"/>
          <w:rtl/>
        </w:rPr>
        <w:t>מנגנון ביצוע הצמדה</w:t>
      </w:r>
    </w:p>
    <w:p w14:paraId="50D8C022" w14:textId="77777777" w:rsidR="00592C0F" w:rsidRPr="006B666F" w:rsidRDefault="00592C0F" w:rsidP="008659D6">
      <w:pPr>
        <w:pStyle w:val="a2"/>
        <w:numPr>
          <w:ilvl w:val="2"/>
          <w:numId w:val="25"/>
        </w:numPr>
        <w:tabs>
          <w:tab w:val="left" w:pos="720"/>
        </w:tabs>
        <w:ind w:left="1709"/>
        <w:rPr>
          <w:rFonts w:asciiTheme="minorBidi" w:hAnsiTheme="minorBidi" w:cstheme="minorBidi"/>
        </w:rPr>
      </w:pPr>
      <w:r w:rsidRPr="006B666F">
        <w:rPr>
          <w:rFonts w:asciiTheme="minorBidi" w:hAnsiTheme="minorBidi" w:cstheme="minorBidi"/>
          <w:rtl/>
        </w:rPr>
        <w:t>ביצוע ההצמדה יחל לאחר תום 18 חודשים מתאריך הבסיס, למעט במקרה המפורט בסעיף</w:t>
      </w:r>
      <w:r>
        <w:rPr>
          <w:rFonts w:asciiTheme="minorBidi" w:hAnsiTheme="minorBidi" w:cstheme="minorBidi" w:hint="cs"/>
          <w:rtl/>
        </w:rPr>
        <w:t xml:space="preserve"> קטן 3 שלהלן</w:t>
      </w:r>
      <w:r w:rsidRPr="006B666F">
        <w:rPr>
          <w:rFonts w:asciiTheme="minorBidi" w:hAnsiTheme="minorBidi" w:cstheme="minorBidi"/>
          <w:rtl/>
        </w:rPr>
        <w:t>. המדד הידוע ביום זה ייקבע כמדד ההתחלתי.</w:t>
      </w:r>
    </w:p>
    <w:p w14:paraId="264FB3FE" w14:textId="77777777" w:rsidR="00592C0F" w:rsidRPr="00A53056" w:rsidRDefault="00592C0F" w:rsidP="008659D6">
      <w:pPr>
        <w:pStyle w:val="a2"/>
        <w:numPr>
          <w:ilvl w:val="2"/>
          <w:numId w:val="25"/>
        </w:numPr>
        <w:tabs>
          <w:tab w:val="left" w:pos="720"/>
        </w:tabs>
        <w:ind w:left="1709"/>
        <w:rPr>
          <w:rFonts w:asciiTheme="minorBidi" w:hAnsiTheme="minorBidi" w:cstheme="minorBidi"/>
        </w:rPr>
      </w:pPr>
      <w:r w:rsidRPr="00A53056">
        <w:rPr>
          <w:rFonts w:asciiTheme="minorBidi" w:hAnsiTheme="minorBidi" w:cstheme="minorBidi" w:hint="cs"/>
          <w:rtl/>
        </w:rPr>
        <w:t xml:space="preserve">ההצמדה תתבצע מדי </w:t>
      </w:r>
      <w:r w:rsidR="00434529">
        <w:rPr>
          <w:rFonts w:asciiTheme="minorBidi" w:hAnsiTheme="minorBidi" w:cstheme="minorBidi" w:hint="cs"/>
          <w:rtl/>
        </w:rPr>
        <w:t>6</w:t>
      </w:r>
      <w:r w:rsidR="00434529" w:rsidRPr="00A53056">
        <w:rPr>
          <w:rFonts w:asciiTheme="minorBidi" w:hAnsiTheme="minorBidi" w:cstheme="minorBidi" w:hint="cs"/>
          <w:rtl/>
        </w:rPr>
        <w:t xml:space="preserve"> </w:t>
      </w:r>
      <w:r w:rsidRPr="00A53056">
        <w:rPr>
          <w:rFonts w:asciiTheme="minorBidi" w:hAnsiTheme="minorBidi" w:cstheme="minorBidi" w:hint="cs"/>
          <w:rtl/>
        </w:rPr>
        <w:t xml:space="preserve">חודשים, כך שההצמדה הראשונה תתבצע בחלוף </w:t>
      </w:r>
      <w:r w:rsidR="00434529" w:rsidRPr="00A53056">
        <w:rPr>
          <w:rFonts w:asciiTheme="minorBidi" w:hAnsiTheme="minorBidi" w:cstheme="minorBidi" w:hint="cs"/>
          <w:rtl/>
        </w:rPr>
        <w:softHyphen/>
      </w:r>
      <w:r w:rsidR="00434529">
        <w:rPr>
          <w:rFonts w:asciiTheme="minorBidi" w:hAnsiTheme="minorBidi" w:cstheme="minorBidi" w:hint="cs"/>
          <w:rtl/>
        </w:rPr>
        <w:t xml:space="preserve">6 </w:t>
      </w:r>
      <w:r w:rsidRPr="00A53056">
        <w:rPr>
          <w:rFonts w:asciiTheme="minorBidi" w:hAnsiTheme="minorBidi" w:cstheme="minorBidi" w:hint="cs"/>
          <w:rtl/>
        </w:rPr>
        <w:t xml:space="preserve">חודשים מתאריך תחילת הצמדה, ובכל </w:t>
      </w:r>
      <w:r w:rsidR="00434529">
        <w:rPr>
          <w:rFonts w:asciiTheme="minorBidi" w:hAnsiTheme="minorBidi" w:cstheme="minorBidi" w:hint="cs"/>
          <w:rtl/>
        </w:rPr>
        <w:t>6</w:t>
      </w:r>
      <w:r w:rsidR="00434529" w:rsidRPr="00A53056">
        <w:rPr>
          <w:rFonts w:asciiTheme="minorBidi" w:hAnsiTheme="minorBidi" w:cstheme="minorBidi" w:hint="cs"/>
          <w:rtl/>
        </w:rPr>
        <w:t xml:space="preserve"> </w:t>
      </w:r>
      <w:r w:rsidRPr="00A53056">
        <w:rPr>
          <w:rFonts w:asciiTheme="minorBidi" w:hAnsiTheme="minorBidi" w:cstheme="minorBidi" w:hint="cs"/>
          <w:rtl/>
        </w:rPr>
        <w:t>חודשים לאחר מכן.</w:t>
      </w:r>
    </w:p>
    <w:p w14:paraId="5AB8D05E" w14:textId="77777777" w:rsidR="00592C0F" w:rsidRPr="006B666F" w:rsidRDefault="00592C0F" w:rsidP="008659D6">
      <w:pPr>
        <w:pStyle w:val="a2"/>
        <w:numPr>
          <w:ilvl w:val="2"/>
          <w:numId w:val="25"/>
        </w:numPr>
        <w:tabs>
          <w:tab w:val="left" w:pos="720"/>
        </w:tabs>
        <w:ind w:left="1709"/>
        <w:rPr>
          <w:rFonts w:asciiTheme="minorBidi" w:hAnsiTheme="minorBidi" w:cstheme="minorBidi"/>
        </w:rPr>
      </w:pPr>
      <w:r w:rsidRPr="006B666F">
        <w:rPr>
          <w:rFonts w:asciiTheme="minorBidi" w:hAnsiTheme="minorBidi" w:cstheme="minorBidi"/>
          <w:rtl/>
        </w:rPr>
        <w:t xml:space="preserve">על אף האמור בסעיף </w:t>
      </w:r>
      <w:r>
        <w:rPr>
          <w:rFonts w:asciiTheme="minorBidi" w:hAnsiTheme="minorBidi" w:cstheme="minorBidi" w:hint="cs"/>
          <w:rtl/>
        </w:rPr>
        <w:t xml:space="preserve">קטן 2 לעיל, </w:t>
      </w:r>
      <w:r w:rsidRPr="006B666F">
        <w:rPr>
          <w:rFonts w:asciiTheme="minorBidi" w:hAnsiTheme="minorBidi" w:cstheme="minorBidi"/>
          <w:rtl/>
        </w:rPr>
        <w:t>אם</w:t>
      </w:r>
      <w:r w:rsidRPr="006B666F">
        <w:rPr>
          <w:rFonts w:asciiTheme="minorBidi" w:hAnsiTheme="minorBidi" w:cstheme="minorBidi"/>
        </w:rPr>
        <w:t xml:space="preserve"> </w:t>
      </w:r>
      <w:r w:rsidRPr="006B666F">
        <w:rPr>
          <w:rFonts w:asciiTheme="minorBidi" w:hAnsiTheme="minorBidi" w:cstheme="minorBidi"/>
          <w:rtl/>
        </w:rPr>
        <w:t xml:space="preserve">במועד מסוים (להלן: "יום השינוי") </w:t>
      </w:r>
      <w:r w:rsidR="003B672C">
        <w:rPr>
          <w:rFonts w:asciiTheme="minorBidi" w:hAnsiTheme="minorBidi" w:cstheme="minorBidi" w:hint="cs"/>
          <w:rtl/>
        </w:rPr>
        <w:t>במהלך 18 החודשים</w:t>
      </w:r>
      <w:r w:rsidRPr="006B666F">
        <w:rPr>
          <w:rFonts w:asciiTheme="minorBidi" w:hAnsiTheme="minorBidi" w:cstheme="minorBidi"/>
        </w:rPr>
        <w:t xml:space="preserve"> </w:t>
      </w:r>
      <w:r w:rsidRPr="006B666F">
        <w:rPr>
          <w:rFonts w:asciiTheme="minorBidi" w:hAnsiTheme="minorBidi" w:cstheme="minorBidi"/>
          <w:rtl/>
        </w:rPr>
        <w:t>הראשונים מתאריך הבסיס,</w:t>
      </w:r>
      <w:r w:rsidRPr="006B666F">
        <w:rPr>
          <w:rFonts w:asciiTheme="minorBidi" w:hAnsiTheme="minorBidi" w:cstheme="minorBidi"/>
        </w:rPr>
        <w:t xml:space="preserve"> </w:t>
      </w:r>
      <w:r w:rsidRPr="006B666F">
        <w:rPr>
          <w:rFonts w:asciiTheme="minorBidi" w:hAnsiTheme="minorBidi" w:cstheme="minorBidi"/>
          <w:rtl/>
        </w:rPr>
        <w:t>יחול</w:t>
      </w:r>
      <w:r w:rsidRPr="006B666F">
        <w:rPr>
          <w:rFonts w:asciiTheme="minorBidi" w:hAnsiTheme="minorBidi" w:cstheme="minorBidi"/>
        </w:rPr>
        <w:t xml:space="preserve"> </w:t>
      </w:r>
      <w:r w:rsidRPr="006B666F">
        <w:rPr>
          <w:rFonts w:asciiTheme="minorBidi" w:hAnsiTheme="minorBidi" w:cstheme="minorBidi"/>
          <w:rtl/>
        </w:rPr>
        <w:t>שינוי</w:t>
      </w:r>
      <w:r w:rsidRPr="006B666F">
        <w:rPr>
          <w:rFonts w:asciiTheme="minorBidi" w:hAnsiTheme="minorBidi" w:cstheme="minorBidi"/>
        </w:rPr>
        <w:t xml:space="preserve"> </w:t>
      </w:r>
      <w:r w:rsidRPr="006B666F">
        <w:rPr>
          <w:rFonts w:asciiTheme="minorBidi" w:hAnsiTheme="minorBidi" w:cstheme="minorBidi"/>
          <w:rtl/>
        </w:rPr>
        <w:t>במדד כך שיהיה גבוה בשיעור של</w:t>
      </w:r>
      <w:r>
        <w:rPr>
          <w:rFonts w:asciiTheme="minorBidi" w:hAnsiTheme="minorBidi" w:cstheme="minorBidi" w:hint="cs"/>
          <w:rtl/>
        </w:rPr>
        <w:t xml:space="preserve"> </w:t>
      </w:r>
      <w:r w:rsidRPr="006B666F">
        <w:rPr>
          <w:rFonts w:asciiTheme="minorBidi" w:hAnsiTheme="minorBidi" w:cstheme="minorBidi"/>
        </w:rPr>
        <w:t>4%</w:t>
      </w:r>
      <w:r>
        <w:rPr>
          <w:rFonts w:asciiTheme="minorBidi" w:hAnsiTheme="minorBidi" w:cstheme="minorBidi"/>
          <w:rtl/>
        </w:rPr>
        <w:t xml:space="preserve"> </w:t>
      </w:r>
      <w:r w:rsidRPr="006B666F">
        <w:rPr>
          <w:rFonts w:asciiTheme="minorBidi" w:hAnsiTheme="minorBidi" w:cstheme="minorBidi"/>
          <w:rtl/>
        </w:rPr>
        <w:t>ויותר מהמדד הידוע בתאריך הבסיס, יחל חישוב ההצמדה מנקודה זו ואילך, באופן הבא:</w:t>
      </w:r>
    </w:p>
    <w:p w14:paraId="7F1E8FB8" w14:textId="77777777" w:rsidR="00592C0F" w:rsidRPr="006B666F" w:rsidRDefault="00592C0F" w:rsidP="008659D6">
      <w:pPr>
        <w:pStyle w:val="a2"/>
        <w:numPr>
          <w:ilvl w:val="0"/>
          <w:numId w:val="27"/>
        </w:numPr>
        <w:tabs>
          <w:tab w:val="left" w:pos="720"/>
        </w:tabs>
        <w:rPr>
          <w:rFonts w:asciiTheme="minorBidi" w:hAnsiTheme="minorBidi" w:cstheme="minorBidi"/>
        </w:rPr>
      </w:pPr>
      <w:r w:rsidRPr="006B666F">
        <w:rPr>
          <w:rFonts w:asciiTheme="minorBidi" w:hAnsiTheme="minorBidi" w:cstheme="minorBidi"/>
          <w:rtl/>
        </w:rPr>
        <w:t>המדד הידוע ביום השינוי ייקבע כמדד ההתחלתי.</w:t>
      </w:r>
    </w:p>
    <w:p w14:paraId="527C836C" w14:textId="77777777" w:rsidR="00592C0F" w:rsidRDefault="00592C0F" w:rsidP="008659D6">
      <w:pPr>
        <w:pStyle w:val="a2"/>
        <w:numPr>
          <w:ilvl w:val="0"/>
          <w:numId w:val="27"/>
        </w:numPr>
        <w:tabs>
          <w:tab w:val="left" w:pos="720"/>
        </w:tabs>
        <w:rPr>
          <w:rFonts w:asciiTheme="minorBidi" w:hAnsiTheme="minorBidi" w:cstheme="minorBidi"/>
        </w:rPr>
      </w:pPr>
      <w:r w:rsidRPr="006B666F">
        <w:rPr>
          <w:rFonts w:asciiTheme="minorBidi" w:hAnsiTheme="minorBidi" w:cstheme="minorBidi"/>
          <w:rtl/>
        </w:rPr>
        <w:t xml:space="preserve">ביצוע ההצמדה ייעשה </w:t>
      </w:r>
      <w:r w:rsidRPr="00A53056">
        <w:rPr>
          <w:rFonts w:asciiTheme="minorBidi" w:hAnsiTheme="minorBidi" w:cstheme="minorBidi" w:hint="cs"/>
          <w:rtl/>
        </w:rPr>
        <w:t xml:space="preserve">בחלוף </w:t>
      </w:r>
      <w:r w:rsidR="00434529" w:rsidRPr="00A53056">
        <w:rPr>
          <w:rFonts w:asciiTheme="minorBidi" w:hAnsiTheme="minorBidi" w:cstheme="minorBidi" w:hint="cs"/>
          <w:rtl/>
        </w:rPr>
        <w:softHyphen/>
      </w:r>
      <w:r w:rsidR="00434529">
        <w:rPr>
          <w:rFonts w:asciiTheme="minorBidi" w:hAnsiTheme="minorBidi" w:cstheme="minorBidi" w:hint="cs"/>
          <w:rtl/>
        </w:rPr>
        <w:t xml:space="preserve">6 </w:t>
      </w:r>
      <w:r w:rsidRPr="00A53056">
        <w:rPr>
          <w:rFonts w:asciiTheme="minorBidi" w:hAnsiTheme="minorBidi" w:cstheme="minorBidi" w:hint="cs"/>
          <w:rtl/>
        </w:rPr>
        <w:t>חודשים מתאריך תחילת הצמדה</w:t>
      </w:r>
      <w:r w:rsidRPr="006B666F">
        <w:rPr>
          <w:rFonts w:asciiTheme="minorBidi" w:hAnsiTheme="minorBidi" w:cstheme="minorBidi"/>
          <w:rtl/>
        </w:rPr>
        <w:t xml:space="preserve">, כאמור בסעיף </w:t>
      </w:r>
      <w:r>
        <w:rPr>
          <w:rFonts w:asciiTheme="minorBidi" w:hAnsiTheme="minorBidi" w:cstheme="minorBidi" w:hint="cs"/>
          <w:rtl/>
        </w:rPr>
        <w:t>קטן</w:t>
      </w:r>
      <w:r w:rsidRPr="006B666F">
        <w:rPr>
          <w:rFonts w:asciiTheme="minorBidi" w:hAnsiTheme="minorBidi" w:cstheme="minorBidi"/>
          <w:rtl/>
        </w:rPr>
        <w:t xml:space="preserve"> </w:t>
      </w:r>
      <w:r>
        <w:rPr>
          <w:rFonts w:asciiTheme="minorBidi" w:hAnsiTheme="minorBidi" w:cstheme="minorBidi" w:hint="cs"/>
          <w:rtl/>
        </w:rPr>
        <w:t xml:space="preserve">2 </w:t>
      </w:r>
      <w:r w:rsidRPr="006B666F">
        <w:rPr>
          <w:rFonts w:asciiTheme="minorBidi" w:hAnsiTheme="minorBidi" w:cstheme="minorBidi"/>
          <w:rtl/>
        </w:rPr>
        <w:t>לעיל.</w:t>
      </w:r>
    </w:p>
    <w:p w14:paraId="0DCAB090" w14:textId="77777777" w:rsidR="002540D3" w:rsidRPr="00CF022B" w:rsidRDefault="002540D3" w:rsidP="00110A06">
      <w:pPr>
        <w:pStyle w:val="a0"/>
        <w:numPr>
          <w:ilvl w:val="1"/>
          <w:numId w:val="14"/>
        </w:numPr>
        <w:rPr>
          <w:rtl/>
        </w:rPr>
      </w:pPr>
      <w:r w:rsidRPr="00CF022B">
        <w:rPr>
          <w:rtl/>
        </w:rPr>
        <w:t>על התשלומים האמורים בסעיף זה ישולם מע"מ כחוק.</w:t>
      </w:r>
    </w:p>
    <w:p w14:paraId="33E42E20" w14:textId="77777777" w:rsidR="00487FFA" w:rsidRPr="0031249D" w:rsidRDefault="00487FFA" w:rsidP="00110A06">
      <w:pPr>
        <w:pStyle w:val="a0"/>
        <w:numPr>
          <w:ilvl w:val="1"/>
          <w:numId w:val="14"/>
        </w:numPr>
      </w:pPr>
      <w:r w:rsidRPr="0031249D">
        <w:rPr>
          <w:rFonts w:hint="cs"/>
          <w:rtl/>
        </w:rPr>
        <w:t>התמורה</w:t>
      </w:r>
      <w:r w:rsidRPr="0031249D">
        <w:rPr>
          <w:rtl/>
        </w:rPr>
        <w:t xml:space="preserve"> </w:t>
      </w:r>
      <w:r w:rsidRPr="0031249D">
        <w:rPr>
          <w:rFonts w:hint="cs"/>
          <w:rtl/>
        </w:rPr>
        <w:t>תשולם</w:t>
      </w:r>
      <w:r w:rsidRPr="0031249D">
        <w:rPr>
          <w:rtl/>
        </w:rPr>
        <w:t xml:space="preserve"> </w:t>
      </w:r>
      <w:r w:rsidRPr="0031249D">
        <w:rPr>
          <w:rFonts w:hint="cs"/>
          <w:rtl/>
        </w:rPr>
        <w:t>בתוך</w:t>
      </w:r>
      <w:r w:rsidRPr="0031249D">
        <w:rPr>
          <w:rtl/>
        </w:rPr>
        <w:t xml:space="preserve"> 45 </w:t>
      </w:r>
      <w:r w:rsidRPr="0031249D">
        <w:rPr>
          <w:rFonts w:hint="cs"/>
          <w:rtl/>
        </w:rPr>
        <w:t>יום</w:t>
      </w:r>
      <w:r w:rsidRPr="0031249D">
        <w:rPr>
          <w:rtl/>
        </w:rPr>
        <w:t xml:space="preserve"> </w:t>
      </w:r>
      <w:r w:rsidRPr="0031249D">
        <w:rPr>
          <w:rFonts w:hint="cs"/>
          <w:rtl/>
        </w:rPr>
        <w:t>מיום</w:t>
      </w:r>
      <w:r w:rsidRPr="0031249D">
        <w:rPr>
          <w:rtl/>
        </w:rPr>
        <w:t xml:space="preserve"> </w:t>
      </w:r>
      <w:r w:rsidRPr="0031249D">
        <w:rPr>
          <w:rFonts w:hint="cs"/>
          <w:rtl/>
        </w:rPr>
        <w:t>אישור</w:t>
      </w:r>
      <w:r w:rsidRPr="0031249D">
        <w:rPr>
          <w:rtl/>
        </w:rPr>
        <w:t xml:space="preserve"> </w:t>
      </w:r>
      <w:r w:rsidRPr="0031249D">
        <w:rPr>
          <w:rFonts w:hint="cs"/>
          <w:rtl/>
        </w:rPr>
        <w:t>החשבונית</w:t>
      </w:r>
      <w:r w:rsidRPr="0031249D">
        <w:rPr>
          <w:rtl/>
        </w:rPr>
        <w:t xml:space="preserve"> </w:t>
      </w:r>
      <w:r w:rsidR="00434529">
        <w:rPr>
          <w:rFonts w:hint="cs"/>
          <w:rtl/>
        </w:rPr>
        <w:t>על ידי</w:t>
      </w:r>
      <w:r w:rsidRPr="0031249D">
        <w:rPr>
          <w:rtl/>
        </w:rPr>
        <w:t xml:space="preserve"> </w:t>
      </w:r>
      <w:r w:rsidRPr="0031249D">
        <w:rPr>
          <w:rFonts w:hint="cs"/>
          <w:rtl/>
        </w:rPr>
        <w:t>נציג</w:t>
      </w:r>
      <w:r w:rsidRPr="0031249D">
        <w:rPr>
          <w:rtl/>
        </w:rPr>
        <w:t xml:space="preserve"> </w:t>
      </w:r>
      <w:r w:rsidRPr="0031249D">
        <w:rPr>
          <w:rFonts w:hint="cs"/>
          <w:rtl/>
        </w:rPr>
        <w:t>הרשות</w:t>
      </w:r>
      <w:r w:rsidRPr="0031249D">
        <w:rPr>
          <w:rtl/>
        </w:rPr>
        <w:t xml:space="preserve"> </w:t>
      </w:r>
      <w:r w:rsidRPr="0031249D">
        <w:rPr>
          <w:rFonts w:hint="cs"/>
          <w:rtl/>
        </w:rPr>
        <w:t>בהתאם</w:t>
      </w:r>
      <w:r w:rsidRPr="0031249D">
        <w:rPr>
          <w:rtl/>
        </w:rPr>
        <w:t xml:space="preserve"> </w:t>
      </w:r>
      <w:r w:rsidRPr="0031249D">
        <w:rPr>
          <w:rFonts w:hint="cs"/>
          <w:rtl/>
        </w:rPr>
        <w:t>להוראת</w:t>
      </w:r>
      <w:r w:rsidRPr="0031249D">
        <w:rPr>
          <w:rtl/>
        </w:rPr>
        <w:t xml:space="preserve"> </w:t>
      </w:r>
      <w:proofErr w:type="spellStart"/>
      <w:r w:rsidRPr="0031249D">
        <w:rPr>
          <w:rFonts w:hint="cs"/>
          <w:rtl/>
        </w:rPr>
        <w:t>תכ</w:t>
      </w:r>
      <w:r w:rsidRPr="0031249D">
        <w:rPr>
          <w:rtl/>
        </w:rPr>
        <w:t>"</w:t>
      </w:r>
      <w:r w:rsidRPr="0031249D">
        <w:rPr>
          <w:rFonts w:hint="cs"/>
          <w:rtl/>
        </w:rPr>
        <w:t>מ</w:t>
      </w:r>
      <w:proofErr w:type="spellEnd"/>
      <w:r w:rsidRPr="0031249D">
        <w:rPr>
          <w:rtl/>
        </w:rPr>
        <w:t xml:space="preserve"> </w:t>
      </w:r>
      <w:r w:rsidRPr="0031249D">
        <w:rPr>
          <w:rFonts w:hint="cs"/>
          <w:rtl/>
        </w:rPr>
        <w:t>מס</w:t>
      </w:r>
      <w:r w:rsidRPr="0031249D">
        <w:rPr>
          <w:rtl/>
        </w:rPr>
        <w:t>' 1.4.3</w:t>
      </w:r>
      <w:r w:rsidR="00DC0CA2">
        <w:rPr>
          <w:rtl/>
        </w:rPr>
        <w:t xml:space="preserve"> – </w:t>
      </w:r>
      <w:r w:rsidRPr="0031249D">
        <w:rPr>
          <w:rtl/>
        </w:rPr>
        <w:t>"</w:t>
      </w:r>
      <w:r w:rsidRPr="0031249D">
        <w:rPr>
          <w:rFonts w:hint="cs"/>
          <w:rtl/>
        </w:rPr>
        <w:t>מועדי</w:t>
      </w:r>
      <w:r w:rsidRPr="0031249D">
        <w:rPr>
          <w:rtl/>
        </w:rPr>
        <w:t xml:space="preserve"> </w:t>
      </w:r>
      <w:r w:rsidRPr="0031249D">
        <w:rPr>
          <w:rFonts w:hint="cs"/>
          <w:rtl/>
        </w:rPr>
        <w:t>תשלום"</w:t>
      </w:r>
      <w:r w:rsidR="0060022A">
        <w:rPr>
          <w:rtl/>
        </w:rPr>
        <w:t>.</w:t>
      </w:r>
    </w:p>
    <w:p w14:paraId="53CA42BD" w14:textId="77777777" w:rsidR="002540D3" w:rsidRDefault="002540D3" w:rsidP="00110A06">
      <w:pPr>
        <w:pStyle w:val="a0"/>
        <w:numPr>
          <w:ilvl w:val="1"/>
          <w:numId w:val="14"/>
        </w:numPr>
      </w:pPr>
      <w:r w:rsidRPr="0031249D">
        <w:rPr>
          <w:rtl/>
        </w:rPr>
        <w:t>התמורה ותנאי התשלום שנקבעו בסעיף זה או על פיו הם סופיים וקבועים מראש</w:t>
      </w:r>
      <w:r w:rsidR="00464AFC">
        <w:rPr>
          <w:rFonts w:hint="cs"/>
          <w:rtl/>
        </w:rPr>
        <w:t>,</w:t>
      </w:r>
      <w:r w:rsidRPr="0031249D">
        <w:rPr>
          <w:rtl/>
        </w:rPr>
        <w:t xml:space="preserve"> ולא תשולם עליהם כל תוספת.</w:t>
      </w:r>
    </w:p>
    <w:p w14:paraId="116F2095" w14:textId="77777777" w:rsidR="00FA7990" w:rsidRPr="00D7385D" w:rsidRDefault="00D7385D" w:rsidP="00110A06">
      <w:pPr>
        <w:pStyle w:val="41"/>
        <w:rPr>
          <w:rtl/>
        </w:rPr>
      </w:pPr>
      <w:r>
        <w:rPr>
          <w:rtl/>
        </w:rPr>
        <w:t xml:space="preserve">הצהרות </w:t>
      </w:r>
      <w:r w:rsidR="000066C8">
        <w:rPr>
          <w:rFonts w:hint="cs"/>
          <w:rtl/>
        </w:rPr>
        <w:t xml:space="preserve">והתחייבויות </w:t>
      </w:r>
      <w:r>
        <w:rPr>
          <w:rtl/>
        </w:rPr>
        <w:t>הספק</w:t>
      </w:r>
    </w:p>
    <w:p w14:paraId="6F41B863" w14:textId="77777777" w:rsidR="004A4D93" w:rsidRPr="004A4D93" w:rsidRDefault="004A4D93" w:rsidP="004A4D93">
      <w:pPr>
        <w:pStyle w:val="a0"/>
        <w:numPr>
          <w:ilvl w:val="1"/>
          <w:numId w:val="15"/>
        </w:numPr>
        <w:rPr>
          <w:rtl/>
        </w:rPr>
      </w:pPr>
      <w:r w:rsidRPr="004A4D93">
        <w:rPr>
          <w:rtl/>
        </w:rPr>
        <w:t>הספק מצהיר ומאשר כי ברשותו מעבדות תיקונים פעילות ומחסן חלפים, וכן ש</w:t>
      </w:r>
      <w:r w:rsidRPr="004A4D93">
        <w:rPr>
          <w:rFonts w:hint="cs"/>
          <w:rtl/>
        </w:rPr>
        <w:t>ה</w:t>
      </w:r>
      <w:r w:rsidRPr="004A4D93">
        <w:rPr>
          <w:rtl/>
        </w:rPr>
        <w:t>מעבדות ו</w:t>
      </w:r>
      <w:r w:rsidRPr="004A4D93">
        <w:rPr>
          <w:rFonts w:hint="cs"/>
          <w:rtl/>
        </w:rPr>
        <w:t>ה</w:t>
      </w:r>
      <w:r w:rsidRPr="004A4D93">
        <w:rPr>
          <w:rtl/>
        </w:rPr>
        <w:t xml:space="preserve">מחסן </w:t>
      </w:r>
      <w:r w:rsidRPr="004A4D93">
        <w:rPr>
          <w:rFonts w:hint="cs"/>
          <w:rtl/>
        </w:rPr>
        <w:t xml:space="preserve">האלו </w:t>
      </w:r>
      <w:r w:rsidRPr="004A4D93">
        <w:rPr>
          <w:rtl/>
        </w:rPr>
        <w:t>ימשיכו להיות ברשותו בכל מהלך תוקפו של הסכם זה.</w:t>
      </w:r>
      <w:r>
        <w:rPr>
          <w:rFonts w:hint="cs"/>
          <w:rtl/>
        </w:rPr>
        <w:t xml:space="preserve"> </w:t>
      </w:r>
      <w:r w:rsidRPr="006B666F">
        <w:rPr>
          <w:rFonts w:hint="cs"/>
          <w:smallCaps/>
          <w:rtl/>
        </w:rPr>
        <w:t>הספק</w:t>
      </w:r>
      <w:r w:rsidRPr="006B666F">
        <w:rPr>
          <w:smallCaps/>
          <w:rtl/>
        </w:rPr>
        <w:t xml:space="preserve"> </w:t>
      </w:r>
      <w:r w:rsidRPr="006B666F">
        <w:rPr>
          <w:rFonts w:hint="cs"/>
          <w:smallCaps/>
          <w:rtl/>
        </w:rPr>
        <w:t>מתחייב</w:t>
      </w:r>
      <w:r w:rsidRPr="006B666F">
        <w:rPr>
          <w:smallCaps/>
          <w:rtl/>
        </w:rPr>
        <w:t xml:space="preserve"> </w:t>
      </w:r>
      <w:r w:rsidRPr="006B666F">
        <w:rPr>
          <w:rFonts w:hint="cs"/>
          <w:smallCaps/>
          <w:rtl/>
        </w:rPr>
        <w:t>להחזיק</w:t>
      </w:r>
      <w:r w:rsidRPr="006B666F">
        <w:rPr>
          <w:smallCaps/>
          <w:rtl/>
        </w:rPr>
        <w:t xml:space="preserve"> </w:t>
      </w:r>
      <w:r w:rsidRPr="006B666F">
        <w:rPr>
          <w:rFonts w:hint="cs"/>
          <w:smallCaps/>
          <w:rtl/>
        </w:rPr>
        <w:t>ברשותו</w:t>
      </w:r>
      <w:r w:rsidRPr="006B666F">
        <w:rPr>
          <w:smallCaps/>
          <w:rtl/>
        </w:rPr>
        <w:t xml:space="preserve"> </w:t>
      </w:r>
      <w:r w:rsidRPr="006B666F">
        <w:rPr>
          <w:rFonts w:hint="cs"/>
          <w:smallCaps/>
          <w:rtl/>
        </w:rPr>
        <w:t>במהלך</w:t>
      </w:r>
      <w:r w:rsidRPr="006B666F">
        <w:rPr>
          <w:smallCaps/>
          <w:rtl/>
        </w:rPr>
        <w:t xml:space="preserve"> </w:t>
      </w:r>
      <w:r w:rsidRPr="006B666F">
        <w:rPr>
          <w:rFonts w:hint="cs"/>
          <w:smallCaps/>
          <w:rtl/>
        </w:rPr>
        <w:t>קיום</w:t>
      </w:r>
      <w:r w:rsidRPr="006B666F">
        <w:rPr>
          <w:smallCaps/>
          <w:rtl/>
        </w:rPr>
        <w:t xml:space="preserve"> </w:t>
      </w:r>
      <w:r w:rsidRPr="006B666F">
        <w:rPr>
          <w:rFonts w:hint="cs"/>
          <w:smallCaps/>
          <w:rtl/>
        </w:rPr>
        <w:t>הסכם</w:t>
      </w:r>
      <w:r w:rsidRPr="006B666F">
        <w:rPr>
          <w:smallCaps/>
          <w:rtl/>
        </w:rPr>
        <w:t xml:space="preserve"> </w:t>
      </w:r>
      <w:r w:rsidRPr="006B666F">
        <w:rPr>
          <w:rFonts w:hint="cs"/>
          <w:smallCaps/>
          <w:rtl/>
        </w:rPr>
        <w:t>זה</w:t>
      </w:r>
      <w:r w:rsidRPr="006B666F">
        <w:rPr>
          <w:smallCaps/>
          <w:rtl/>
        </w:rPr>
        <w:t xml:space="preserve"> </w:t>
      </w:r>
      <w:r w:rsidRPr="006B666F">
        <w:rPr>
          <w:rFonts w:hint="cs"/>
          <w:smallCaps/>
          <w:rtl/>
        </w:rPr>
        <w:t>מלאי</w:t>
      </w:r>
      <w:r w:rsidRPr="006B666F">
        <w:rPr>
          <w:smallCaps/>
          <w:rtl/>
        </w:rPr>
        <w:t xml:space="preserve"> </w:t>
      </w:r>
      <w:r w:rsidRPr="006B666F">
        <w:rPr>
          <w:rFonts w:hint="cs"/>
          <w:smallCaps/>
          <w:rtl/>
        </w:rPr>
        <w:t>רכיבים</w:t>
      </w:r>
      <w:r w:rsidRPr="006B666F">
        <w:rPr>
          <w:smallCaps/>
          <w:rtl/>
        </w:rPr>
        <w:t xml:space="preserve"> </w:t>
      </w:r>
      <w:r w:rsidRPr="006B666F">
        <w:rPr>
          <w:rFonts w:hint="cs"/>
          <w:smallCaps/>
          <w:rtl/>
        </w:rPr>
        <w:t>וציוד</w:t>
      </w:r>
      <w:r w:rsidRPr="006B666F">
        <w:rPr>
          <w:smallCaps/>
          <w:rtl/>
        </w:rPr>
        <w:t xml:space="preserve"> </w:t>
      </w:r>
      <w:r w:rsidRPr="006B666F">
        <w:rPr>
          <w:rFonts w:hint="cs"/>
          <w:smallCaps/>
          <w:rtl/>
        </w:rPr>
        <w:t>המספיק</w:t>
      </w:r>
      <w:r w:rsidR="00641DE2">
        <w:rPr>
          <w:rFonts w:hint="cs"/>
          <w:smallCaps/>
          <w:rtl/>
        </w:rPr>
        <w:t>ים</w:t>
      </w:r>
      <w:r w:rsidRPr="006B666F">
        <w:rPr>
          <w:smallCaps/>
          <w:rtl/>
        </w:rPr>
        <w:t xml:space="preserve"> </w:t>
      </w:r>
      <w:r w:rsidRPr="006B666F">
        <w:rPr>
          <w:rFonts w:hint="cs"/>
          <w:smallCaps/>
          <w:rtl/>
        </w:rPr>
        <w:t>למתן</w:t>
      </w:r>
      <w:r w:rsidRPr="006B666F">
        <w:rPr>
          <w:smallCaps/>
          <w:rtl/>
        </w:rPr>
        <w:t xml:space="preserve"> </w:t>
      </w:r>
      <w:r w:rsidRPr="006B666F">
        <w:rPr>
          <w:rFonts w:hint="cs"/>
          <w:smallCaps/>
          <w:rtl/>
        </w:rPr>
        <w:t>השירות</w:t>
      </w:r>
      <w:r w:rsidRPr="006B666F">
        <w:rPr>
          <w:rtl/>
        </w:rPr>
        <w:t xml:space="preserve"> </w:t>
      </w:r>
      <w:r w:rsidR="00933193">
        <w:rPr>
          <w:rFonts w:hint="cs"/>
          <w:rtl/>
        </w:rPr>
        <w:t xml:space="preserve">והתחזוקה </w:t>
      </w:r>
      <w:r w:rsidRPr="006B666F">
        <w:rPr>
          <w:rFonts w:hint="cs"/>
          <w:rtl/>
        </w:rPr>
        <w:t>כמפורט</w:t>
      </w:r>
      <w:r w:rsidRPr="006B666F">
        <w:rPr>
          <w:rtl/>
        </w:rPr>
        <w:t xml:space="preserve"> </w:t>
      </w:r>
      <w:r>
        <w:rPr>
          <w:rFonts w:hint="cs"/>
          <w:rtl/>
        </w:rPr>
        <w:t>במסמכי</w:t>
      </w:r>
      <w:r w:rsidRPr="006B666F">
        <w:rPr>
          <w:rtl/>
        </w:rPr>
        <w:t xml:space="preserve"> </w:t>
      </w:r>
      <w:r w:rsidRPr="006B666F">
        <w:rPr>
          <w:rFonts w:hint="cs"/>
          <w:rtl/>
        </w:rPr>
        <w:t>המכרז</w:t>
      </w:r>
      <w:r w:rsidRPr="006B666F">
        <w:rPr>
          <w:rtl/>
        </w:rPr>
        <w:t xml:space="preserve"> </w:t>
      </w:r>
      <w:r w:rsidRPr="006B666F">
        <w:rPr>
          <w:rFonts w:hint="cs"/>
          <w:rtl/>
        </w:rPr>
        <w:t>ובהסכם</w:t>
      </w:r>
      <w:r w:rsidRPr="006B666F">
        <w:rPr>
          <w:rtl/>
        </w:rPr>
        <w:t xml:space="preserve"> </w:t>
      </w:r>
      <w:r w:rsidRPr="006B666F">
        <w:rPr>
          <w:rFonts w:hint="cs"/>
          <w:rtl/>
        </w:rPr>
        <w:t>זה</w:t>
      </w:r>
      <w:r w:rsidRPr="006B666F">
        <w:rPr>
          <w:rtl/>
        </w:rPr>
        <w:t>.</w:t>
      </w:r>
    </w:p>
    <w:p w14:paraId="474B9A03" w14:textId="77777777" w:rsidR="004A4D93" w:rsidRPr="004A4D93" w:rsidRDefault="004A4D93" w:rsidP="004A4D93">
      <w:pPr>
        <w:pStyle w:val="a0"/>
        <w:numPr>
          <w:ilvl w:val="1"/>
          <w:numId w:val="15"/>
        </w:numPr>
        <w:rPr>
          <w:rtl/>
        </w:rPr>
      </w:pPr>
      <w:r w:rsidRPr="004A4D93">
        <w:rPr>
          <w:rtl/>
        </w:rPr>
        <w:t xml:space="preserve">הספק מצהיר כי יש לו ויהיה לו במשך כל תקופת ההתקשרות לפי הסכם זה צוות כוח אדם מתאים ומיומן לצורך מתן השירות </w:t>
      </w:r>
      <w:r w:rsidR="00933193">
        <w:rPr>
          <w:rFonts w:hint="cs"/>
          <w:rtl/>
        </w:rPr>
        <w:t xml:space="preserve">והתחזוקה </w:t>
      </w:r>
      <w:r w:rsidRPr="004A4D93">
        <w:rPr>
          <w:rtl/>
        </w:rPr>
        <w:t xml:space="preserve">ברמה גבוהה וכן את כל האמצעים הנדרשים לצורך מתן השירות </w:t>
      </w:r>
      <w:r w:rsidR="00933193">
        <w:rPr>
          <w:rFonts w:hint="cs"/>
          <w:rtl/>
        </w:rPr>
        <w:t xml:space="preserve">והתחזוקה </w:t>
      </w:r>
      <w:r w:rsidRPr="004A4D93">
        <w:rPr>
          <w:rtl/>
        </w:rPr>
        <w:t>ברמה גבוהה.</w:t>
      </w:r>
    </w:p>
    <w:p w14:paraId="3A603C3B" w14:textId="77777777" w:rsidR="004A4D93" w:rsidRPr="004A4D93" w:rsidRDefault="004A4D93" w:rsidP="004A4D93">
      <w:pPr>
        <w:pStyle w:val="a0"/>
        <w:numPr>
          <w:ilvl w:val="1"/>
          <w:numId w:val="15"/>
        </w:numPr>
      </w:pPr>
      <w:r w:rsidRPr="004A4D93">
        <w:rPr>
          <w:rtl/>
        </w:rPr>
        <w:t>הספק מצהיר כי הוא עומד בכל דרישות המכרז והסכם זה.</w:t>
      </w:r>
    </w:p>
    <w:p w14:paraId="18F386CB" w14:textId="77777777" w:rsidR="00FA7990" w:rsidRPr="002E3B14" w:rsidRDefault="006567A5" w:rsidP="00933193">
      <w:pPr>
        <w:pStyle w:val="a0"/>
        <w:numPr>
          <w:ilvl w:val="1"/>
          <w:numId w:val="15"/>
        </w:numPr>
        <w:rPr>
          <w:rtl/>
        </w:rPr>
      </w:pPr>
      <w:r>
        <w:rPr>
          <w:rFonts w:hint="cs"/>
          <w:rtl/>
        </w:rPr>
        <w:t>הספק</w:t>
      </w:r>
      <w:r w:rsidR="00E86C92" w:rsidRPr="002E3B14">
        <w:rPr>
          <w:rtl/>
        </w:rPr>
        <w:t xml:space="preserve"> </w:t>
      </w:r>
      <w:r w:rsidR="00E86C92" w:rsidRPr="002E3B14">
        <w:rPr>
          <w:rFonts w:hint="cs"/>
          <w:rtl/>
        </w:rPr>
        <w:t>מתחייב</w:t>
      </w:r>
      <w:r w:rsidR="00E86C92" w:rsidRPr="002E3B14">
        <w:rPr>
          <w:rtl/>
        </w:rPr>
        <w:t xml:space="preserve"> </w:t>
      </w:r>
      <w:r w:rsidR="00E86C92" w:rsidRPr="00C04D61">
        <w:rPr>
          <w:rFonts w:hint="cs"/>
          <w:rtl/>
        </w:rPr>
        <w:t>לספק</w:t>
      </w:r>
      <w:r w:rsidR="00E86C92" w:rsidRPr="00C04D61">
        <w:rPr>
          <w:rtl/>
        </w:rPr>
        <w:t xml:space="preserve"> </w:t>
      </w:r>
      <w:r w:rsidR="00E86C92" w:rsidRPr="00C04D61">
        <w:rPr>
          <w:rFonts w:hint="cs"/>
          <w:rtl/>
        </w:rPr>
        <w:t>את</w:t>
      </w:r>
      <w:r w:rsidR="00E86C92" w:rsidRPr="00C04D61">
        <w:rPr>
          <w:rtl/>
        </w:rPr>
        <w:t xml:space="preserve"> </w:t>
      </w:r>
      <w:r w:rsidR="00933193">
        <w:rPr>
          <w:rFonts w:hint="cs"/>
          <w:rtl/>
        </w:rPr>
        <w:t xml:space="preserve">שירות והתחזוקה </w:t>
      </w:r>
      <w:r w:rsidR="008E5534">
        <w:rPr>
          <w:rFonts w:hint="cs"/>
          <w:rtl/>
        </w:rPr>
        <w:t xml:space="preserve"> </w:t>
      </w:r>
      <w:r w:rsidR="00E86C92" w:rsidRPr="00C04D61">
        <w:rPr>
          <w:rFonts w:hint="cs"/>
          <w:rtl/>
        </w:rPr>
        <w:t>בהתאם</w:t>
      </w:r>
      <w:r w:rsidR="00E86C92" w:rsidRPr="00C04D61">
        <w:rPr>
          <w:rtl/>
        </w:rPr>
        <w:t xml:space="preserve"> </w:t>
      </w:r>
      <w:r w:rsidR="00E86C92" w:rsidRPr="00C04D61">
        <w:rPr>
          <w:rFonts w:hint="cs"/>
          <w:rtl/>
        </w:rPr>
        <w:t>להוראות</w:t>
      </w:r>
      <w:r w:rsidR="00E86C92" w:rsidRPr="00C04D61">
        <w:rPr>
          <w:rtl/>
        </w:rPr>
        <w:t xml:space="preserve"> </w:t>
      </w:r>
      <w:r w:rsidR="00E86C92" w:rsidRPr="00C04D61">
        <w:rPr>
          <w:rFonts w:hint="cs"/>
          <w:rtl/>
        </w:rPr>
        <w:t>הסכם</w:t>
      </w:r>
      <w:r w:rsidR="00E86C92" w:rsidRPr="00C04D61">
        <w:rPr>
          <w:rtl/>
        </w:rPr>
        <w:t xml:space="preserve"> </w:t>
      </w:r>
      <w:r w:rsidR="00E86C92" w:rsidRPr="00C04D61">
        <w:rPr>
          <w:rFonts w:hint="cs"/>
          <w:rtl/>
        </w:rPr>
        <w:t>זה</w:t>
      </w:r>
      <w:r w:rsidR="00B607A2">
        <w:rPr>
          <w:rFonts w:hint="cs"/>
          <w:rtl/>
        </w:rPr>
        <w:t>,</w:t>
      </w:r>
      <w:r w:rsidR="00E86C92" w:rsidRPr="00C04D61">
        <w:rPr>
          <w:rtl/>
        </w:rPr>
        <w:t xml:space="preserve"> </w:t>
      </w:r>
      <w:r w:rsidR="00E86C92" w:rsidRPr="00C04D61">
        <w:rPr>
          <w:rFonts w:hint="cs"/>
          <w:rtl/>
        </w:rPr>
        <w:t>וזאת</w:t>
      </w:r>
      <w:r w:rsidR="00E86C92" w:rsidRPr="00C04D61">
        <w:rPr>
          <w:rtl/>
        </w:rPr>
        <w:t xml:space="preserve"> </w:t>
      </w:r>
      <w:r w:rsidR="00B607A2">
        <w:rPr>
          <w:rFonts w:hint="cs"/>
          <w:rtl/>
        </w:rPr>
        <w:t xml:space="preserve">בהתאם </w:t>
      </w:r>
      <w:r w:rsidR="00E86C92" w:rsidRPr="00C04D61">
        <w:rPr>
          <w:rFonts w:hint="cs"/>
          <w:rtl/>
        </w:rPr>
        <w:t>לנ</w:t>
      </w:r>
      <w:r w:rsidR="0000119D">
        <w:rPr>
          <w:rFonts w:hint="cs"/>
          <w:rtl/>
        </w:rPr>
        <w:t>ו</w:t>
      </w:r>
      <w:r w:rsidR="00E86C92" w:rsidRPr="00C04D61">
        <w:rPr>
          <w:rFonts w:hint="cs"/>
          <w:rtl/>
        </w:rPr>
        <w:t>הלי</w:t>
      </w:r>
      <w:r w:rsidR="00E86C92" w:rsidRPr="00C04D61">
        <w:rPr>
          <w:rtl/>
        </w:rPr>
        <w:t xml:space="preserve"> </w:t>
      </w:r>
      <w:r w:rsidR="00E86C92" w:rsidRPr="00C04D61">
        <w:rPr>
          <w:rFonts w:hint="cs"/>
          <w:rtl/>
        </w:rPr>
        <w:t>עבודה</w:t>
      </w:r>
      <w:r w:rsidR="00E86C92" w:rsidRPr="00C04D61">
        <w:rPr>
          <w:rtl/>
        </w:rPr>
        <w:t xml:space="preserve"> </w:t>
      </w:r>
      <w:r w:rsidR="00E86C92" w:rsidRPr="00C04D61">
        <w:rPr>
          <w:rFonts w:hint="cs"/>
          <w:rtl/>
        </w:rPr>
        <w:t>ו</w:t>
      </w:r>
      <w:r w:rsidR="00B607A2">
        <w:rPr>
          <w:rFonts w:hint="cs"/>
          <w:rtl/>
        </w:rPr>
        <w:t>ל</w:t>
      </w:r>
      <w:r w:rsidR="00E86C92" w:rsidRPr="00C04D61">
        <w:rPr>
          <w:rFonts w:hint="cs"/>
          <w:rtl/>
        </w:rPr>
        <w:t>רמת</w:t>
      </w:r>
      <w:r w:rsidR="00E86C92" w:rsidRPr="005854D5">
        <w:rPr>
          <w:rtl/>
        </w:rPr>
        <w:t xml:space="preserve"> </w:t>
      </w:r>
      <w:r w:rsidR="00E86C92" w:rsidRPr="005854D5">
        <w:rPr>
          <w:rFonts w:hint="cs"/>
          <w:rtl/>
        </w:rPr>
        <w:t>ביצוע</w:t>
      </w:r>
      <w:r w:rsidR="00E86C92" w:rsidRPr="005854D5">
        <w:rPr>
          <w:rtl/>
        </w:rPr>
        <w:t xml:space="preserve"> </w:t>
      </w:r>
      <w:r w:rsidR="00E86C92" w:rsidRPr="005854D5">
        <w:rPr>
          <w:rFonts w:hint="cs"/>
          <w:rtl/>
        </w:rPr>
        <w:t>הטובים</w:t>
      </w:r>
      <w:r w:rsidR="00E86C92" w:rsidRPr="005854D5">
        <w:rPr>
          <w:rtl/>
        </w:rPr>
        <w:t xml:space="preserve"> </w:t>
      </w:r>
      <w:r w:rsidR="00E86C92" w:rsidRPr="005854D5">
        <w:rPr>
          <w:rFonts w:hint="cs"/>
          <w:rtl/>
        </w:rPr>
        <w:t>ביותר</w:t>
      </w:r>
      <w:r w:rsidR="00E86C92" w:rsidRPr="005854D5">
        <w:rPr>
          <w:rtl/>
        </w:rPr>
        <w:t xml:space="preserve"> </w:t>
      </w:r>
      <w:r w:rsidR="00E86C92" w:rsidRPr="005854D5">
        <w:rPr>
          <w:rFonts w:hint="cs"/>
          <w:rtl/>
        </w:rPr>
        <w:t>המקובלים</w:t>
      </w:r>
      <w:r w:rsidR="00E86C92" w:rsidRPr="005854D5">
        <w:rPr>
          <w:rtl/>
        </w:rPr>
        <w:t xml:space="preserve"> </w:t>
      </w:r>
      <w:r w:rsidR="00E86C92" w:rsidRPr="005854D5">
        <w:rPr>
          <w:rFonts w:hint="cs"/>
          <w:rtl/>
        </w:rPr>
        <w:t>בתחומ</w:t>
      </w:r>
      <w:r>
        <w:rPr>
          <w:rFonts w:hint="cs"/>
          <w:rtl/>
        </w:rPr>
        <w:t>ו</w:t>
      </w:r>
      <w:r w:rsidR="00E86C92" w:rsidRPr="005854D5">
        <w:rPr>
          <w:rtl/>
        </w:rPr>
        <w:t xml:space="preserve">. </w:t>
      </w:r>
      <w:r w:rsidR="00B1487C">
        <w:rPr>
          <w:rFonts w:hint="cs"/>
          <w:rtl/>
        </w:rPr>
        <w:t>הספק</w:t>
      </w:r>
      <w:r w:rsidR="00E86C92" w:rsidRPr="005854D5">
        <w:rPr>
          <w:rtl/>
        </w:rPr>
        <w:t xml:space="preserve"> </w:t>
      </w:r>
      <w:r w:rsidR="00E86C92" w:rsidRPr="005854D5">
        <w:rPr>
          <w:rFonts w:hint="cs"/>
          <w:rtl/>
        </w:rPr>
        <w:t>מתחייב</w:t>
      </w:r>
      <w:r w:rsidR="00E86C92" w:rsidRPr="005854D5">
        <w:rPr>
          <w:rtl/>
        </w:rPr>
        <w:t xml:space="preserve"> </w:t>
      </w:r>
      <w:r w:rsidR="00E86C92" w:rsidRPr="005854D5">
        <w:rPr>
          <w:rFonts w:hint="cs"/>
          <w:rtl/>
        </w:rPr>
        <w:t>לספק</w:t>
      </w:r>
      <w:r w:rsidR="00E86C92" w:rsidRPr="005854D5">
        <w:rPr>
          <w:rtl/>
        </w:rPr>
        <w:t xml:space="preserve"> </w:t>
      </w:r>
      <w:r w:rsidR="00E86C92" w:rsidRPr="005854D5">
        <w:rPr>
          <w:rFonts w:hint="cs"/>
          <w:rtl/>
        </w:rPr>
        <w:t>את</w:t>
      </w:r>
      <w:r w:rsidR="00E86C92" w:rsidRPr="005854D5">
        <w:rPr>
          <w:rtl/>
        </w:rPr>
        <w:t xml:space="preserve"> </w:t>
      </w:r>
      <w:r w:rsidR="00933193">
        <w:rPr>
          <w:rFonts w:hint="cs"/>
          <w:rtl/>
        </w:rPr>
        <w:t xml:space="preserve">השירות והתחזוקה </w:t>
      </w:r>
      <w:r w:rsidR="000A722A">
        <w:rPr>
          <w:rFonts w:hint="cs"/>
          <w:rtl/>
        </w:rPr>
        <w:t xml:space="preserve"> </w:t>
      </w:r>
      <w:r w:rsidR="00E86C92" w:rsidRPr="005854D5">
        <w:rPr>
          <w:rFonts w:hint="cs"/>
          <w:rtl/>
        </w:rPr>
        <w:t>במיומנות</w:t>
      </w:r>
      <w:r w:rsidR="00E86C92" w:rsidRPr="005854D5">
        <w:rPr>
          <w:rtl/>
        </w:rPr>
        <w:t xml:space="preserve"> </w:t>
      </w:r>
      <w:r w:rsidR="00B607A2">
        <w:rPr>
          <w:rFonts w:hint="cs"/>
          <w:rtl/>
        </w:rPr>
        <w:t>וב</w:t>
      </w:r>
      <w:r w:rsidR="00E86C92" w:rsidRPr="005854D5">
        <w:rPr>
          <w:rFonts w:hint="cs"/>
          <w:rtl/>
        </w:rPr>
        <w:t>יעילות</w:t>
      </w:r>
      <w:r w:rsidR="00E86C92" w:rsidRPr="005854D5">
        <w:rPr>
          <w:rtl/>
        </w:rPr>
        <w:t xml:space="preserve">, </w:t>
      </w:r>
      <w:r w:rsidR="00E86C92" w:rsidRPr="005854D5">
        <w:rPr>
          <w:rFonts w:hint="cs"/>
          <w:rtl/>
        </w:rPr>
        <w:t>תוך</w:t>
      </w:r>
      <w:r w:rsidR="00E86C92" w:rsidRPr="005854D5">
        <w:rPr>
          <w:rtl/>
        </w:rPr>
        <w:t xml:space="preserve"> </w:t>
      </w:r>
      <w:r w:rsidR="00220543">
        <w:rPr>
          <w:rFonts w:hint="cs"/>
          <w:rtl/>
        </w:rPr>
        <w:t>שיתוף פעולה מלא עם בעל</w:t>
      </w:r>
      <w:r w:rsidR="00CB1D8E">
        <w:rPr>
          <w:rFonts w:hint="cs"/>
          <w:rtl/>
        </w:rPr>
        <w:t>י</w:t>
      </w:r>
      <w:r w:rsidR="00220543">
        <w:rPr>
          <w:rFonts w:hint="cs"/>
          <w:rtl/>
        </w:rPr>
        <w:t xml:space="preserve"> תפקיד</w:t>
      </w:r>
      <w:r w:rsidR="00CB1D8E">
        <w:rPr>
          <w:rFonts w:hint="cs"/>
          <w:rtl/>
        </w:rPr>
        <w:t>ים</w:t>
      </w:r>
      <w:r w:rsidR="00220543">
        <w:rPr>
          <w:rFonts w:hint="cs"/>
          <w:rtl/>
        </w:rPr>
        <w:t xml:space="preserve"> מטעם הרשות, </w:t>
      </w:r>
      <w:r w:rsidR="00E86C92" w:rsidRPr="005854D5">
        <w:rPr>
          <w:rFonts w:hint="cs"/>
          <w:rtl/>
        </w:rPr>
        <w:t>עמידה</w:t>
      </w:r>
      <w:r w:rsidR="00E86C92" w:rsidRPr="005854D5">
        <w:rPr>
          <w:rtl/>
        </w:rPr>
        <w:t xml:space="preserve"> </w:t>
      </w:r>
      <w:r w:rsidR="00E86C92" w:rsidRPr="005854D5">
        <w:rPr>
          <w:rFonts w:hint="cs"/>
          <w:rtl/>
        </w:rPr>
        <w:t>בלוח</w:t>
      </w:r>
      <w:r w:rsidR="00E86C92" w:rsidRPr="005854D5">
        <w:rPr>
          <w:rtl/>
        </w:rPr>
        <w:t xml:space="preserve"> </w:t>
      </w:r>
      <w:r w:rsidR="00E86C92" w:rsidRPr="005854D5">
        <w:rPr>
          <w:rFonts w:hint="cs"/>
          <w:rtl/>
        </w:rPr>
        <w:t>זמנים</w:t>
      </w:r>
      <w:r w:rsidR="00E86C92" w:rsidRPr="005854D5">
        <w:rPr>
          <w:rtl/>
        </w:rPr>
        <w:t xml:space="preserve"> </w:t>
      </w:r>
      <w:r w:rsidR="00E86C92" w:rsidRPr="005854D5">
        <w:rPr>
          <w:rFonts w:hint="cs"/>
          <w:rtl/>
        </w:rPr>
        <w:t>של</w:t>
      </w:r>
      <w:r w:rsidR="00E86C92" w:rsidRPr="005854D5">
        <w:rPr>
          <w:rtl/>
        </w:rPr>
        <w:t xml:space="preserve"> </w:t>
      </w:r>
      <w:r w:rsidR="00E86C92" w:rsidRPr="005854D5">
        <w:rPr>
          <w:rFonts w:hint="cs"/>
          <w:rtl/>
        </w:rPr>
        <w:t>הרשות</w:t>
      </w:r>
      <w:r w:rsidR="00E86C92" w:rsidRPr="005854D5">
        <w:rPr>
          <w:rtl/>
        </w:rPr>
        <w:t xml:space="preserve"> </w:t>
      </w:r>
      <w:r w:rsidR="00E86C92" w:rsidRPr="005854D5">
        <w:rPr>
          <w:rFonts w:hint="cs"/>
          <w:rtl/>
        </w:rPr>
        <w:t>וברמה</w:t>
      </w:r>
      <w:r w:rsidR="00E86C92" w:rsidRPr="005854D5">
        <w:rPr>
          <w:rtl/>
        </w:rPr>
        <w:t xml:space="preserve"> </w:t>
      </w:r>
      <w:r w:rsidR="00E86C92" w:rsidRPr="005854D5">
        <w:rPr>
          <w:rFonts w:hint="cs"/>
          <w:rtl/>
        </w:rPr>
        <w:t>מקצועית</w:t>
      </w:r>
      <w:r w:rsidR="00E86C92" w:rsidRPr="005854D5">
        <w:rPr>
          <w:rtl/>
        </w:rPr>
        <w:t xml:space="preserve"> </w:t>
      </w:r>
      <w:r w:rsidR="00E86C92" w:rsidRPr="005854D5">
        <w:rPr>
          <w:rFonts w:hint="cs"/>
          <w:rtl/>
        </w:rPr>
        <w:t>גבוהה</w:t>
      </w:r>
      <w:r w:rsidR="00E86C92" w:rsidRPr="005854D5">
        <w:rPr>
          <w:rtl/>
        </w:rPr>
        <w:t xml:space="preserve"> </w:t>
      </w:r>
      <w:r w:rsidR="00E86C92" w:rsidRPr="005854D5">
        <w:rPr>
          <w:rFonts w:hint="cs"/>
          <w:rtl/>
        </w:rPr>
        <w:t>לשביעות</w:t>
      </w:r>
      <w:r w:rsidR="00E86C92" w:rsidRPr="005854D5">
        <w:rPr>
          <w:rtl/>
        </w:rPr>
        <w:t xml:space="preserve"> </w:t>
      </w:r>
      <w:r w:rsidR="00E86C92" w:rsidRPr="005854D5">
        <w:rPr>
          <w:rFonts w:hint="cs"/>
          <w:rtl/>
        </w:rPr>
        <w:t>רצונם</w:t>
      </w:r>
      <w:r w:rsidR="00E86C92" w:rsidRPr="005854D5">
        <w:rPr>
          <w:rtl/>
        </w:rPr>
        <w:t xml:space="preserve"> </w:t>
      </w:r>
      <w:r w:rsidR="00E86C92" w:rsidRPr="005854D5">
        <w:rPr>
          <w:rFonts w:hint="cs"/>
          <w:rtl/>
        </w:rPr>
        <w:t>של</w:t>
      </w:r>
      <w:r w:rsidR="00E86C92" w:rsidRPr="005854D5">
        <w:rPr>
          <w:rtl/>
        </w:rPr>
        <w:t xml:space="preserve"> </w:t>
      </w:r>
      <w:r w:rsidR="00E86C92" w:rsidRPr="005854D5">
        <w:rPr>
          <w:rFonts w:hint="cs"/>
          <w:rtl/>
        </w:rPr>
        <w:t>נציגי</w:t>
      </w:r>
      <w:r w:rsidR="00E86C92" w:rsidRPr="005854D5">
        <w:rPr>
          <w:rtl/>
        </w:rPr>
        <w:t xml:space="preserve"> הרשות.</w:t>
      </w:r>
    </w:p>
    <w:p w14:paraId="5186C7AD" w14:textId="77777777" w:rsidR="00A05DC0" w:rsidRPr="005854D5" w:rsidRDefault="00A05DC0" w:rsidP="00933193">
      <w:pPr>
        <w:pStyle w:val="a0"/>
        <w:numPr>
          <w:ilvl w:val="1"/>
          <w:numId w:val="15"/>
        </w:numPr>
        <w:rPr>
          <w:rtl/>
        </w:rPr>
      </w:pPr>
      <w:r w:rsidRPr="005854D5">
        <w:rPr>
          <w:rtl/>
        </w:rPr>
        <w:t xml:space="preserve">הספק מתחייב </w:t>
      </w:r>
      <w:r>
        <w:rPr>
          <w:rFonts w:hint="cs"/>
          <w:rtl/>
        </w:rPr>
        <w:t>לספק</w:t>
      </w:r>
      <w:r w:rsidR="00F6413D">
        <w:rPr>
          <w:rFonts w:hint="cs"/>
          <w:rtl/>
        </w:rPr>
        <w:t xml:space="preserve"> </w:t>
      </w:r>
      <w:r w:rsidR="008E14E9">
        <w:rPr>
          <w:rFonts w:hint="cs"/>
          <w:rtl/>
        </w:rPr>
        <w:t>שירותי תחזוקה ותמיכה</w:t>
      </w:r>
      <w:r>
        <w:rPr>
          <w:rFonts w:hint="cs"/>
          <w:rtl/>
        </w:rPr>
        <w:t xml:space="preserve"> </w:t>
      </w:r>
      <w:r w:rsidR="007E7AD5">
        <w:rPr>
          <w:rFonts w:hint="cs"/>
          <w:rtl/>
        </w:rPr>
        <w:t>בתקופת ההתקשרות הראשונית ובתקופות ההארכה שלה, אם יהיו</w:t>
      </w:r>
      <w:r w:rsidRPr="005854D5">
        <w:rPr>
          <w:rtl/>
        </w:rPr>
        <w:t>.</w:t>
      </w:r>
    </w:p>
    <w:p w14:paraId="3AA71EF3" w14:textId="77777777" w:rsidR="00CF4D17" w:rsidRDefault="006567A5" w:rsidP="00110A06">
      <w:pPr>
        <w:pStyle w:val="a0"/>
        <w:numPr>
          <w:ilvl w:val="1"/>
          <w:numId w:val="15"/>
        </w:numPr>
      </w:pPr>
      <w:r>
        <w:rPr>
          <w:rFonts w:hint="cs"/>
          <w:rtl/>
        </w:rPr>
        <w:t xml:space="preserve">כל </w:t>
      </w:r>
      <w:r w:rsidR="0049237C">
        <w:rPr>
          <w:rFonts w:hint="cs"/>
          <w:rtl/>
        </w:rPr>
        <w:t xml:space="preserve">בעל תפקיד </w:t>
      </w:r>
      <w:r w:rsidR="000066C8">
        <w:rPr>
          <w:rFonts w:hint="cs"/>
          <w:rtl/>
        </w:rPr>
        <w:t xml:space="preserve">מטעם הספק </w:t>
      </w:r>
      <w:r>
        <w:rPr>
          <w:rFonts w:hint="cs"/>
          <w:rtl/>
        </w:rPr>
        <w:t xml:space="preserve">המיועד לספק </w:t>
      </w:r>
      <w:r w:rsidR="008E14E9">
        <w:rPr>
          <w:rFonts w:hint="cs"/>
          <w:rtl/>
        </w:rPr>
        <w:t>שירותי תחזוקה ותמיכה</w:t>
      </w:r>
      <w:r w:rsidR="00933193">
        <w:rPr>
          <w:rFonts w:hint="cs"/>
          <w:rtl/>
        </w:rPr>
        <w:t xml:space="preserve"> </w:t>
      </w:r>
      <w:r>
        <w:rPr>
          <w:rFonts w:hint="cs"/>
          <w:rtl/>
        </w:rPr>
        <w:t xml:space="preserve"> </w:t>
      </w:r>
      <w:r w:rsidRPr="00AC415B">
        <w:rPr>
          <w:rFonts w:hint="eastAsia"/>
          <w:rtl/>
        </w:rPr>
        <w:t>בחצרי</w:t>
      </w:r>
      <w:r w:rsidRPr="00AC415B">
        <w:rPr>
          <w:rtl/>
        </w:rPr>
        <w:t xml:space="preserve"> </w:t>
      </w:r>
      <w:r w:rsidRPr="00480297">
        <w:rPr>
          <w:rFonts w:hint="eastAsia"/>
          <w:rtl/>
        </w:rPr>
        <w:t>הרשות</w:t>
      </w:r>
      <w:r w:rsidRPr="008111F7">
        <w:rPr>
          <w:rtl/>
        </w:rPr>
        <w:t xml:space="preserve"> </w:t>
      </w:r>
      <w:r>
        <w:rPr>
          <w:rFonts w:hint="cs"/>
          <w:rtl/>
        </w:rPr>
        <w:t>יאושר מראש ובכתב על ידי הרשות.</w:t>
      </w:r>
      <w:r w:rsidR="00B35345">
        <w:rPr>
          <w:rFonts w:hint="cs"/>
          <w:rtl/>
        </w:rPr>
        <w:t xml:space="preserve"> </w:t>
      </w:r>
      <w:r w:rsidR="00CF4D17" w:rsidRPr="006B666F">
        <w:rPr>
          <w:rFonts w:hint="cs"/>
          <w:rtl/>
        </w:rPr>
        <w:t>הרשות</w:t>
      </w:r>
      <w:r w:rsidR="00CF4D17" w:rsidRPr="006B666F">
        <w:rPr>
          <w:rtl/>
        </w:rPr>
        <w:t xml:space="preserve"> </w:t>
      </w:r>
      <w:r w:rsidR="00B6463D" w:rsidRPr="006B666F">
        <w:rPr>
          <w:rFonts w:hint="cs"/>
          <w:rtl/>
        </w:rPr>
        <w:t>תהיה</w:t>
      </w:r>
      <w:r w:rsidR="00B6463D" w:rsidRPr="006B666F">
        <w:rPr>
          <w:rtl/>
        </w:rPr>
        <w:t xml:space="preserve"> </w:t>
      </w:r>
      <w:r w:rsidR="00B6463D" w:rsidRPr="006B666F">
        <w:rPr>
          <w:rFonts w:hint="cs"/>
          <w:rtl/>
        </w:rPr>
        <w:t>זכאית</w:t>
      </w:r>
      <w:r w:rsidR="00B6463D" w:rsidRPr="006B666F">
        <w:rPr>
          <w:rtl/>
        </w:rPr>
        <w:t xml:space="preserve"> </w:t>
      </w:r>
      <w:r w:rsidR="00B6463D" w:rsidRPr="006B666F">
        <w:rPr>
          <w:rFonts w:hint="cs"/>
          <w:rtl/>
        </w:rPr>
        <w:t>לבקש</w:t>
      </w:r>
      <w:r w:rsidR="00B6463D" w:rsidRPr="006B666F">
        <w:rPr>
          <w:rtl/>
        </w:rPr>
        <w:t xml:space="preserve"> </w:t>
      </w:r>
      <w:r w:rsidR="00B6463D" w:rsidRPr="006B666F">
        <w:rPr>
          <w:rFonts w:hint="cs"/>
          <w:rtl/>
        </w:rPr>
        <w:t>החלפת</w:t>
      </w:r>
      <w:r w:rsidR="00B6463D" w:rsidRPr="006B666F">
        <w:rPr>
          <w:rtl/>
        </w:rPr>
        <w:t xml:space="preserve"> </w:t>
      </w:r>
      <w:r w:rsidR="0049237C">
        <w:rPr>
          <w:rFonts w:hint="cs"/>
          <w:rtl/>
        </w:rPr>
        <w:t>בעלי תפקידים</w:t>
      </w:r>
      <w:r w:rsidR="00B6463D" w:rsidRPr="006B666F">
        <w:rPr>
          <w:rtl/>
        </w:rPr>
        <w:t xml:space="preserve"> </w:t>
      </w:r>
      <w:r w:rsidR="00B6463D" w:rsidRPr="006B666F">
        <w:rPr>
          <w:rFonts w:hint="cs"/>
          <w:rtl/>
        </w:rPr>
        <w:t>או</w:t>
      </w:r>
      <w:r w:rsidR="00B6463D" w:rsidRPr="006B666F">
        <w:rPr>
          <w:rtl/>
        </w:rPr>
        <w:t xml:space="preserve"> </w:t>
      </w:r>
      <w:r w:rsidR="00B6463D" w:rsidRPr="006B666F">
        <w:rPr>
          <w:rFonts w:hint="cs"/>
          <w:rtl/>
        </w:rPr>
        <w:t>הפסקת</w:t>
      </w:r>
      <w:r w:rsidR="00B6463D" w:rsidRPr="006B666F">
        <w:rPr>
          <w:rtl/>
        </w:rPr>
        <w:t xml:space="preserve"> </w:t>
      </w:r>
      <w:r w:rsidR="00B6463D" w:rsidRPr="006B666F">
        <w:rPr>
          <w:rFonts w:hint="cs"/>
          <w:rtl/>
        </w:rPr>
        <w:t>העבודה</w:t>
      </w:r>
      <w:r w:rsidR="00B6463D" w:rsidRPr="006B666F">
        <w:rPr>
          <w:rtl/>
        </w:rPr>
        <w:t xml:space="preserve"> </w:t>
      </w:r>
      <w:r w:rsidR="00B6463D" w:rsidRPr="006B666F">
        <w:rPr>
          <w:rFonts w:hint="cs"/>
          <w:rtl/>
        </w:rPr>
        <w:t>של</w:t>
      </w:r>
      <w:r w:rsidR="00B6463D" w:rsidRPr="006B666F">
        <w:rPr>
          <w:rtl/>
        </w:rPr>
        <w:t xml:space="preserve"> </w:t>
      </w:r>
      <w:r w:rsidR="0049237C">
        <w:rPr>
          <w:rFonts w:hint="cs"/>
          <w:rtl/>
        </w:rPr>
        <w:t xml:space="preserve">בעל תפקיד </w:t>
      </w:r>
      <w:r w:rsidR="00B6463D" w:rsidRPr="006B666F">
        <w:rPr>
          <w:rFonts w:hint="cs"/>
          <w:rtl/>
        </w:rPr>
        <w:t>כלשהו</w:t>
      </w:r>
      <w:r w:rsidR="00B6463D" w:rsidRPr="006B666F">
        <w:rPr>
          <w:rtl/>
        </w:rPr>
        <w:t xml:space="preserve"> </w:t>
      </w:r>
      <w:r w:rsidR="00B6463D" w:rsidRPr="006B666F">
        <w:rPr>
          <w:rFonts w:hint="cs"/>
          <w:rtl/>
        </w:rPr>
        <w:t>על</w:t>
      </w:r>
      <w:r w:rsidR="00B6463D" w:rsidRPr="006B666F">
        <w:rPr>
          <w:rtl/>
        </w:rPr>
        <w:t xml:space="preserve"> </w:t>
      </w:r>
      <w:r w:rsidR="00B6463D" w:rsidRPr="006B666F">
        <w:rPr>
          <w:rFonts w:hint="cs"/>
          <w:rtl/>
        </w:rPr>
        <w:t>בסיס</w:t>
      </w:r>
      <w:r w:rsidR="00B6463D" w:rsidRPr="006B666F">
        <w:rPr>
          <w:rtl/>
        </w:rPr>
        <w:t xml:space="preserve"> </w:t>
      </w:r>
      <w:r w:rsidR="00B6463D" w:rsidRPr="006B666F">
        <w:rPr>
          <w:rFonts w:hint="cs"/>
          <w:rtl/>
        </w:rPr>
        <w:t>אי</w:t>
      </w:r>
      <w:r w:rsidR="00B6463D" w:rsidRPr="006B666F">
        <w:rPr>
          <w:rtl/>
        </w:rPr>
        <w:t xml:space="preserve"> </w:t>
      </w:r>
      <w:r w:rsidR="00B6463D" w:rsidRPr="006B666F">
        <w:rPr>
          <w:rFonts w:hint="cs"/>
          <w:rtl/>
        </w:rPr>
        <w:t>התאמה</w:t>
      </w:r>
      <w:r w:rsidR="00B6463D" w:rsidRPr="006B666F">
        <w:rPr>
          <w:rtl/>
        </w:rPr>
        <w:t xml:space="preserve">, </w:t>
      </w:r>
      <w:r w:rsidR="00B6463D" w:rsidRPr="006B666F">
        <w:rPr>
          <w:rFonts w:hint="cs"/>
          <w:rtl/>
        </w:rPr>
        <w:t>חוסר</w:t>
      </w:r>
      <w:r w:rsidR="00B6463D" w:rsidRPr="006B666F">
        <w:rPr>
          <w:rtl/>
        </w:rPr>
        <w:t xml:space="preserve"> </w:t>
      </w:r>
      <w:r w:rsidR="00B6463D" w:rsidRPr="006B666F">
        <w:rPr>
          <w:rFonts w:hint="cs"/>
          <w:rtl/>
        </w:rPr>
        <w:t>שביעות</w:t>
      </w:r>
      <w:r w:rsidR="00B6463D" w:rsidRPr="006B666F">
        <w:rPr>
          <w:rtl/>
        </w:rPr>
        <w:t xml:space="preserve"> </w:t>
      </w:r>
      <w:r w:rsidR="00B6463D" w:rsidRPr="006B666F">
        <w:rPr>
          <w:rFonts w:hint="cs"/>
          <w:rtl/>
        </w:rPr>
        <w:t>רצון</w:t>
      </w:r>
      <w:r w:rsidR="00B6463D" w:rsidRPr="006B666F">
        <w:rPr>
          <w:rtl/>
        </w:rPr>
        <w:t xml:space="preserve">, </w:t>
      </w:r>
      <w:r w:rsidR="00B6463D" w:rsidRPr="006B666F">
        <w:rPr>
          <w:rFonts w:hint="cs"/>
          <w:rtl/>
        </w:rPr>
        <w:t>אי</w:t>
      </w:r>
      <w:r w:rsidR="00B6463D" w:rsidRPr="006B666F">
        <w:rPr>
          <w:rtl/>
        </w:rPr>
        <w:t xml:space="preserve"> </w:t>
      </w:r>
      <w:r w:rsidR="00B6463D" w:rsidRPr="006B666F">
        <w:rPr>
          <w:rFonts w:hint="cs"/>
          <w:rtl/>
        </w:rPr>
        <w:t>עמידה</w:t>
      </w:r>
      <w:r w:rsidR="00B6463D" w:rsidRPr="006B666F">
        <w:rPr>
          <w:rtl/>
        </w:rPr>
        <w:t xml:space="preserve"> </w:t>
      </w:r>
      <w:r w:rsidR="00B6463D" w:rsidRPr="006B666F">
        <w:rPr>
          <w:rFonts w:hint="cs"/>
          <w:rtl/>
        </w:rPr>
        <w:t>בבקרת</w:t>
      </w:r>
      <w:r w:rsidR="00B6463D" w:rsidRPr="006B666F">
        <w:rPr>
          <w:rtl/>
        </w:rPr>
        <w:t xml:space="preserve"> </w:t>
      </w:r>
      <w:r w:rsidR="00B6463D" w:rsidRPr="006B666F">
        <w:rPr>
          <w:rFonts w:hint="cs"/>
          <w:rtl/>
        </w:rPr>
        <w:t>איכות</w:t>
      </w:r>
      <w:r w:rsidR="00B6463D" w:rsidRPr="006B666F">
        <w:rPr>
          <w:rtl/>
        </w:rPr>
        <w:t xml:space="preserve">, </w:t>
      </w:r>
      <w:r w:rsidR="00B6463D" w:rsidRPr="006B666F">
        <w:rPr>
          <w:rFonts w:hint="cs"/>
          <w:rtl/>
        </w:rPr>
        <w:t>בלוח</w:t>
      </w:r>
      <w:r w:rsidR="00B6463D" w:rsidRPr="006B666F">
        <w:rPr>
          <w:rtl/>
        </w:rPr>
        <w:t xml:space="preserve"> </w:t>
      </w:r>
      <w:r w:rsidR="00B6463D" w:rsidRPr="006B666F">
        <w:rPr>
          <w:rFonts w:hint="cs"/>
          <w:rtl/>
        </w:rPr>
        <w:t>זמנים</w:t>
      </w:r>
      <w:r w:rsidR="00B6463D" w:rsidRPr="006B666F">
        <w:rPr>
          <w:rtl/>
        </w:rPr>
        <w:t xml:space="preserve"> </w:t>
      </w:r>
      <w:r w:rsidR="00B6463D" w:rsidRPr="006B666F">
        <w:rPr>
          <w:rFonts w:hint="cs"/>
          <w:rtl/>
        </w:rPr>
        <w:t>או</w:t>
      </w:r>
      <w:r w:rsidR="00B6463D" w:rsidRPr="006B666F">
        <w:rPr>
          <w:rtl/>
        </w:rPr>
        <w:t xml:space="preserve"> </w:t>
      </w:r>
      <w:r w:rsidR="00B6463D" w:rsidRPr="006B666F">
        <w:rPr>
          <w:rFonts w:hint="cs"/>
          <w:rtl/>
        </w:rPr>
        <w:t>מכל</w:t>
      </w:r>
      <w:r w:rsidR="00B6463D" w:rsidRPr="006B666F">
        <w:rPr>
          <w:rtl/>
        </w:rPr>
        <w:t xml:space="preserve"> </w:t>
      </w:r>
      <w:r w:rsidR="00B6463D" w:rsidRPr="006B666F">
        <w:rPr>
          <w:rFonts w:hint="cs"/>
          <w:rtl/>
        </w:rPr>
        <w:t>סיבה</w:t>
      </w:r>
      <w:r w:rsidR="00B6463D" w:rsidRPr="006B666F">
        <w:rPr>
          <w:rtl/>
        </w:rPr>
        <w:t xml:space="preserve"> </w:t>
      </w:r>
      <w:r w:rsidR="00B6463D" w:rsidRPr="006B666F">
        <w:rPr>
          <w:rFonts w:hint="cs"/>
          <w:rtl/>
        </w:rPr>
        <w:t>אחרת</w:t>
      </w:r>
      <w:r w:rsidR="00B6463D" w:rsidRPr="006B666F">
        <w:rPr>
          <w:rtl/>
        </w:rPr>
        <w:t xml:space="preserve"> </w:t>
      </w:r>
      <w:r w:rsidR="00B6463D" w:rsidRPr="006B666F">
        <w:rPr>
          <w:rFonts w:hint="cs"/>
          <w:rtl/>
        </w:rPr>
        <w:t>לפי</w:t>
      </w:r>
      <w:r w:rsidR="00B6463D" w:rsidRPr="006B666F">
        <w:rPr>
          <w:rtl/>
        </w:rPr>
        <w:t xml:space="preserve"> </w:t>
      </w:r>
      <w:r w:rsidR="00B6463D" w:rsidRPr="006B666F">
        <w:rPr>
          <w:rFonts w:hint="cs"/>
          <w:rtl/>
        </w:rPr>
        <w:t>שיקול</w:t>
      </w:r>
      <w:r w:rsidR="00B6463D" w:rsidRPr="006B666F">
        <w:rPr>
          <w:rtl/>
        </w:rPr>
        <w:t xml:space="preserve"> </w:t>
      </w:r>
      <w:r w:rsidR="00B6463D" w:rsidRPr="006B666F">
        <w:rPr>
          <w:rFonts w:hint="cs"/>
          <w:rtl/>
        </w:rPr>
        <w:t>דעתה</w:t>
      </w:r>
      <w:r w:rsidR="00B6463D" w:rsidRPr="006B666F">
        <w:rPr>
          <w:rtl/>
        </w:rPr>
        <w:t xml:space="preserve"> </w:t>
      </w:r>
      <w:r w:rsidR="00B6463D" w:rsidRPr="006B666F">
        <w:rPr>
          <w:rFonts w:hint="cs"/>
          <w:rtl/>
        </w:rPr>
        <w:t>הבלעדי</w:t>
      </w:r>
      <w:r w:rsidR="00B6463D" w:rsidRPr="006B666F">
        <w:rPr>
          <w:rtl/>
        </w:rPr>
        <w:t xml:space="preserve"> </w:t>
      </w:r>
      <w:r w:rsidR="00B6463D" w:rsidRPr="006B666F">
        <w:rPr>
          <w:rFonts w:hint="cs"/>
          <w:rtl/>
        </w:rPr>
        <w:t>של</w:t>
      </w:r>
      <w:r w:rsidR="00B6463D" w:rsidRPr="006B666F">
        <w:rPr>
          <w:rtl/>
        </w:rPr>
        <w:t xml:space="preserve"> </w:t>
      </w:r>
      <w:r w:rsidR="00B6463D" w:rsidRPr="006B666F">
        <w:rPr>
          <w:rFonts w:hint="cs"/>
          <w:rtl/>
        </w:rPr>
        <w:t>הרשות</w:t>
      </w:r>
      <w:r w:rsidR="00B6463D" w:rsidRPr="006B666F">
        <w:rPr>
          <w:rtl/>
        </w:rPr>
        <w:t xml:space="preserve">. </w:t>
      </w:r>
      <w:r w:rsidR="00B6463D" w:rsidRPr="006B666F">
        <w:rPr>
          <w:rFonts w:hint="cs"/>
          <w:rtl/>
        </w:rPr>
        <w:t>במקרה</w:t>
      </w:r>
      <w:r w:rsidR="00B6463D" w:rsidRPr="006B666F">
        <w:rPr>
          <w:rtl/>
        </w:rPr>
        <w:t xml:space="preserve"> </w:t>
      </w:r>
      <w:r w:rsidR="00B6463D" w:rsidRPr="006B666F">
        <w:rPr>
          <w:rFonts w:hint="cs"/>
          <w:rtl/>
        </w:rPr>
        <w:t>של</w:t>
      </w:r>
      <w:r w:rsidR="00B6463D" w:rsidRPr="006B666F">
        <w:rPr>
          <w:rtl/>
        </w:rPr>
        <w:t xml:space="preserve"> </w:t>
      </w:r>
      <w:r w:rsidR="00B6463D" w:rsidRPr="006B666F">
        <w:rPr>
          <w:rFonts w:hint="cs"/>
          <w:rtl/>
        </w:rPr>
        <w:t>דרישה</w:t>
      </w:r>
      <w:r w:rsidR="00B6463D" w:rsidRPr="006B666F">
        <w:rPr>
          <w:rtl/>
        </w:rPr>
        <w:t xml:space="preserve"> </w:t>
      </w:r>
      <w:r w:rsidR="00B6463D" w:rsidRPr="006B666F">
        <w:rPr>
          <w:rFonts w:hint="cs"/>
          <w:rtl/>
        </w:rPr>
        <w:t>כאמור</w:t>
      </w:r>
      <w:r w:rsidR="00B6463D" w:rsidRPr="006B666F">
        <w:rPr>
          <w:rtl/>
        </w:rPr>
        <w:t xml:space="preserve"> </w:t>
      </w:r>
      <w:r w:rsidR="00B6463D" w:rsidRPr="006B666F">
        <w:rPr>
          <w:rFonts w:hint="cs"/>
          <w:rtl/>
        </w:rPr>
        <w:t>מתחייב</w:t>
      </w:r>
      <w:r w:rsidR="00B6463D" w:rsidRPr="006B666F">
        <w:rPr>
          <w:rtl/>
        </w:rPr>
        <w:t xml:space="preserve"> </w:t>
      </w:r>
      <w:r w:rsidR="000066C8">
        <w:rPr>
          <w:rFonts w:hint="cs"/>
          <w:rtl/>
        </w:rPr>
        <w:t>ה</w:t>
      </w:r>
      <w:r w:rsidR="00B6463D" w:rsidRPr="006B666F">
        <w:rPr>
          <w:rFonts w:hint="cs"/>
          <w:rtl/>
        </w:rPr>
        <w:t>ספק</w:t>
      </w:r>
      <w:r w:rsidR="00B6463D" w:rsidRPr="006B666F">
        <w:rPr>
          <w:rtl/>
        </w:rPr>
        <w:t xml:space="preserve"> </w:t>
      </w:r>
      <w:r w:rsidR="00B6463D" w:rsidRPr="006B666F">
        <w:rPr>
          <w:rFonts w:hint="cs"/>
          <w:rtl/>
        </w:rPr>
        <w:t>להחליף</w:t>
      </w:r>
      <w:r w:rsidR="00B6463D" w:rsidRPr="006B666F">
        <w:rPr>
          <w:rtl/>
        </w:rPr>
        <w:t xml:space="preserve"> </w:t>
      </w:r>
      <w:r w:rsidR="00B6463D" w:rsidRPr="006B666F">
        <w:rPr>
          <w:rFonts w:hint="cs"/>
          <w:rtl/>
        </w:rPr>
        <w:t>את</w:t>
      </w:r>
      <w:r w:rsidR="00B6463D" w:rsidRPr="006B666F">
        <w:rPr>
          <w:rtl/>
        </w:rPr>
        <w:t xml:space="preserve"> </w:t>
      </w:r>
      <w:r w:rsidR="0049237C">
        <w:rPr>
          <w:rFonts w:hint="cs"/>
          <w:rtl/>
        </w:rPr>
        <w:t>בעל התפקיד</w:t>
      </w:r>
      <w:r w:rsidR="0049237C" w:rsidRPr="006B666F">
        <w:rPr>
          <w:rtl/>
        </w:rPr>
        <w:t xml:space="preserve"> </w:t>
      </w:r>
      <w:r w:rsidR="00B6463D" w:rsidRPr="006B666F">
        <w:rPr>
          <w:rFonts w:hint="cs"/>
          <w:rtl/>
        </w:rPr>
        <w:t>ב</w:t>
      </w:r>
      <w:r w:rsidR="0049237C">
        <w:rPr>
          <w:rFonts w:hint="cs"/>
          <w:rtl/>
        </w:rPr>
        <w:t>בעל תפקיד</w:t>
      </w:r>
      <w:r w:rsidR="00B6463D" w:rsidRPr="006B666F">
        <w:rPr>
          <w:rtl/>
        </w:rPr>
        <w:t xml:space="preserve"> </w:t>
      </w:r>
      <w:r w:rsidR="00B6463D" w:rsidRPr="006B666F">
        <w:rPr>
          <w:rFonts w:hint="cs"/>
          <w:rtl/>
        </w:rPr>
        <w:t>אחר</w:t>
      </w:r>
      <w:r w:rsidR="00B6463D" w:rsidRPr="006B666F">
        <w:rPr>
          <w:rtl/>
        </w:rPr>
        <w:t xml:space="preserve"> </w:t>
      </w:r>
      <w:r w:rsidR="00B6463D" w:rsidRPr="006B666F">
        <w:rPr>
          <w:rFonts w:hint="cs"/>
          <w:rtl/>
        </w:rPr>
        <w:t>מתאים</w:t>
      </w:r>
      <w:r w:rsidR="00B6463D" w:rsidRPr="006B666F">
        <w:rPr>
          <w:rtl/>
        </w:rPr>
        <w:t>.</w:t>
      </w:r>
    </w:p>
    <w:p w14:paraId="385B27B8" w14:textId="77777777" w:rsidR="00B6463D" w:rsidRPr="00B6463D" w:rsidRDefault="00B6463D" w:rsidP="00110A06">
      <w:pPr>
        <w:pStyle w:val="a0"/>
        <w:numPr>
          <w:ilvl w:val="1"/>
          <w:numId w:val="15"/>
        </w:numPr>
        <w:rPr>
          <w:rtl/>
        </w:rPr>
      </w:pPr>
      <w:r>
        <w:rPr>
          <w:rFonts w:hint="cs"/>
          <w:rtl/>
        </w:rPr>
        <w:t xml:space="preserve">אין </w:t>
      </w:r>
      <w:r w:rsidRPr="00B6463D">
        <w:rPr>
          <w:rtl/>
        </w:rPr>
        <w:t xml:space="preserve">באמור לעיל כדי לגרוע מאחריות הספק לרמת </w:t>
      </w:r>
      <w:r w:rsidR="0049237C">
        <w:rPr>
          <w:rFonts w:hint="cs"/>
          <w:rtl/>
        </w:rPr>
        <w:t>בעלי התפקידים</w:t>
      </w:r>
      <w:r w:rsidR="0049237C" w:rsidRPr="00B6463D">
        <w:rPr>
          <w:rtl/>
        </w:rPr>
        <w:t xml:space="preserve"> </w:t>
      </w:r>
      <w:r w:rsidRPr="00B6463D">
        <w:rPr>
          <w:rtl/>
        </w:rPr>
        <w:t>ו</w:t>
      </w:r>
      <w:r w:rsidR="00480297">
        <w:rPr>
          <w:rFonts w:hint="cs"/>
          <w:rtl/>
        </w:rPr>
        <w:t>ל</w:t>
      </w:r>
      <w:r w:rsidRPr="00B6463D">
        <w:rPr>
          <w:rtl/>
        </w:rPr>
        <w:t>רמת השירות או מזכויות אחרות של הרשות בהסכם זה או בדין</w:t>
      </w:r>
      <w:r w:rsidR="00480297">
        <w:rPr>
          <w:rFonts w:hint="cs"/>
          <w:rtl/>
        </w:rPr>
        <w:t>,</w:t>
      </w:r>
      <w:r w:rsidRPr="00B6463D">
        <w:rPr>
          <w:rtl/>
        </w:rPr>
        <w:t xml:space="preserve"> לרבות ביטול ההסכם ו/או חילוט הערבות הבנקאית.</w:t>
      </w:r>
    </w:p>
    <w:p w14:paraId="1C0F96B6" w14:textId="77777777" w:rsidR="00FA7990" w:rsidRDefault="00FA7990" w:rsidP="00110A06">
      <w:pPr>
        <w:pStyle w:val="a0"/>
        <w:numPr>
          <w:ilvl w:val="1"/>
          <w:numId w:val="15"/>
        </w:numPr>
      </w:pPr>
      <w:r w:rsidRPr="00D2328C">
        <w:rPr>
          <w:rtl/>
        </w:rPr>
        <w:t xml:space="preserve">בנוסף לאמור לעיל מתחייב הספק </w:t>
      </w:r>
      <w:r w:rsidR="001A107A">
        <w:rPr>
          <w:rFonts w:hint="cs"/>
          <w:rtl/>
        </w:rPr>
        <w:t>לעמוד בדרישות אבטחת המידע של הרשות ו</w:t>
      </w:r>
      <w:r w:rsidRPr="00D2328C">
        <w:rPr>
          <w:rtl/>
        </w:rPr>
        <w:t xml:space="preserve">לבצע את כל דרישות קצין </w:t>
      </w:r>
      <w:r w:rsidRPr="008F07F6">
        <w:rPr>
          <w:rtl/>
        </w:rPr>
        <w:t xml:space="preserve">הביטחון </w:t>
      </w:r>
      <w:r w:rsidR="00B35345" w:rsidRPr="00AC1F0D">
        <w:rPr>
          <w:rFonts w:hint="cs"/>
          <w:rtl/>
        </w:rPr>
        <w:t xml:space="preserve">ואחראי אבטחת </w:t>
      </w:r>
      <w:r w:rsidR="00AF74F8">
        <w:rPr>
          <w:rFonts w:hint="cs"/>
          <w:rtl/>
        </w:rPr>
        <w:t>ה</w:t>
      </w:r>
      <w:r w:rsidR="00B35345" w:rsidRPr="00AC1F0D">
        <w:rPr>
          <w:rFonts w:hint="cs"/>
          <w:rtl/>
        </w:rPr>
        <w:t>מידע</w:t>
      </w:r>
      <w:r w:rsidR="00FE7366">
        <w:rPr>
          <w:rFonts w:hint="cs"/>
          <w:rtl/>
        </w:rPr>
        <w:t xml:space="preserve"> </w:t>
      </w:r>
      <w:r w:rsidRPr="00B35345">
        <w:rPr>
          <w:rtl/>
        </w:rPr>
        <w:t>של ה</w:t>
      </w:r>
      <w:r w:rsidR="003717A0" w:rsidRPr="00B35345">
        <w:rPr>
          <w:rtl/>
        </w:rPr>
        <w:t>רשות</w:t>
      </w:r>
      <w:r w:rsidRPr="001E4988">
        <w:rPr>
          <w:rtl/>
        </w:rPr>
        <w:t>.</w:t>
      </w:r>
    </w:p>
    <w:p w14:paraId="1D1587EE" w14:textId="77777777" w:rsidR="00502642" w:rsidRPr="00AF74F8" w:rsidRDefault="00502642" w:rsidP="00A723DE">
      <w:pPr>
        <w:pStyle w:val="Normal2"/>
        <w:spacing w:line="276" w:lineRule="auto"/>
        <w:ind w:left="1080" w:right="142"/>
        <w:rPr>
          <w:rFonts w:ascii="Arial" w:hAnsi="Arial" w:cs="Arial"/>
          <w:szCs w:val="22"/>
          <w:rtl/>
        </w:rPr>
      </w:pPr>
    </w:p>
    <w:p w14:paraId="5E0C77B2" w14:textId="77777777" w:rsidR="00FA7990" w:rsidRPr="00D7385D" w:rsidRDefault="00FA7990" w:rsidP="00110A06">
      <w:pPr>
        <w:pStyle w:val="41"/>
        <w:rPr>
          <w:rtl/>
        </w:rPr>
      </w:pPr>
      <w:r w:rsidRPr="00D7385D">
        <w:rPr>
          <w:rtl/>
        </w:rPr>
        <w:t>התחייבויות ה</w:t>
      </w:r>
      <w:r w:rsidR="003717A0" w:rsidRPr="00D7385D">
        <w:rPr>
          <w:rtl/>
        </w:rPr>
        <w:t>רשות</w:t>
      </w:r>
    </w:p>
    <w:p w14:paraId="1F58D762" w14:textId="77777777" w:rsidR="002A5E0A" w:rsidRPr="002A5E0A" w:rsidRDefault="0077375D" w:rsidP="0077375D">
      <w:pPr>
        <w:pStyle w:val="Normal2"/>
        <w:spacing w:line="276" w:lineRule="auto"/>
        <w:ind w:left="423" w:right="142"/>
        <w:rPr>
          <w:rFonts w:ascii="Arial" w:hAnsi="Arial" w:cs="Arial"/>
          <w:szCs w:val="22"/>
        </w:rPr>
      </w:pPr>
      <w:r w:rsidRPr="008D1136">
        <w:rPr>
          <w:rFonts w:ascii="Arial" w:hAnsi="Arial" w:cs="Arial"/>
          <w:szCs w:val="22"/>
          <w:rtl/>
        </w:rPr>
        <w:t xml:space="preserve">הרשות תאפשר לספק גישה לאתרים, בכפוף להוראות </w:t>
      </w:r>
      <w:r>
        <w:rPr>
          <w:rFonts w:ascii="Arial" w:hAnsi="Arial" w:cs="Arial" w:hint="cs"/>
          <w:szCs w:val="22"/>
          <w:rtl/>
        </w:rPr>
        <w:t>נציג אגף מערכות מידע</w:t>
      </w:r>
      <w:r w:rsidRPr="008D1136">
        <w:rPr>
          <w:rFonts w:ascii="Arial" w:hAnsi="Arial" w:cs="Arial"/>
          <w:szCs w:val="22"/>
          <w:rtl/>
        </w:rPr>
        <w:t xml:space="preserve"> של כל אתר.</w:t>
      </w:r>
    </w:p>
    <w:p w14:paraId="2E4B9DC6" w14:textId="77777777" w:rsidR="00FA7990" w:rsidRPr="00D7385D" w:rsidRDefault="00D7385D" w:rsidP="00110A06">
      <w:pPr>
        <w:pStyle w:val="41"/>
        <w:rPr>
          <w:rtl/>
        </w:rPr>
      </w:pPr>
      <w:r>
        <w:rPr>
          <w:rtl/>
        </w:rPr>
        <w:t xml:space="preserve">אחריות לנזקים, שיפוי </w:t>
      </w:r>
    </w:p>
    <w:p w14:paraId="25F0803C" w14:textId="77777777" w:rsidR="00FA7990" w:rsidRPr="0031249D" w:rsidRDefault="00FA7990" w:rsidP="00110A06">
      <w:pPr>
        <w:pStyle w:val="a0"/>
        <w:numPr>
          <w:ilvl w:val="1"/>
          <w:numId w:val="16"/>
        </w:numPr>
        <w:rPr>
          <w:rtl/>
        </w:rPr>
      </w:pPr>
      <w:r w:rsidRPr="0031249D">
        <w:rPr>
          <w:rtl/>
        </w:rPr>
        <w:t>הספק י</w:t>
      </w:r>
      <w:r w:rsidR="0092736F" w:rsidRPr="0031249D">
        <w:rPr>
          <w:rtl/>
        </w:rPr>
        <w:t>י</w:t>
      </w:r>
      <w:r w:rsidRPr="0031249D">
        <w:rPr>
          <w:rtl/>
        </w:rPr>
        <w:t>שא באחריות לכל נזק ישיר שייגרם ל</w:t>
      </w:r>
      <w:r w:rsidR="003717A0" w:rsidRPr="0031249D">
        <w:rPr>
          <w:rtl/>
        </w:rPr>
        <w:t>רשות</w:t>
      </w:r>
      <w:r w:rsidRPr="0031249D">
        <w:rPr>
          <w:rtl/>
        </w:rPr>
        <w:t xml:space="preserve"> או לצד שלישי כלשהו עקב מעשה או מחדל, שלו או של מי מעובדיו או </w:t>
      </w:r>
      <w:proofErr w:type="spellStart"/>
      <w:r w:rsidRPr="0031249D">
        <w:rPr>
          <w:rtl/>
        </w:rPr>
        <w:t>שלוחיו</w:t>
      </w:r>
      <w:proofErr w:type="spellEnd"/>
      <w:r w:rsidRPr="0031249D">
        <w:rPr>
          <w:rtl/>
        </w:rPr>
        <w:t>, במסגרת פעולתם על פי הסכם זה. למען הסר ספק, מובהר בזה כי ה</w:t>
      </w:r>
      <w:r w:rsidR="00A94E3A" w:rsidRPr="0031249D">
        <w:rPr>
          <w:rtl/>
        </w:rPr>
        <w:t xml:space="preserve">ספק לא </w:t>
      </w:r>
      <w:r w:rsidRPr="0031249D">
        <w:rPr>
          <w:rtl/>
        </w:rPr>
        <w:t>י</w:t>
      </w:r>
      <w:r w:rsidR="0092736F" w:rsidRPr="0031249D">
        <w:rPr>
          <w:rtl/>
        </w:rPr>
        <w:t>י</w:t>
      </w:r>
      <w:r w:rsidRPr="0031249D">
        <w:rPr>
          <w:rtl/>
        </w:rPr>
        <w:t>שא באחריות לכל נזק עקיף או תוצאתי.</w:t>
      </w:r>
    </w:p>
    <w:p w14:paraId="16744655" w14:textId="77777777" w:rsidR="00FA7990" w:rsidRPr="0031249D" w:rsidRDefault="0092736F" w:rsidP="00CA3690">
      <w:pPr>
        <w:spacing w:before="120" w:after="120" w:line="360" w:lineRule="auto"/>
        <w:ind w:left="1134" w:right="284"/>
        <w:rPr>
          <w:rFonts w:ascii="Arial" w:hAnsi="Arial" w:cs="Arial"/>
          <w:sz w:val="22"/>
          <w:szCs w:val="22"/>
          <w:rtl/>
        </w:rPr>
      </w:pPr>
      <w:r w:rsidRPr="0031249D">
        <w:rPr>
          <w:rFonts w:ascii="Arial" w:hAnsi="Arial" w:cs="Arial"/>
          <w:sz w:val="22"/>
          <w:szCs w:val="22"/>
          <w:rtl/>
        </w:rPr>
        <w:t xml:space="preserve">בכל מקרה, גבול אחריות </w:t>
      </w:r>
      <w:r w:rsidR="00FA7990" w:rsidRPr="0031249D">
        <w:rPr>
          <w:rFonts w:ascii="Arial" w:hAnsi="Arial" w:cs="Arial"/>
          <w:sz w:val="22"/>
          <w:szCs w:val="22"/>
          <w:rtl/>
        </w:rPr>
        <w:t>הספק לפיצוי בגין נזק ישיר, למעט נזק</w:t>
      </w:r>
      <w:r w:rsidR="00A94E3A" w:rsidRPr="0031249D">
        <w:rPr>
          <w:rFonts w:ascii="Arial" w:hAnsi="Arial" w:cs="Arial"/>
          <w:sz w:val="22"/>
          <w:szCs w:val="22"/>
          <w:rtl/>
        </w:rPr>
        <w:t xml:space="preserve"> גוף או נזק רכוש מוחשי, לא יעלה </w:t>
      </w:r>
      <w:r w:rsidR="00FA7990" w:rsidRPr="0031249D">
        <w:rPr>
          <w:rFonts w:ascii="Arial" w:hAnsi="Arial" w:cs="Arial"/>
          <w:sz w:val="22"/>
          <w:szCs w:val="22"/>
          <w:rtl/>
        </w:rPr>
        <w:t>על גובה סך כל התמורה המגיעה לספק בהתאם להסכם זה.</w:t>
      </w:r>
    </w:p>
    <w:p w14:paraId="05BAD7C4" w14:textId="77777777" w:rsidR="00FA7990" w:rsidRPr="0031249D" w:rsidRDefault="00FA7990" w:rsidP="00CA3690">
      <w:pPr>
        <w:spacing w:before="120" w:after="120" w:line="360" w:lineRule="auto"/>
        <w:ind w:left="1134" w:right="284"/>
        <w:rPr>
          <w:rFonts w:ascii="Arial" w:hAnsi="Arial" w:cs="Arial"/>
          <w:sz w:val="22"/>
          <w:szCs w:val="22"/>
          <w:rtl/>
        </w:rPr>
      </w:pPr>
      <w:r w:rsidRPr="0031249D">
        <w:rPr>
          <w:rFonts w:ascii="Arial" w:hAnsi="Arial" w:cs="Arial"/>
          <w:sz w:val="22"/>
          <w:szCs w:val="22"/>
          <w:rtl/>
        </w:rPr>
        <w:t xml:space="preserve">מובהר בזה כי הגבלת האחריות דלעיל לא תחול על נזק שייגרם כתוצאה ממעשה או </w:t>
      </w:r>
      <w:r w:rsidR="00480297">
        <w:rPr>
          <w:rFonts w:ascii="Arial" w:hAnsi="Arial" w:cs="Arial" w:hint="cs"/>
          <w:sz w:val="22"/>
          <w:szCs w:val="22"/>
          <w:rtl/>
        </w:rPr>
        <w:t>מ</w:t>
      </w:r>
      <w:r w:rsidRPr="0031249D">
        <w:rPr>
          <w:rFonts w:ascii="Arial" w:hAnsi="Arial" w:cs="Arial"/>
          <w:sz w:val="22"/>
          <w:szCs w:val="22"/>
          <w:rtl/>
        </w:rPr>
        <w:t xml:space="preserve">מחדל מכוון, או ממעשה או </w:t>
      </w:r>
      <w:r w:rsidR="00480297">
        <w:rPr>
          <w:rFonts w:ascii="Arial" w:hAnsi="Arial" w:cs="Arial" w:hint="cs"/>
          <w:sz w:val="22"/>
          <w:szCs w:val="22"/>
          <w:rtl/>
        </w:rPr>
        <w:t>מ</w:t>
      </w:r>
      <w:r w:rsidRPr="0031249D">
        <w:rPr>
          <w:rFonts w:ascii="Arial" w:hAnsi="Arial" w:cs="Arial"/>
          <w:sz w:val="22"/>
          <w:szCs w:val="22"/>
          <w:rtl/>
        </w:rPr>
        <w:t xml:space="preserve">מחדל שלא לצורך ביצוע הסכם זה, של הספק או </w:t>
      </w:r>
      <w:r w:rsidR="00480297">
        <w:rPr>
          <w:rFonts w:ascii="Arial" w:hAnsi="Arial" w:cs="Arial" w:hint="cs"/>
          <w:sz w:val="22"/>
          <w:szCs w:val="22"/>
          <w:rtl/>
        </w:rPr>
        <w:t xml:space="preserve">של </w:t>
      </w:r>
      <w:r w:rsidRPr="0031249D">
        <w:rPr>
          <w:rFonts w:ascii="Arial" w:hAnsi="Arial" w:cs="Arial"/>
          <w:sz w:val="22"/>
          <w:szCs w:val="22"/>
          <w:rtl/>
        </w:rPr>
        <w:t xml:space="preserve">מי מעובדיו או </w:t>
      </w:r>
      <w:proofErr w:type="spellStart"/>
      <w:r w:rsidRPr="0031249D">
        <w:rPr>
          <w:rFonts w:ascii="Arial" w:hAnsi="Arial" w:cs="Arial"/>
          <w:sz w:val="22"/>
          <w:szCs w:val="22"/>
          <w:rtl/>
        </w:rPr>
        <w:t>שלוחיו</w:t>
      </w:r>
      <w:proofErr w:type="spellEnd"/>
      <w:r w:rsidRPr="0031249D">
        <w:rPr>
          <w:rFonts w:ascii="Arial" w:hAnsi="Arial" w:cs="Arial"/>
          <w:sz w:val="22"/>
          <w:szCs w:val="22"/>
          <w:rtl/>
        </w:rPr>
        <w:t>.</w:t>
      </w:r>
    </w:p>
    <w:p w14:paraId="6BF4261C" w14:textId="77777777" w:rsidR="00FA7990" w:rsidRPr="0031249D" w:rsidRDefault="00FA7990" w:rsidP="00110A06">
      <w:pPr>
        <w:pStyle w:val="a0"/>
        <w:numPr>
          <w:ilvl w:val="1"/>
          <w:numId w:val="16"/>
        </w:numPr>
        <w:rPr>
          <w:rtl/>
        </w:rPr>
      </w:pPr>
      <w:r w:rsidRPr="0031249D">
        <w:rPr>
          <w:rtl/>
        </w:rPr>
        <w:t>הספק מתחייב לשפות את ה</w:t>
      </w:r>
      <w:r w:rsidR="003717A0" w:rsidRPr="0031249D">
        <w:rPr>
          <w:rtl/>
        </w:rPr>
        <w:t>רשות</w:t>
      </w:r>
      <w:r w:rsidRPr="0031249D">
        <w:rPr>
          <w:rtl/>
        </w:rPr>
        <w:t xml:space="preserve"> או את מי הפועל מטעמ</w:t>
      </w:r>
      <w:r w:rsidR="002B76C9">
        <w:rPr>
          <w:rFonts w:hint="cs"/>
          <w:rtl/>
        </w:rPr>
        <w:t>ה</w:t>
      </w:r>
      <w:r w:rsidRPr="0031249D">
        <w:rPr>
          <w:rtl/>
        </w:rPr>
        <w:t xml:space="preserve"> </w:t>
      </w:r>
      <w:r w:rsidR="00A94E3A" w:rsidRPr="0031249D">
        <w:rPr>
          <w:rtl/>
        </w:rPr>
        <w:t xml:space="preserve">בגין כל תשלום, פיצוי, פיצויים, </w:t>
      </w:r>
      <w:r w:rsidRPr="0031249D">
        <w:rPr>
          <w:rtl/>
        </w:rPr>
        <w:t>שכר טרחה עורכי דין ומומחים וכל הוצאה אחרת שישלמו בעקבות פסק דין שאין עליו ערעור, בקשר עם תביעה שהוגשה נגד ה</w:t>
      </w:r>
      <w:r w:rsidR="003717A0" w:rsidRPr="0031249D">
        <w:rPr>
          <w:rtl/>
        </w:rPr>
        <w:t>רשות</w:t>
      </w:r>
      <w:r w:rsidRPr="0031249D">
        <w:rPr>
          <w:rtl/>
        </w:rPr>
        <w:t>, עובדי</w:t>
      </w:r>
      <w:r w:rsidR="002B76C9">
        <w:rPr>
          <w:rFonts w:hint="cs"/>
          <w:rtl/>
        </w:rPr>
        <w:t>ה</w:t>
      </w:r>
      <w:r w:rsidRPr="0031249D">
        <w:rPr>
          <w:rtl/>
        </w:rPr>
        <w:t xml:space="preserve"> </w:t>
      </w:r>
      <w:proofErr w:type="spellStart"/>
      <w:r w:rsidRPr="0031249D">
        <w:rPr>
          <w:rtl/>
        </w:rPr>
        <w:t>ושלוחי</w:t>
      </w:r>
      <w:r w:rsidR="002B76C9">
        <w:rPr>
          <w:rFonts w:hint="cs"/>
          <w:rtl/>
        </w:rPr>
        <w:t>ה</w:t>
      </w:r>
      <w:proofErr w:type="spellEnd"/>
      <w:r w:rsidR="00377404">
        <w:rPr>
          <w:rFonts w:hint="cs"/>
          <w:rtl/>
        </w:rPr>
        <w:t>,</w:t>
      </w:r>
      <w:r w:rsidRPr="0031249D">
        <w:rPr>
          <w:rtl/>
        </w:rPr>
        <w:t xml:space="preserve"> ואשר האחריות לגביה חלה על הספק על פי האמור בסעיף קטן א'.</w:t>
      </w:r>
    </w:p>
    <w:p w14:paraId="1066EAF3" w14:textId="77777777" w:rsidR="00FA7990" w:rsidRPr="00D7385D" w:rsidRDefault="00FA7990" w:rsidP="00110A06">
      <w:pPr>
        <w:pStyle w:val="41"/>
        <w:rPr>
          <w:rtl/>
        </w:rPr>
      </w:pPr>
      <w:r w:rsidRPr="00D7385D">
        <w:rPr>
          <w:rtl/>
        </w:rPr>
        <w:t>שמירת סודיות ושמירת זכויות:</w:t>
      </w:r>
    </w:p>
    <w:p w14:paraId="5750199C" w14:textId="77777777" w:rsidR="00521A7D" w:rsidRPr="009F387D" w:rsidRDefault="00FA7990" w:rsidP="00824752">
      <w:pPr>
        <w:pStyle w:val="a0"/>
        <w:numPr>
          <w:ilvl w:val="1"/>
          <w:numId w:val="19"/>
        </w:numPr>
        <w:rPr>
          <w:rtl/>
        </w:rPr>
      </w:pPr>
      <w:r w:rsidRPr="008D1136">
        <w:rPr>
          <w:rtl/>
        </w:rPr>
        <w:t xml:space="preserve">מובהר בזה כי על הסכם זה חלות הוראות סעיפים </w:t>
      </w:r>
      <w:r w:rsidR="0029264C" w:rsidRPr="008D1136">
        <w:rPr>
          <w:rtl/>
        </w:rPr>
        <w:t>11</w:t>
      </w:r>
      <w:r w:rsidR="0029264C">
        <w:rPr>
          <w:rFonts w:hint="cs"/>
          <w:rtl/>
        </w:rPr>
        <w:t>8-</w:t>
      </w:r>
      <w:r w:rsidRPr="008D1136">
        <w:rPr>
          <w:rtl/>
        </w:rPr>
        <w:t>11</w:t>
      </w:r>
      <w:r w:rsidR="0029264C">
        <w:rPr>
          <w:rFonts w:hint="cs"/>
          <w:rtl/>
        </w:rPr>
        <w:t>7</w:t>
      </w:r>
      <w:r w:rsidRPr="008D1136">
        <w:rPr>
          <w:rtl/>
        </w:rPr>
        <w:t xml:space="preserve"> לחוק העונשין, תשל</w:t>
      </w:r>
      <w:r w:rsidR="00377404">
        <w:rPr>
          <w:rFonts w:hint="cs"/>
          <w:rtl/>
        </w:rPr>
        <w:t>"</w:t>
      </w:r>
      <w:r w:rsidRPr="008D1136">
        <w:rPr>
          <w:rtl/>
        </w:rPr>
        <w:t xml:space="preserve">ז-1977. הספק מתחייב לחתום ולהחתים את עובדיו ואת כל מי שפועל מטעמו במסגרת הסכם זה על התחייבות לשמירת סודיות על פי הנוסח </w:t>
      </w:r>
      <w:r w:rsidRPr="007C4B9C">
        <w:rPr>
          <w:b/>
          <w:bCs/>
          <w:rtl/>
        </w:rPr>
        <w:t xml:space="preserve">שבנספח </w:t>
      </w:r>
      <w:r w:rsidR="001A5EA8" w:rsidRPr="007C4B9C">
        <w:rPr>
          <w:b/>
          <w:bCs/>
          <w:rtl/>
        </w:rPr>
        <w:t>ד</w:t>
      </w:r>
      <w:r w:rsidRPr="007C4B9C">
        <w:rPr>
          <w:b/>
          <w:bCs/>
          <w:rtl/>
        </w:rPr>
        <w:t>'</w:t>
      </w:r>
      <w:r w:rsidRPr="009F387D">
        <w:rPr>
          <w:rtl/>
        </w:rPr>
        <w:t xml:space="preserve"> </w:t>
      </w:r>
      <w:r w:rsidR="00031972" w:rsidRPr="006B666F">
        <w:rPr>
          <w:rFonts w:hint="cs"/>
          <w:rtl/>
        </w:rPr>
        <w:t>של</w:t>
      </w:r>
      <w:r w:rsidR="00031972" w:rsidRPr="006B666F">
        <w:rPr>
          <w:rtl/>
        </w:rPr>
        <w:t xml:space="preserve"> </w:t>
      </w:r>
      <w:r w:rsidR="00031972" w:rsidRPr="006B666F">
        <w:rPr>
          <w:rFonts w:hint="cs"/>
          <w:rtl/>
        </w:rPr>
        <w:t>המכרז</w:t>
      </w:r>
      <w:r w:rsidRPr="006B666F">
        <w:rPr>
          <w:rtl/>
        </w:rPr>
        <w:t>.</w:t>
      </w:r>
    </w:p>
    <w:p w14:paraId="36F34B64" w14:textId="77777777" w:rsidR="00521A7D" w:rsidRPr="008D1136" w:rsidRDefault="00FA7990" w:rsidP="00110A06">
      <w:pPr>
        <w:pStyle w:val="a0"/>
        <w:numPr>
          <w:ilvl w:val="1"/>
          <w:numId w:val="19"/>
        </w:numPr>
        <w:rPr>
          <w:rtl/>
        </w:rPr>
      </w:pPr>
      <w:r w:rsidRPr="008D1136">
        <w:rPr>
          <w:rtl/>
        </w:rPr>
        <w:t>הספק מתחייב לפעול על פי הנחיות ה</w:t>
      </w:r>
      <w:r w:rsidR="003717A0" w:rsidRPr="008D1136">
        <w:rPr>
          <w:rtl/>
        </w:rPr>
        <w:t>רשות</w:t>
      </w:r>
      <w:r w:rsidRPr="008D1136">
        <w:rPr>
          <w:rtl/>
        </w:rPr>
        <w:t xml:space="preserve"> בכל הקשור לשמירת סודיות, ובכלל זה להסדרת הבטחת המידע ונוהלי הגישה למידע, לאיסוף, לסימון, לאימות ולעיבוד נתונים. הספק מצהיר ומאשר כי הוא מכיר את הוראות חוק הגנת הפרטיות</w:t>
      </w:r>
      <w:r w:rsidR="00377404">
        <w:rPr>
          <w:rFonts w:hint="cs"/>
          <w:rtl/>
        </w:rPr>
        <w:t>,</w:t>
      </w:r>
      <w:r w:rsidRPr="008D1136">
        <w:rPr>
          <w:rtl/>
        </w:rPr>
        <w:t xml:space="preserve"> תשמ</w:t>
      </w:r>
      <w:r w:rsidR="00377404">
        <w:rPr>
          <w:rFonts w:hint="cs"/>
          <w:rtl/>
        </w:rPr>
        <w:t>"</w:t>
      </w:r>
      <w:r w:rsidRPr="008D1136">
        <w:rPr>
          <w:rtl/>
        </w:rPr>
        <w:t>א-1981</w:t>
      </w:r>
      <w:r w:rsidR="00377404">
        <w:rPr>
          <w:rFonts w:hint="cs"/>
          <w:rtl/>
        </w:rPr>
        <w:t>,</w:t>
      </w:r>
      <w:r w:rsidRPr="008D1136">
        <w:rPr>
          <w:rtl/>
        </w:rPr>
        <w:t xml:space="preserve"> ותקנותיו</w:t>
      </w:r>
      <w:r w:rsidR="00377404">
        <w:rPr>
          <w:rFonts w:hint="cs"/>
          <w:rtl/>
        </w:rPr>
        <w:t>,</w:t>
      </w:r>
      <w:r w:rsidRPr="008D1136">
        <w:rPr>
          <w:rtl/>
        </w:rPr>
        <w:t xml:space="preserve"> והוא יעשה ויפעל כמתחייב מחוקים אלו ומכל ח</w:t>
      </w:r>
      <w:r w:rsidR="00377404">
        <w:rPr>
          <w:rFonts w:hint="cs"/>
          <w:rtl/>
        </w:rPr>
        <w:t>י</w:t>
      </w:r>
      <w:r w:rsidRPr="008D1136">
        <w:rPr>
          <w:rtl/>
        </w:rPr>
        <w:t>קוק אחר הנוגע לשמירתו ו</w:t>
      </w:r>
      <w:r w:rsidR="00377404">
        <w:rPr>
          <w:rFonts w:hint="cs"/>
          <w:rtl/>
        </w:rPr>
        <w:t>ל</w:t>
      </w:r>
      <w:r w:rsidRPr="008D1136">
        <w:rPr>
          <w:rtl/>
        </w:rPr>
        <w:t>סודיותו של המידע שי</w:t>
      </w:r>
      <w:r w:rsidR="00377404">
        <w:rPr>
          <w:rFonts w:hint="cs"/>
          <w:rtl/>
        </w:rPr>
        <w:t>י</w:t>
      </w:r>
      <w:r w:rsidRPr="008D1136">
        <w:rPr>
          <w:rtl/>
        </w:rPr>
        <w:t>מצא ברשות הספק.</w:t>
      </w:r>
    </w:p>
    <w:p w14:paraId="2EA00D60" w14:textId="77777777" w:rsidR="00521A7D" w:rsidRDefault="00FA7990" w:rsidP="00110A06">
      <w:pPr>
        <w:pStyle w:val="a0"/>
        <w:numPr>
          <w:ilvl w:val="1"/>
          <w:numId w:val="19"/>
        </w:numPr>
      </w:pPr>
      <w:r w:rsidRPr="008D1136">
        <w:rPr>
          <w:rtl/>
        </w:rPr>
        <w:t>הספק מתחייב להחזיר ל</w:t>
      </w:r>
      <w:r w:rsidR="003717A0" w:rsidRPr="008D1136">
        <w:rPr>
          <w:rtl/>
        </w:rPr>
        <w:t>רשות</w:t>
      </w:r>
      <w:r w:rsidR="00FD4ABF" w:rsidRPr="008D1136">
        <w:rPr>
          <w:rtl/>
        </w:rPr>
        <w:t xml:space="preserve"> כל חומר שקיבל ממנה</w:t>
      </w:r>
      <w:r w:rsidRPr="008D1136">
        <w:rPr>
          <w:rtl/>
        </w:rPr>
        <w:t xml:space="preserve"> בעת ביצוע השירותים בהסכם זה, תוך שבועיים מיום סיום תקופת </w:t>
      </w:r>
      <w:r w:rsidR="00BB495B">
        <w:rPr>
          <w:rFonts w:hint="cs"/>
          <w:rtl/>
        </w:rPr>
        <w:t>ההתקשרות</w:t>
      </w:r>
      <w:r w:rsidRPr="008D1136">
        <w:rPr>
          <w:rtl/>
        </w:rPr>
        <w:t>.</w:t>
      </w:r>
    </w:p>
    <w:p w14:paraId="4D2DF1BE" w14:textId="77777777" w:rsidR="00576463" w:rsidRDefault="00576463" w:rsidP="00110A06">
      <w:pPr>
        <w:pStyle w:val="a0"/>
        <w:numPr>
          <w:ilvl w:val="1"/>
          <w:numId w:val="19"/>
        </w:numPr>
        <w:rPr>
          <w:rtl/>
        </w:rPr>
      </w:pPr>
      <w:r>
        <w:rPr>
          <w:rFonts w:hint="cs"/>
          <w:rtl/>
        </w:rPr>
        <w:t>בסעיף</w:t>
      </w:r>
      <w:r>
        <w:rPr>
          <w:rtl/>
        </w:rPr>
        <w:t xml:space="preserve"> </w:t>
      </w:r>
      <w:r>
        <w:rPr>
          <w:rFonts w:hint="cs"/>
          <w:rtl/>
        </w:rPr>
        <w:t>זה</w:t>
      </w:r>
      <w:r>
        <w:rPr>
          <w:rtl/>
        </w:rPr>
        <w:t xml:space="preserve"> "</w:t>
      </w:r>
      <w:r>
        <w:rPr>
          <w:rFonts w:hint="cs"/>
          <w:rtl/>
        </w:rPr>
        <w:t>מידע</w:t>
      </w:r>
      <w:r>
        <w:rPr>
          <w:rtl/>
        </w:rPr>
        <w:t>"</w:t>
      </w:r>
      <w:r w:rsidR="00DC0CA2">
        <w:rPr>
          <w:rtl/>
        </w:rPr>
        <w:t xml:space="preserve"> – </w:t>
      </w:r>
      <w:r>
        <w:rPr>
          <w:rFonts w:hint="cs"/>
          <w:rtl/>
        </w:rPr>
        <w:t>כל</w:t>
      </w:r>
      <w:r>
        <w:rPr>
          <w:rtl/>
        </w:rPr>
        <w:t xml:space="preserve"> </w:t>
      </w:r>
      <w:r>
        <w:rPr>
          <w:rFonts w:hint="cs"/>
          <w:rtl/>
        </w:rPr>
        <w:t>מידע</w:t>
      </w:r>
      <w:r w:rsidR="002A5E0A">
        <w:rPr>
          <w:rFonts w:hint="cs"/>
          <w:rtl/>
        </w:rPr>
        <w:t>,</w:t>
      </w:r>
      <w:r>
        <w:rPr>
          <w:rtl/>
        </w:rPr>
        <w:t xml:space="preserve"> </w:t>
      </w:r>
      <w:r>
        <w:t>Information</w:t>
      </w:r>
      <w:r>
        <w:rPr>
          <w:rtl/>
        </w:rPr>
        <w:t xml:space="preserve">, </w:t>
      </w:r>
      <w:r>
        <w:rPr>
          <w:rFonts w:hint="cs"/>
          <w:rtl/>
        </w:rPr>
        <w:t>ידע</w:t>
      </w:r>
      <w:r>
        <w:rPr>
          <w:rtl/>
        </w:rPr>
        <w:t xml:space="preserve">, </w:t>
      </w:r>
      <w:r>
        <w:rPr>
          <w:rFonts w:hint="cs"/>
          <w:rtl/>
        </w:rPr>
        <w:t>ידיעה</w:t>
      </w:r>
      <w:r>
        <w:rPr>
          <w:rtl/>
        </w:rPr>
        <w:t xml:space="preserve">, </w:t>
      </w:r>
      <w:r>
        <w:rPr>
          <w:rFonts w:hint="cs"/>
          <w:rtl/>
        </w:rPr>
        <w:t>מסמך</w:t>
      </w:r>
      <w:r>
        <w:rPr>
          <w:rtl/>
        </w:rPr>
        <w:t xml:space="preserve">, </w:t>
      </w:r>
      <w:r>
        <w:rPr>
          <w:rFonts w:hint="cs"/>
          <w:rtl/>
        </w:rPr>
        <w:t>תכתובת</w:t>
      </w:r>
      <w:r>
        <w:rPr>
          <w:rtl/>
        </w:rPr>
        <w:t xml:space="preserve">, </w:t>
      </w:r>
      <w:r>
        <w:rPr>
          <w:rFonts w:hint="cs"/>
          <w:rtl/>
        </w:rPr>
        <w:t>תכנית</w:t>
      </w:r>
      <w:r>
        <w:rPr>
          <w:rtl/>
        </w:rPr>
        <w:t xml:space="preserve">, </w:t>
      </w:r>
      <w:r>
        <w:rPr>
          <w:rFonts w:hint="cs"/>
          <w:rtl/>
        </w:rPr>
        <w:t>תוכנה</w:t>
      </w:r>
      <w:r>
        <w:rPr>
          <w:rtl/>
        </w:rPr>
        <w:t xml:space="preserve">, </w:t>
      </w:r>
      <w:r>
        <w:rPr>
          <w:rFonts w:hint="cs"/>
          <w:rtl/>
        </w:rPr>
        <w:t>נתון</w:t>
      </w:r>
      <w:r>
        <w:rPr>
          <w:rtl/>
        </w:rPr>
        <w:t xml:space="preserve">, </w:t>
      </w:r>
      <w:r>
        <w:rPr>
          <w:rFonts w:hint="cs"/>
          <w:rtl/>
        </w:rPr>
        <w:t>מודל</w:t>
      </w:r>
      <w:r>
        <w:rPr>
          <w:rtl/>
        </w:rPr>
        <w:t xml:space="preserve">, </w:t>
      </w:r>
      <w:r>
        <w:rPr>
          <w:rFonts w:hint="cs"/>
          <w:rtl/>
        </w:rPr>
        <w:t>חוות</w:t>
      </w:r>
      <w:r>
        <w:rPr>
          <w:rtl/>
        </w:rPr>
        <w:t xml:space="preserve"> </w:t>
      </w:r>
      <w:r>
        <w:rPr>
          <w:rFonts w:hint="cs"/>
          <w:rtl/>
        </w:rPr>
        <w:t>דעת</w:t>
      </w:r>
      <w:r>
        <w:rPr>
          <w:rtl/>
        </w:rPr>
        <w:t xml:space="preserve">, </w:t>
      </w:r>
      <w:r>
        <w:rPr>
          <w:rFonts w:hint="cs"/>
          <w:rtl/>
        </w:rPr>
        <w:t>מסקנה</w:t>
      </w:r>
      <w:r>
        <w:rPr>
          <w:rtl/>
        </w:rPr>
        <w:t xml:space="preserve"> </w:t>
      </w:r>
      <w:r>
        <w:rPr>
          <w:rFonts w:hint="cs"/>
          <w:rtl/>
        </w:rPr>
        <w:t>וכל</w:t>
      </w:r>
      <w:r>
        <w:rPr>
          <w:rtl/>
        </w:rPr>
        <w:t xml:space="preserve"> </w:t>
      </w:r>
      <w:r>
        <w:rPr>
          <w:rFonts w:hint="cs"/>
          <w:rtl/>
        </w:rPr>
        <w:t>דבר</w:t>
      </w:r>
      <w:r>
        <w:rPr>
          <w:rtl/>
        </w:rPr>
        <w:t xml:space="preserve"> </w:t>
      </w:r>
      <w:r>
        <w:rPr>
          <w:rFonts w:hint="cs"/>
          <w:rtl/>
        </w:rPr>
        <w:t>אחר</w:t>
      </w:r>
      <w:r>
        <w:rPr>
          <w:rtl/>
        </w:rPr>
        <w:t xml:space="preserve"> </w:t>
      </w:r>
      <w:r>
        <w:rPr>
          <w:rFonts w:hint="cs"/>
          <w:rtl/>
        </w:rPr>
        <w:t>כיו</w:t>
      </w:r>
      <w:r>
        <w:rPr>
          <w:rtl/>
        </w:rPr>
        <w:t>"</w:t>
      </w:r>
      <w:r>
        <w:rPr>
          <w:rFonts w:hint="cs"/>
          <w:rtl/>
        </w:rPr>
        <w:t>ב</w:t>
      </w:r>
      <w:r>
        <w:rPr>
          <w:rtl/>
        </w:rPr>
        <w:t xml:space="preserve"> </w:t>
      </w:r>
      <w:r>
        <w:rPr>
          <w:rFonts w:hint="cs"/>
          <w:rtl/>
        </w:rPr>
        <w:t>הקשור</w:t>
      </w:r>
      <w:r>
        <w:rPr>
          <w:rtl/>
        </w:rPr>
        <w:t xml:space="preserve"> </w:t>
      </w:r>
      <w:r>
        <w:rPr>
          <w:rFonts w:hint="cs"/>
          <w:rtl/>
        </w:rPr>
        <w:t>במתן</w:t>
      </w:r>
      <w:r>
        <w:rPr>
          <w:rtl/>
        </w:rPr>
        <w:t xml:space="preserve"> </w:t>
      </w:r>
      <w:r>
        <w:rPr>
          <w:rFonts w:hint="cs"/>
          <w:rtl/>
        </w:rPr>
        <w:t>השירותים</w:t>
      </w:r>
      <w:r w:rsidR="00144425">
        <w:rPr>
          <w:rFonts w:hint="cs"/>
          <w:rtl/>
        </w:rPr>
        <w:t xml:space="preserve"> (בסעיף זה </w:t>
      </w:r>
      <w:r w:rsidR="00144425">
        <w:rPr>
          <w:rtl/>
        </w:rPr>
        <w:t>–</w:t>
      </w:r>
      <w:r w:rsidR="00144425">
        <w:rPr>
          <w:rFonts w:hint="cs"/>
          <w:rtl/>
        </w:rPr>
        <w:t xml:space="preserve"> כולל אספקת התוצרים נשואי השירותים)</w:t>
      </w:r>
      <w:r>
        <w:rPr>
          <w:rtl/>
        </w:rPr>
        <w:t xml:space="preserve"> </w:t>
      </w:r>
      <w:r>
        <w:rPr>
          <w:rFonts w:hint="cs"/>
          <w:rtl/>
        </w:rPr>
        <w:t>ולצורך</w:t>
      </w:r>
      <w:r>
        <w:rPr>
          <w:rtl/>
        </w:rPr>
        <w:t xml:space="preserve"> </w:t>
      </w:r>
      <w:r>
        <w:rPr>
          <w:rFonts w:hint="cs"/>
          <w:rtl/>
        </w:rPr>
        <w:t>השירותים</w:t>
      </w:r>
      <w:r>
        <w:rPr>
          <w:rtl/>
        </w:rPr>
        <w:t xml:space="preserve">, </w:t>
      </w:r>
      <w:r>
        <w:rPr>
          <w:rFonts w:hint="cs"/>
          <w:rtl/>
        </w:rPr>
        <w:t>בין</w:t>
      </w:r>
      <w:r>
        <w:rPr>
          <w:rtl/>
        </w:rPr>
        <w:t xml:space="preserve"> </w:t>
      </w:r>
      <w:r>
        <w:rPr>
          <w:rFonts w:hint="cs"/>
          <w:rtl/>
        </w:rPr>
        <w:t>בכתב</w:t>
      </w:r>
      <w:r>
        <w:rPr>
          <w:rtl/>
        </w:rPr>
        <w:t xml:space="preserve"> </w:t>
      </w:r>
      <w:r>
        <w:rPr>
          <w:rFonts w:hint="cs"/>
          <w:rtl/>
        </w:rPr>
        <w:t>ובין</w:t>
      </w:r>
      <w:r>
        <w:rPr>
          <w:rtl/>
        </w:rPr>
        <w:t xml:space="preserve"> </w:t>
      </w:r>
      <w:r>
        <w:rPr>
          <w:rFonts w:hint="cs"/>
          <w:rtl/>
        </w:rPr>
        <w:t>בע</w:t>
      </w:r>
      <w:r w:rsidR="002A5E0A">
        <w:rPr>
          <w:rFonts w:hint="cs"/>
          <w:rtl/>
        </w:rPr>
        <w:t>ל פה</w:t>
      </w:r>
      <w:r>
        <w:rPr>
          <w:rtl/>
        </w:rPr>
        <w:t xml:space="preserve"> </w:t>
      </w:r>
      <w:r>
        <w:rPr>
          <w:rFonts w:hint="cs"/>
          <w:rtl/>
        </w:rPr>
        <w:t>ו</w:t>
      </w:r>
      <w:r>
        <w:rPr>
          <w:rtl/>
        </w:rPr>
        <w:t>/</w:t>
      </w:r>
      <w:r>
        <w:rPr>
          <w:rFonts w:hint="cs"/>
          <w:rtl/>
        </w:rPr>
        <w:t>או</w:t>
      </w:r>
      <w:r>
        <w:rPr>
          <w:rtl/>
        </w:rPr>
        <w:t xml:space="preserve"> </w:t>
      </w:r>
      <w:r>
        <w:rPr>
          <w:rFonts w:hint="cs"/>
          <w:rtl/>
        </w:rPr>
        <w:t>בכל</w:t>
      </w:r>
      <w:r>
        <w:rPr>
          <w:rtl/>
        </w:rPr>
        <w:t xml:space="preserve"> </w:t>
      </w:r>
      <w:r>
        <w:rPr>
          <w:rFonts w:hint="cs"/>
          <w:rtl/>
        </w:rPr>
        <w:t>צורה</w:t>
      </w:r>
      <w:r>
        <w:rPr>
          <w:rtl/>
        </w:rPr>
        <w:t xml:space="preserve"> </w:t>
      </w:r>
      <w:r>
        <w:rPr>
          <w:rFonts w:hint="cs"/>
          <w:rtl/>
        </w:rPr>
        <w:t>אחרת</w:t>
      </w:r>
      <w:r>
        <w:rPr>
          <w:rtl/>
        </w:rPr>
        <w:t xml:space="preserve"> </w:t>
      </w:r>
      <w:r>
        <w:rPr>
          <w:rFonts w:hint="cs"/>
          <w:rtl/>
        </w:rPr>
        <w:t>או</w:t>
      </w:r>
      <w:r>
        <w:rPr>
          <w:rtl/>
        </w:rPr>
        <w:t xml:space="preserve"> </w:t>
      </w:r>
      <w:r>
        <w:rPr>
          <w:rFonts w:hint="cs"/>
          <w:rtl/>
        </w:rPr>
        <w:t>דרך</w:t>
      </w:r>
      <w:r>
        <w:rPr>
          <w:rtl/>
        </w:rPr>
        <w:t xml:space="preserve"> </w:t>
      </w:r>
      <w:r>
        <w:rPr>
          <w:rFonts w:hint="cs"/>
          <w:rtl/>
        </w:rPr>
        <w:t>של</w:t>
      </w:r>
      <w:r>
        <w:rPr>
          <w:rtl/>
        </w:rPr>
        <w:t xml:space="preserve"> </w:t>
      </w:r>
      <w:r>
        <w:rPr>
          <w:rFonts w:hint="cs"/>
          <w:rtl/>
        </w:rPr>
        <w:t>שימור</w:t>
      </w:r>
      <w:r>
        <w:rPr>
          <w:rtl/>
        </w:rPr>
        <w:t xml:space="preserve"> </w:t>
      </w:r>
      <w:r>
        <w:rPr>
          <w:rFonts w:hint="cs"/>
          <w:rtl/>
        </w:rPr>
        <w:t>ידיעות</w:t>
      </w:r>
      <w:r>
        <w:rPr>
          <w:rtl/>
        </w:rPr>
        <w:t xml:space="preserve"> </w:t>
      </w:r>
      <w:r>
        <w:rPr>
          <w:rFonts w:hint="cs"/>
          <w:rtl/>
        </w:rPr>
        <w:t>בצורה</w:t>
      </w:r>
      <w:r>
        <w:rPr>
          <w:rtl/>
        </w:rPr>
        <w:t xml:space="preserve"> </w:t>
      </w:r>
      <w:r>
        <w:rPr>
          <w:rFonts w:hint="cs"/>
          <w:rtl/>
        </w:rPr>
        <w:t>חשמלית</w:t>
      </w:r>
      <w:r>
        <w:rPr>
          <w:rtl/>
        </w:rPr>
        <w:t xml:space="preserve"> </w:t>
      </w:r>
      <w:r>
        <w:rPr>
          <w:rFonts w:hint="cs"/>
          <w:rtl/>
        </w:rPr>
        <w:t>ו</w:t>
      </w:r>
      <w:r>
        <w:rPr>
          <w:rtl/>
        </w:rPr>
        <w:t>/</w:t>
      </w:r>
      <w:r>
        <w:rPr>
          <w:rFonts w:hint="cs"/>
          <w:rtl/>
        </w:rPr>
        <w:t>או</w:t>
      </w:r>
      <w:r>
        <w:rPr>
          <w:rtl/>
        </w:rPr>
        <w:t xml:space="preserve"> </w:t>
      </w:r>
      <w:r>
        <w:rPr>
          <w:rFonts w:hint="cs"/>
          <w:rtl/>
        </w:rPr>
        <w:t>אלקטרונית</w:t>
      </w:r>
      <w:r>
        <w:rPr>
          <w:rtl/>
        </w:rPr>
        <w:t xml:space="preserve"> </w:t>
      </w:r>
      <w:r>
        <w:rPr>
          <w:rFonts w:hint="cs"/>
          <w:rtl/>
        </w:rPr>
        <w:t>ו</w:t>
      </w:r>
      <w:r>
        <w:rPr>
          <w:rtl/>
        </w:rPr>
        <w:t>/</w:t>
      </w:r>
      <w:r>
        <w:rPr>
          <w:rFonts w:hint="cs"/>
          <w:rtl/>
        </w:rPr>
        <w:t>או</w:t>
      </w:r>
      <w:r>
        <w:rPr>
          <w:rtl/>
        </w:rPr>
        <w:t xml:space="preserve"> </w:t>
      </w:r>
      <w:r>
        <w:rPr>
          <w:rFonts w:hint="cs"/>
          <w:rtl/>
        </w:rPr>
        <w:t>אופטית</w:t>
      </w:r>
      <w:r>
        <w:rPr>
          <w:rtl/>
        </w:rPr>
        <w:t xml:space="preserve"> </w:t>
      </w:r>
      <w:r>
        <w:rPr>
          <w:rFonts w:hint="cs"/>
          <w:rtl/>
        </w:rPr>
        <w:t>ו</w:t>
      </w:r>
      <w:r>
        <w:rPr>
          <w:rtl/>
        </w:rPr>
        <w:t>/</w:t>
      </w:r>
      <w:r>
        <w:rPr>
          <w:rFonts w:hint="cs"/>
          <w:rtl/>
        </w:rPr>
        <w:t>או</w:t>
      </w:r>
      <w:r>
        <w:rPr>
          <w:rtl/>
        </w:rPr>
        <w:t xml:space="preserve"> </w:t>
      </w:r>
      <w:r>
        <w:rPr>
          <w:rFonts w:hint="cs"/>
          <w:rtl/>
        </w:rPr>
        <w:t>מגנטית</w:t>
      </w:r>
      <w:r>
        <w:rPr>
          <w:rtl/>
        </w:rPr>
        <w:t xml:space="preserve"> </w:t>
      </w:r>
      <w:r>
        <w:rPr>
          <w:rFonts w:hint="cs"/>
          <w:rtl/>
        </w:rPr>
        <w:t>ו</w:t>
      </w:r>
      <w:r>
        <w:rPr>
          <w:rtl/>
        </w:rPr>
        <w:t>/</w:t>
      </w:r>
      <w:r>
        <w:rPr>
          <w:rFonts w:hint="cs"/>
          <w:rtl/>
        </w:rPr>
        <w:t>או</w:t>
      </w:r>
      <w:r>
        <w:rPr>
          <w:rtl/>
        </w:rPr>
        <w:t xml:space="preserve"> </w:t>
      </w:r>
      <w:r>
        <w:rPr>
          <w:rFonts w:hint="cs"/>
          <w:rtl/>
        </w:rPr>
        <w:t>אחרת</w:t>
      </w:r>
      <w:r>
        <w:rPr>
          <w:rtl/>
        </w:rPr>
        <w:t xml:space="preserve">, </w:t>
      </w:r>
      <w:r>
        <w:rPr>
          <w:rFonts w:hint="cs"/>
          <w:rtl/>
        </w:rPr>
        <w:t>הקשורים</w:t>
      </w:r>
      <w:r>
        <w:rPr>
          <w:rtl/>
        </w:rPr>
        <w:t xml:space="preserve"> </w:t>
      </w:r>
      <w:r>
        <w:rPr>
          <w:rFonts w:hint="cs"/>
          <w:rtl/>
        </w:rPr>
        <w:t>ו</w:t>
      </w:r>
      <w:r>
        <w:rPr>
          <w:rtl/>
        </w:rPr>
        <w:t>/</w:t>
      </w:r>
      <w:r>
        <w:rPr>
          <w:rFonts w:hint="cs"/>
          <w:rtl/>
        </w:rPr>
        <w:t>או</w:t>
      </w:r>
      <w:r>
        <w:rPr>
          <w:rtl/>
        </w:rPr>
        <w:t xml:space="preserve"> </w:t>
      </w:r>
      <w:r>
        <w:rPr>
          <w:rFonts w:hint="cs"/>
          <w:rtl/>
        </w:rPr>
        <w:t>הנוגעים</w:t>
      </w:r>
      <w:r>
        <w:rPr>
          <w:rtl/>
        </w:rPr>
        <w:t xml:space="preserve"> </w:t>
      </w:r>
      <w:r>
        <w:rPr>
          <w:rFonts w:hint="cs"/>
          <w:rtl/>
        </w:rPr>
        <w:t>להסכם</w:t>
      </w:r>
      <w:r>
        <w:rPr>
          <w:rtl/>
        </w:rPr>
        <w:t xml:space="preserve"> </w:t>
      </w:r>
      <w:r>
        <w:rPr>
          <w:rFonts w:hint="cs"/>
          <w:rtl/>
        </w:rPr>
        <w:t>זה</w:t>
      </w:r>
      <w:r>
        <w:rPr>
          <w:rtl/>
        </w:rPr>
        <w:t xml:space="preserve">. </w:t>
      </w:r>
    </w:p>
    <w:p w14:paraId="769FE601" w14:textId="77777777" w:rsidR="00576463" w:rsidRDefault="00576463" w:rsidP="00110A06">
      <w:pPr>
        <w:pStyle w:val="a0"/>
        <w:numPr>
          <w:ilvl w:val="1"/>
          <w:numId w:val="19"/>
        </w:numPr>
        <w:rPr>
          <w:rtl/>
        </w:rPr>
      </w:pPr>
      <w:r>
        <w:rPr>
          <w:rFonts w:hint="cs"/>
          <w:rtl/>
        </w:rPr>
        <w:t>כל</w:t>
      </w:r>
      <w:r>
        <w:rPr>
          <w:rtl/>
        </w:rPr>
        <w:t xml:space="preserve"> </w:t>
      </w:r>
      <w:r>
        <w:rPr>
          <w:rFonts w:hint="cs"/>
          <w:rtl/>
        </w:rPr>
        <w:t>המידע</w:t>
      </w:r>
      <w:r>
        <w:rPr>
          <w:rtl/>
        </w:rPr>
        <w:t xml:space="preserve"> </w:t>
      </w:r>
      <w:r>
        <w:rPr>
          <w:rFonts w:hint="cs"/>
          <w:rtl/>
        </w:rPr>
        <w:t>בקשר</w:t>
      </w:r>
      <w:r>
        <w:rPr>
          <w:rtl/>
        </w:rPr>
        <w:t xml:space="preserve"> </w:t>
      </w:r>
      <w:r>
        <w:rPr>
          <w:rFonts w:hint="cs"/>
          <w:rtl/>
        </w:rPr>
        <w:t>להסכם</w:t>
      </w:r>
      <w:r>
        <w:rPr>
          <w:rtl/>
        </w:rPr>
        <w:t xml:space="preserve"> </w:t>
      </w:r>
      <w:r>
        <w:rPr>
          <w:rFonts w:hint="cs"/>
          <w:rtl/>
        </w:rPr>
        <w:t>זה</w:t>
      </w:r>
      <w:r>
        <w:rPr>
          <w:rtl/>
        </w:rPr>
        <w:t xml:space="preserve">, </w:t>
      </w:r>
      <w:r>
        <w:rPr>
          <w:rFonts w:hint="cs"/>
          <w:rtl/>
        </w:rPr>
        <w:t>בין</w:t>
      </w:r>
      <w:r>
        <w:rPr>
          <w:rtl/>
        </w:rPr>
        <w:t xml:space="preserve"> </w:t>
      </w:r>
      <w:r>
        <w:rPr>
          <w:rFonts w:hint="cs"/>
          <w:rtl/>
        </w:rPr>
        <w:t>אם</w:t>
      </w:r>
      <w:r>
        <w:rPr>
          <w:rtl/>
        </w:rPr>
        <w:t xml:space="preserve"> </w:t>
      </w:r>
      <w:r>
        <w:rPr>
          <w:rFonts w:hint="cs"/>
          <w:rtl/>
        </w:rPr>
        <w:t>הושלמו</w:t>
      </w:r>
      <w:r>
        <w:rPr>
          <w:rtl/>
        </w:rPr>
        <w:t xml:space="preserve"> </w:t>
      </w:r>
      <w:r>
        <w:rPr>
          <w:rFonts w:hint="cs"/>
          <w:rtl/>
        </w:rPr>
        <w:t>השירותים</w:t>
      </w:r>
      <w:r>
        <w:rPr>
          <w:rtl/>
        </w:rPr>
        <w:t xml:space="preserve"> </w:t>
      </w:r>
      <w:r>
        <w:rPr>
          <w:rFonts w:hint="cs"/>
          <w:rtl/>
        </w:rPr>
        <w:t>ובין</w:t>
      </w:r>
      <w:r>
        <w:rPr>
          <w:rtl/>
        </w:rPr>
        <w:t xml:space="preserve"> </w:t>
      </w:r>
      <w:r>
        <w:rPr>
          <w:rFonts w:hint="cs"/>
          <w:rtl/>
        </w:rPr>
        <w:t>אם</w:t>
      </w:r>
      <w:r>
        <w:rPr>
          <w:rtl/>
        </w:rPr>
        <w:t xml:space="preserve"> </w:t>
      </w:r>
      <w:r>
        <w:rPr>
          <w:rFonts w:hint="cs"/>
          <w:rtl/>
        </w:rPr>
        <w:t>לאו</w:t>
      </w:r>
      <w:r>
        <w:rPr>
          <w:rtl/>
        </w:rPr>
        <w:t xml:space="preserve">, </w:t>
      </w:r>
      <w:r>
        <w:rPr>
          <w:rFonts w:hint="cs"/>
          <w:rtl/>
        </w:rPr>
        <w:t>הינו</w:t>
      </w:r>
      <w:r>
        <w:rPr>
          <w:rtl/>
        </w:rPr>
        <w:t xml:space="preserve"> </w:t>
      </w:r>
      <w:r>
        <w:rPr>
          <w:rFonts w:hint="cs"/>
          <w:rtl/>
        </w:rPr>
        <w:t>רכוש</w:t>
      </w:r>
      <w:r>
        <w:rPr>
          <w:rtl/>
        </w:rPr>
        <w:t xml:space="preserve"> </w:t>
      </w:r>
      <w:r>
        <w:rPr>
          <w:rFonts w:hint="cs"/>
          <w:rtl/>
        </w:rPr>
        <w:t>הרשות</w:t>
      </w:r>
      <w:r>
        <w:rPr>
          <w:rtl/>
        </w:rPr>
        <w:t xml:space="preserve">. </w:t>
      </w:r>
      <w:r>
        <w:rPr>
          <w:rFonts w:hint="cs"/>
          <w:rtl/>
        </w:rPr>
        <w:t>הקניין</w:t>
      </w:r>
      <w:r>
        <w:rPr>
          <w:rtl/>
        </w:rPr>
        <w:t xml:space="preserve"> </w:t>
      </w:r>
      <w:r>
        <w:rPr>
          <w:rFonts w:hint="cs"/>
          <w:rtl/>
        </w:rPr>
        <w:t>הרוחני</w:t>
      </w:r>
      <w:r>
        <w:rPr>
          <w:rtl/>
        </w:rPr>
        <w:t xml:space="preserve"> </w:t>
      </w:r>
      <w:r>
        <w:rPr>
          <w:rFonts w:hint="cs"/>
          <w:rtl/>
        </w:rPr>
        <w:t>על</w:t>
      </w:r>
      <w:r>
        <w:rPr>
          <w:rtl/>
        </w:rPr>
        <w:t xml:space="preserve"> </w:t>
      </w:r>
      <w:r>
        <w:rPr>
          <w:rFonts w:hint="cs"/>
          <w:rtl/>
        </w:rPr>
        <w:t>כל</w:t>
      </w:r>
      <w:r>
        <w:rPr>
          <w:rtl/>
        </w:rPr>
        <w:t xml:space="preserve"> </w:t>
      </w:r>
      <w:r>
        <w:rPr>
          <w:rFonts w:hint="cs"/>
          <w:rtl/>
        </w:rPr>
        <w:t>המידע</w:t>
      </w:r>
      <w:r>
        <w:rPr>
          <w:rtl/>
        </w:rPr>
        <w:t xml:space="preserve"> </w:t>
      </w:r>
      <w:r>
        <w:rPr>
          <w:rFonts w:hint="cs"/>
          <w:rtl/>
        </w:rPr>
        <w:t>ותוצרי</w:t>
      </w:r>
      <w:r>
        <w:rPr>
          <w:rtl/>
        </w:rPr>
        <w:t xml:space="preserve"> </w:t>
      </w:r>
      <w:r>
        <w:rPr>
          <w:rFonts w:hint="cs"/>
          <w:rtl/>
        </w:rPr>
        <w:t>הסכם</w:t>
      </w:r>
      <w:r>
        <w:rPr>
          <w:rtl/>
        </w:rPr>
        <w:t xml:space="preserve"> </w:t>
      </w:r>
      <w:r>
        <w:rPr>
          <w:rFonts w:hint="cs"/>
          <w:rtl/>
        </w:rPr>
        <w:t>זה</w:t>
      </w:r>
      <w:r>
        <w:rPr>
          <w:rtl/>
        </w:rPr>
        <w:t xml:space="preserve">, </w:t>
      </w:r>
      <w:r>
        <w:rPr>
          <w:rFonts w:hint="cs"/>
          <w:rtl/>
        </w:rPr>
        <w:t>בין</w:t>
      </w:r>
      <w:r>
        <w:rPr>
          <w:rtl/>
        </w:rPr>
        <w:t xml:space="preserve"> </w:t>
      </w:r>
      <w:r>
        <w:rPr>
          <w:rFonts w:hint="cs"/>
          <w:rtl/>
        </w:rPr>
        <w:t>אם</w:t>
      </w:r>
      <w:r>
        <w:rPr>
          <w:rtl/>
        </w:rPr>
        <w:t xml:space="preserve"> </w:t>
      </w:r>
      <w:r>
        <w:rPr>
          <w:rFonts w:hint="cs"/>
          <w:rtl/>
        </w:rPr>
        <w:t>נערך</w:t>
      </w:r>
      <w:r>
        <w:rPr>
          <w:rtl/>
        </w:rPr>
        <w:t xml:space="preserve"> </w:t>
      </w:r>
      <w:r>
        <w:rPr>
          <w:rFonts w:hint="cs"/>
          <w:rtl/>
        </w:rPr>
        <w:t>במדיה</w:t>
      </w:r>
      <w:r>
        <w:rPr>
          <w:rtl/>
        </w:rPr>
        <w:t xml:space="preserve"> </w:t>
      </w:r>
      <w:r>
        <w:rPr>
          <w:rFonts w:hint="cs"/>
          <w:rtl/>
        </w:rPr>
        <w:t>מגנטית</w:t>
      </w:r>
      <w:r>
        <w:rPr>
          <w:rtl/>
        </w:rPr>
        <w:t xml:space="preserve"> </w:t>
      </w:r>
      <w:r>
        <w:rPr>
          <w:rFonts w:hint="cs"/>
          <w:rtl/>
        </w:rPr>
        <w:t>ובין</w:t>
      </w:r>
      <w:r>
        <w:rPr>
          <w:rtl/>
        </w:rPr>
        <w:t xml:space="preserve"> </w:t>
      </w:r>
      <w:r>
        <w:rPr>
          <w:rFonts w:hint="cs"/>
          <w:rtl/>
        </w:rPr>
        <w:t>אם</w:t>
      </w:r>
      <w:r>
        <w:rPr>
          <w:rtl/>
        </w:rPr>
        <w:t xml:space="preserve"> </w:t>
      </w:r>
      <w:r>
        <w:rPr>
          <w:rFonts w:hint="cs"/>
          <w:rtl/>
        </w:rPr>
        <w:t>מודפסים</w:t>
      </w:r>
      <w:r>
        <w:rPr>
          <w:rtl/>
        </w:rPr>
        <w:t xml:space="preserve"> </w:t>
      </w:r>
      <w:r>
        <w:rPr>
          <w:rFonts w:hint="cs"/>
          <w:rtl/>
        </w:rPr>
        <w:t>או</w:t>
      </w:r>
      <w:r>
        <w:rPr>
          <w:rtl/>
        </w:rPr>
        <w:t xml:space="preserve"> </w:t>
      </w:r>
      <w:r>
        <w:rPr>
          <w:rFonts w:hint="cs"/>
          <w:rtl/>
        </w:rPr>
        <w:t>כעותקים</w:t>
      </w:r>
      <w:r>
        <w:rPr>
          <w:rtl/>
        </w:rPr>
        <w:t xml:space="preserve"> </w:t>
      </w:r>
      <w:r>
        <w:rPr>
          <w:rFonts w:hint="cs"/>
          <w:rtl/>
        </w:rPr>
        <w:t>קשיחים</w:t>
      </w:r>
      <w:r>
        <w:rPr>
          <w:rtl/>
        </w:rPr>
        <w:t xml:space="preserve">, </w:t>
      </w:r>
      <w:r>
        <w:rPr>
          <w:rFonts w:hint="cs"/>
          <w:rtl/>
        </w:rPr>
        <w:t>יקום</w:t>
      </w:r>
      <w:r>
        <w:rPr>
          <w:rtl/>
        </w:rPr>
        <w:t xml:space="preserve"> </w:t>
      </w:r>
      <w:r>
        <w:rPr>
          <w:rFonts w:hint="cs"/>
          <w:rtl/>
        </w:rPr>
        <w:t>לבעלות</w:t>
      </w:r>
      <w:r>
        <w:rPr>
          <w:rtl/>
        </w:rPr>
        <w:t xml:space="preserve"> </w:t>
      </w:r>
      <w:r>
        <w:rPr>
          <w:rFonts w:hint="cs"/>
          <w:rtl/>
        </w:rPr>
        <w:t>הרשות</w:t>
      </w:r>
      <w:r>
        <w:rPr>
          <w:rtl/>
        </w:rPr>
        <w:t xml:space="preserve"> </w:t>
      </w:r>
      <w:r>
        <w:rPr>
          <w:rFonts w:hint="cs"/>
          <w:rtl/>
        </w:rPr>
        <w:t>עם</w:t>
      </w:r>
      <w:r>
        <w:rPr>
          <w:rtl/>
        </w:rPr>
        <w:t xml:space="preserve"> </w:t>
      </w:r>
      <w:r>
        <w:rPr>
          <w:rFonts w:hint="cs"/>
          <w:rtl/>
        </w:rPr>
        <w:t>יצירתם</w:t>
      </w:r>
      <w:r>
        <w:rPr>
          <w:rtl/>
        </w:rPr>
        <w:t xml:space="preserve">, </w:t>
      </w:r>
      <w:r>
        <w:rPr>
          <w:rFonts w:hint="cs"/>
          <w:rtl/>
        </w:rPr>
        <w:t>ללא</w:t>
      </w:r>
      <w:r>
        <w:rPr>
          <w:rtl/>
        </w:rPr>
        <w:t xml:space="preserve"> </w:t>
      </w:r>
      <w:r>
        <w:rPr>
          <w:rFonts w:hint="cs"/>
          <w:rtl/>
        </w:rPr>
        <w:t>כל</w:t>
      </w:r>
      <w:r>
        <w:rPr>
          <w:rtl/>
        </w:rPr>
        <w:t xml:space="preserve"> </w:t>
      </w:r>
      <w:r>
        <w:rPr>
          <w:rFonts w:hint="cs"/>
          <w:rtl/>
        </w:rPr>
        <w:t>תמורה</w:t>
      </w:r>
      <w:r>
        <w:rPr>
          <w:rtl/>
        </w:rPr>
        <w:t xml:space="preserve"> </w:t>
      </w:r>
      <w:r>
        <w:rPr>
          <w:rFonts w:hint="cs"/>
          <w:rtl/>
        </w:rPr>
        <w:t>נוספת</w:t>
      </w:r>
      <w:r>
        <w:rPr>
          <w:rtl/>
        </w:rPr>
        <w:t xml:space="preserve"> </w:t>
      </w:r>
      <w:r>
        <w:rPr>
          <w:rFonts w:hint="cs"/>
          <w:rtl/>
        </w:rPr>
        <w:t>מעבר</w:t>
      </w:r>
      <w:r>
        <w:rPr>
          <w:rtl/>
        </w:rPr>
        <w:t xml:space="preserve"> </w:t>
      </w:r>
      <w:r>
        <w:rPr>
          <w:rFonts w:hint="cs"/>
          <w:rtl/>
        </w:rPr>
        <w:t>לתמורה</w:t>
      </w:r>
      <w:r>
        <w:rPr>
          <w:rtl/>
        </w:rPr>
        <w:t xml:space="preserve"> </w:t>
      </w:r>
      <w:r>
        <w:rPr>
          <w:rFonts w:hint="cs"/>
          <w:rtl/>
        </w:rPr>
        <w:t>שנקבעה</w:t>
      </w:r>
      <w:r>
        <w:rPr>
          <w:rtl/>
        </w:rPr>
        <w:t xml:space="preserve"> </w:t>
      </w:r>
      <w:r>
        <w:rPr>
          <w:rFonts w:hint="cs"/>
          <w:rtl/>
        </w:rPr>
        <w:t>על</w:t>
      </w:r>
      <w:r>
        <w:rPr>
          <w:rtl/>
        </w:rPr>
        <w:t xml:space="preserve"> </w:t>
      </w:r>
      <w:r>
        <w:rPr>
          <w:rFonts w:hint="cs"/>
          <w:rtl/>
        </w:rPr>
        <w:t>פי</w:t>
      </w:r>
      <w:r>
        <w:rPr>
          <w:rtl/>
        </w:rPr>
        <w:t xml:space="preserve"> </w:t>
      </w:r>
      <w:r>
        <w:rPr>
          <w:rFonts w:hint="cs"/>
          <w:rtl/>
        </w:rPr>
        <w:t>הסכם</w:t>
      </w:r>
      <w:r>
        <w:rPr>
          <w:rtl/>
        </w:rPr>
        <w:t xml:space="preserve"> </w:t>
      </w:r>
      <w:r>
        <w:rPr>
          <w:rFonts w:hint="cs"/>
          <w:rtl/>
        </w:rPr>
        <w:t>זה</w:t>
      </w:r>
      <w:r>
        <w:rPr>
          <w:rtl/>
        </w:rPr>
        <w:t xml:space="preserve">, </w:t>
      </w:r>
      <w:r>
        <w:rPr>
          <w:rFonts w:hint="cs"/>
          <w:rtl/>
        </w:rPr>
        <w:t>והרשות</w:t>
      </w:r>
      <w:r>
        <w:rPr>
          <w:rtl/>
        </w:rPr>
        <w:t xml:space="preserve"> </w:t>
      </w:r>
      <w:r>
        <w:rPr>
          <w:rFonts w:hint="cs"/>
          <w:rtl/>
        </w:rPr>
        <w:t>תהא</w:t>
      </w:r>
      <w:r>
        <w:rPr>
          <w:rtl/>
        </w:rPr>
        <w:t xml:space="preserve"> </w:t>
      </w:r>
      <w:r>
        <w:rPr>
          <w:rFonts w:hint="cs"/>
          <w:rtl/>
        </w:rPr>
        <w:t>רשאית</w:t>
      </w:r>
      <w:r>
        <w:rPr>
          <w:rtl/>
        </w:rPr>
        <w:t xml:space="preserve"> </w:t>
      </w:r>
      <w:r>
        <w:rPr>
          <w:rFonts w:hint="cs"/>
          <w:rtl/>
        </w:rPr>
        <w:t>להשתמש</w:t>
      </w:r>
      <w:r>
        <w:rPr>
          <w:rtl/>
        </w:rPr>
        <w:t xml:space="preserve"> </w:t>
      </w:r>
      <w:r>
        <w:rPr>
          <w:rFonts w:hint="cs"/>
          <w:rtl/>
        </w:rPr>
        <w:t>בהם</w:t>
      </w:r>
      <w:r>
        <w:rPr>
          <w:rtl/>
        </w:rPr>
        <w:t xml:space="preserve"> </w:t>
      </w:r>
      <w:r>
        <w:rPr>
          <w:rFonts w:hint="cs"/>
          <w:rtl/>
        </w:rPr>
        <w:t>לפי</w:t>
      </w:r>
      <w:r>
        <w:rPr>
          <w:rtl/>
        </w:rPr>
        <w:t xml:space="preserve"> </w:t>
      </w:r>
      <w:r>
        <w:rPr>
          <w:rFonts w:hint="cs"/>
          <w:rtl/>
        </w:rPr>
        <w:t>ראות</w:t>
      </w:r>
      <w:r>
        <w:rPr>
          <w:rtl/>
        </w:rPr>
        <w:t xml:space="preserve"> </w:t>
      </w:r>
      <w:r>
        <w:rPr>
          <w:rFonts w:hint="cs"/>
          <w:rtl/>
        </w:rPr>
        <w:t>עיניה</w:t>
      </w:r>
      <w:r>
        <w:rPr>
          <w:rtl/>
        </w:rPr>
        <w:t xml:space="preserve"> </w:t>
      </w:r>
      <w:r>
        <w:rPr>
          <w:rFonts w:hint="cs"/>
          <w:rtl/>
        </w:rPr>
        <w:t>וללא</w:t>
      </w:r>
      <w:r>
        <w:rPr>
          <w:rtl/>
        </w:rPr>
        <w:t xml:space="preserve"> </w:t>
      </w:r>
      <w:r>
        <w:rPr>
          <w:rFonts w:hint="cs"/>
          <w:rtl/>
        </w:rPr>
        <w:t>הגבלות</w:t>
      </w:r>
      <w:r>
        <w:rPr>
          <w:rtl/>
        </w:rPr>
        <w:t xml:space="preserve"> </w:t>
      </w:r>
      <w:r>
        <w:rPr>
          <w:rFonts w:hint="cs"/>
          <w:rtl/>
        </w:rPr>
        <w:t>כלשהן</w:t>
      </w:r>
      <w:r>
        <w:rPr>
          <w:rtl/>
        </w:rPr>
        <w:t xml:space="preserve">, </w:t>
      </w:r>
      <w:r>
        <w:rPr>
          <w:rFonts w:hint="cs"/>
          <w:rtl/>
        </w:rPr>
        <w:t>מבלי</w:t>
      </w:r>
      <w:r>
        <w:rPr>
          <w:rtl/>
        </w:rPr>
        <w:t xml:space="preserve"> </w:t>
      </w:r>
      <w:r>
        <w:rPr>
          <w:rFonts w:hint="cs"/>
          <w:rtl/>
        </w:rPr>
        <w:t>שהספק</w:t>
      </w:r>
      <w:r>
        <w:rPr>
          <w:rtl/>
        </w:rPr>
        <w:t xml:space="preserve"> </w:t>
      </w:r>
      <w:r>
        <w:rPr>
          <w:rFonts w:hint="cs"/>
          <w:rtl/>
        </w:rPr>
        <w:t>יקבל</w:t>
      </w:r>
      <w:r>
        <w:rPr>
          <w:rtl/>
        </w:rPr>
        <w:t xml:space="preserve"> </w:t>
      </w:r>
      <w:r>
        <w:rPr>
          <w:rFonts w:hint="cs"/>
          <w:rtl/>
        </w:rPr>
        <w:t>עבור</w:t>
      </w:r>
      <w:r>
        <w:rPr>
          <w:rtl/>
        </w:rPr>
        <w:t xml:space="preserve"> </w:t>
      </w:r>
      <w:r>
        <w:rPr>
          <w:rFonts w:hint="cs"/>
          <w:rtl/>
        </w:rPr>
        <w:t>כך</w:t>
      </w:r>
      <w:r>
        <w:rPr>
          <w:rtl/>
        </w:rPr>
        <w:t xml:space="preserve"> </w:t>
      </w:r>
      <w:r>
        <w:rPr>
          <w:rFonts w:hint="cs"/>
          <w:rtl/>
        </w:rPr>
        <w:t>תמורה</w:t>
      </w:r>
      <w:r>
        <w:rPr>
          <w:rtl/>
        </w:rPr>
        <w:t xml:space="preserve"> </w:t>
      </w:r>
      <w:r>
        <w:rPr>
          <w:rFonts w:hint="cs"/>
          <w:rtl/>
        </w:rPr>
        <w:t>נוספת</w:t>
      </w:r>
      <w:r>
        <w:rPr>
          <w:rtl/>
        </w:rPr>
        <w:t xml:space="preserve"> </w:t>
      </w:r>
      <w:r>
        <w:rPr>
          <w:rFonts w:hint="cs"/>
          <w:rtl/>
        </w:rPr>
        <w:t>מעבר</w:t>
      </w:r>
      <w:r>
        <w:rPr>
          <w:rtl/>
        </w:rPr>
        <w:t xml:space="preserve"> </w:t>
      </w:r>
      <w:r>
        <w:rPr>
          <w:rFonts w:hint="cs"/>
          <w:rtl/>
        </w:rPr>
        <w:t>לתמורה</w:t>
      </w:r>
      <w:r>
        <w:rPr>
          <w:rtl/>
        </w:rPr>
        <w:t xml:space="preserve"> </w:t>
      </w:r>
      <w:r>
        <w:rPr>
          <w:rFonts w:hint="cs"/>
          <w:rtl/>
        </w:rPr>
        <w:t>שנקבעה</w:t>
      </w:r>
      <w:r>
        <w:rPr>
          <w:rtl/>
        </w:rPr>
        <w:t xml:space="preserve"> </w:t>
      </w:r>
      <w:r>
        <w:rPr>
          <w:rFonts w:hint="cs"/>
          <w:rtl/>
        </w:rPr>
        <w:t>על</w:t>
      </w:r>
      <w:r>
        <w:rPr>
          <w:rtl/>
        </w:rPr>
        <w:t xml:space="preserve"> </w:t>
      </w:r>
      <w:r>
        <w:rPr>
          <w:rFonts w:hint="cs"/>
          <w:rtl/>
        </w:rPr>
        <w:t>פי</w:t>
      </w:r>
      <w:r>
        <w:rPr>
          <w:rtl/>
        </w:rPr>
        <w:t xml:space="preserve"> </w:t>
      </w:r>
      <w:r>
        <w:rPr>
          <w:rFonts w:hint="cs"/>
          <w:rtl/>
        </w:rPr>
        <w:t>הסכם זה</w:t>
      </w:r>
      <w:r>
        <w:rPr>
          <w:rtl/>
        </w:rPr>
        <w:t>. "</w:t>
      </w:r>
      <w:r>
        <w:rPr>
          <w:rFonts w:hint="cs"/>
          <w:rtl/>
        </w:rPr>
        <w:t>בעלות</w:t>
      </w:r>
      <w:r>
        <w:rPr>
          <w:rtl/>
        </w:rPr>
        <w:t xml:space="preserve">" </w:t>
      </w:r>
      <w:r>
        <w:rPr>
          <w:rFonts w:hint="cs"/>
          <w:rtl/>
        </w:rPr>
        <w:t>בסעיף</w:t>
      </w:r>
      <w:r>
        <w:rPr>
          <w:rtl/>
        </w:rPr>
        <w:t xml:space="preserve"> </w:t>
      </w:r>
      <w:r>
        <w:rPr>
          <w:rFonts w:hint="cs"/>
          <w:rtl/>
        </w:rPr>
        <w:t>זה</w:t>
      </w:r>
      <w:r>
        <w:rPr>
          <w:rtl/>
        </w:rPr>
        <w:t xml:space="preserve"> </w:t>
      </w:r>
      <w:r>
        <w:rPr>
          <w:rFonts w:hint="cs"/>
          <w:rtl/>
        </w:rPr>
        <w:t>משמע</w:t>
      </w:r>
      <w:r>
        <w:rPr>
          <w:rtl/>
        </w:rPr>
        <w:t xml:space="preserve"> </w:t>
      </w:r>
      <w:r>
        <w:rPr>
          <w:rFonts w:hint="cs"/>
          <w:rtl/>
        </w:rPr>
        <w:t>לרבות</w:t>
      </w:r>
      <w:r>
        <w:rPr>
          <w:rtl/>
        </w:rPr>
        <w:t xml:space="preserve"> </w:t>
      </w:r>
      <w:r>
        <w:rPr>
          <w:rFonts w:hint="cs"/>
          <w:rtl/>
        </w:rPr>
        <w:t>הבעלות</w:t>
      </w:r>
      <w:r>
        <w:rPr>
          <w:rtl/>
        </w:rPr>
        <w:t xml:space="preserve"> </w:t>
      </w:r>
      <w:r>
        <w:rPr>
          <w:rFonts w:hint="cs"/>
          <w:rtl/>
        </w:rPr>
        <w:t>בכל</w:t>
      </w:r>
      <w:r>
        <w:rPr>
          <w:rtl/>
        </w:rPr>
        <w:t xml:space="preserve"> </w:t>
      </w:r>
      <w:r>
        <w:rPr>
          <w:rFonts w:hint="cs"/>
          <w:rtl/>
        </w:rPr>
        <w:t>זכויות</w:t>
      </w:r>
      <w:r>
        <w:rPr>
          <w:rtl/>
        </w:rPr>
        <w:t xml:space="preserve"> </w:t>
      </w:r>
      <w:r>
        <w:rPr>
          <w:rFonts w:hint="cs"/>
          <w:rtl/>
        </w:rPr>
        <w:t>היוצרים</w:t>
      </w:r>
      <w:r>
        <w:rPr>
          <w:rtl/>
        </w:rPr>
        <w:t xml:space="preserve"> </w:t>
      </w:r>
      <w:r>
        <w:rPr>
          <w:rFonts w:hint="cs"/>
          <w:rtl/>
        </w:rPr>
        <w:t>ו</w:t>
      </w:r>
      <w:r>
        <w:rPr>
          <w:rtl/>
        </w:rPr>
        <w:t>/</w:t>
      </w:r>
      <w:r>
        <w:rPr>
          <w:rFonts w:hint="cs"/>
          <w:rtl/>
        </w:rPr>
        <w:t>או</w:t>
      </w:r>
      <w:r>
        <w:rPr>
          <w:rtl/>
        </w:rPr>
        <w:t xml:space="preserve"> </w:t>
      </w:r>
      <w:r>
        <w:rPr>
          <w:rFonts w:hint="cs"/>
          <w:rtl/>
        </w:rPr>
        <w:t>הסודות</w:t>
      </w:r>
      <w:r>
        <w:rPr>
          <w:rtl/>
        </w:rPr>
        <w:t xml:space="preserve"> </w:t>
      </w:r>
      <w:r>
        <w:rPr>
          <w:rFonts w:hint="cs"/>
          <w:rtl/>
        </w:rPr>
        <w:t>המסחריים</w:t>
      </w:r>
      <w:r>
        <w:rPr>
          <w:rtl/>
        </w:rPr>
        <w:t xml:space="preserve"> </w:t>
      </w:r>
      <w:r>
        <w:rPr>
          <w:rFonts w:hint="cs"/>
          <w:rtl/>
        </w:rPr>
        <w:t>ו</w:t>
      </w:r>
      <w:r>
        <w:rPr>
          <w:rtl/>
        </w:rPr>
        <w:t>/</w:t>
      </w:r>
      <w:r>
        <w:rPr>
          <w:rFonts w:hint="cs"/>
          <w:rtl/>
        </w:rPr>
        <w:t>או</w:t>
      </w:r>
      <w:r>
        <w:rPr>
          <w:rtl/>
        </w:rPr>
        <w:t xml:space="preserve"> </w:t>
      </w:r>
      <w:r>
        <w:rPr>
          <w:rFonts w:hint="cs"/>
          <w:rtl/>
        </w:rPr>
        <w:t>מדגם</w:t>
      </w:r>
      <w:r>
        <w:rPr>
          <w:rtl/>
        </w:rPr>
        <w:t xml:space="preserve"> </w:t>
      </w:r>
      <w:r>
        <w:rPr>
          <w:rFonts w:hint="cs"/>
          <w:rtl/>
        </w:rPr>
        <w:t>ו</w:t>
      </w:r>
      <w:r>
        <w:rPr>
          <w:rtl/>
        </w:rPr>
        <w:t>/</w:t>
      </w:r>
      <w:r>
        <w:rPr>
          <w:rFonts w:hint="cs"/>
          <w:rtl/>
        </w:rPr>
        <w:t>או</w:t>
      </w:r>
      <w:r>
        <w:rPr>
          <w:rtl/>
        </w:rPr>
        <w:t xml:space="preserve"> </w:t>
      </w:r>
      <w:r>
        <w:rPr>
          <w:rFonts w:hint="cs"/>
          <w:rtl/>
        </w:rPr>
        <w:t>מוניטין</w:t>
      </w:r>
      <w:r>
        <w:rPr>
          <w:rtl/>
        </w:rPr>
        <w:t xml:space="preserve"> </w:t>
      </w:r>
      <w:r>
        <w:rPr>
          <w:rFonts w:hint="cs"/>
          <w:rtl/>
        </w:rPr>
        <w:t>ו</w:t>
      </w:r>
      <w:r>
        <w:rPr>
          <w:rtl/>
        </w:rPr>
        <w:t>/</w:t>
      </w:r>
      <w:r>
        <w:rPr>
          <w:rFonts w:hint="cs"/>
          <w:rtl/>
        </w:rPr>
        <w:t>או</w:t>
      </w:r>
      <w:r>
        <w:rPr>
          <w:rtl/>
        </w:rPr>
        <w:t xml:space="preserve"> </w:t>
      </w:r>
      <w:r>
        <w:rPr>
          <w:rFonts w:hint="cs"/>
          <w:rtl/>
        </w:rPr>
        <w:t>כל</w:t>
      </w:r>
      <w:r>
        <w:rPr>
          <w:rtl/>
        </w:rPr>
        <w:t xml:space="preserve"> </w:t>
      </w:r>
      <w:r>
        <w:rPr>
          <w:rFonts w:hint="cs"/>
          <w:rtl/>
        </w:rPr>
        <w:t>זכות</w:t>
      </w:r>
      <w:r>
        <w:rPr>
          <w:rtl/>
        </w:rPr>
        <w:t xml:space="preserve"> </w:t>
      </w:r>
      <w:r>
        <w:rPr>
          <w:rFonts w:hint="cs"/>
          <w:rtl/>
        </w:rPr>
        <w:t>קניין</w:t>
      </w:r>
      <w:r>
        <w:rPr>
          <w:rtl/>
        </w:rPr>
        <w:t xml:space="preserve"> </w:t>
      </w:r>
      <w:r>
        <w:rPr>
          <w:rFonts w:hint="cs"/>
          <w:rtl/>
        </w:rPr>
        <w:t>אחרת</w:t>
      </w:r>
      <w:r>
        <w:rPr>
          <w:rtl/>
        </w:rPr>
        <w:t xml:space="preserve">, </w:t>
      </w:r>
      <w:r>
        <w:rPr>
          <w:rFonts w:hint="cs"/>
          <w:rtl/>
        </w:rPr>
        <w:t>רשומים</w:t>
      </w:r>
      <w:r>
        <w:rPr>
          <w:rtl/>
        </w:rPr>
        <w:t xml:space="preserve"> </w:t>
      </w:r>
      <w:r>
        <w:rPr>
          <w:rFonts w:hint="cs"/>
          <w:rtl/>
        </w:rPr>
        <w:t>או</w:t>
      </w:r>
      <w:r>
        <w:rPr>
          <w:rtl/>
        </w:rPr>
        <w:t xml:space="preserve"> </w:t>
      </w:r>
      <w:r>
        <w:rPr>
          <w:rFonts w:hint="cs"/>
          <w:rtl/>
        </w:rPr>
        <w:t>לאו</w:t>
      </w:r>
      <w:r>
        <w:rPr>
          <w:rtl/>
        </w:rPr>
        <w:t xml:space="preserve">, </w:t>
      </w:r>
      <w:r>
        <w:rPr>
          <w:rFonts w:hint="cs"/>
          <w:rtl/>
        </w:rPr>
        <w:t>המתייחסים</w:t>
      </w:r>
      <w:r>
        <w:rPr>
          <w:rtl/>
        </w:rPr>
        <w:t xml:space="preserve"> </w:t>
      </w:r>
      <w:r w:rsidR="00E5332F" w:rsidRPr="00144425">
        <w:rPr>
          <w:rFonts w:hint="cs"/>
          <w:rtl/>
        </w:rPr>
        <w:t>לשירותים</w:t>
      </w:r>
      <w:r w:rsidRPr="00E5332F">
        <w:rPr>
          <w:rtl/>
        </w:rPr>
        <w:t xml:space="preserve"> </w:t>
      </w:r>
      <w:r w:rsidRPr="00E5332F">
        <w:rPr>
          <w:rFonts w:hint="cs"/>
          <w:rtl/>
        </w:rPr>
        <w:t>האמורים</w:t>
      </w:r>
      <w:r>
        <w:rPr>
          <w:rtl/>
        </w:rPr>
        <w:t>.</w:t>
      </w:r>
    </w:p>
    <w:p w14:paraId="6F47A85A" w14:textId="77777777" w:rsidR="00576463" w:rsidRDefault="00576463" w:rsidP="00110A06">
      <w:pPr>
        <w:pStyle w:val="a0"/>
        <w:numPr>
          <w:ilvl w:val="1"/>
          <w:numId w:val="19"/>
        </w:numPr>
        <w:rPr>
          <w:rtl/>
        </w:rPr>
      </w:pPr>
      <w:r>
        <w:rPr>
          <w:rFonts w:hint="cs"/>
          <w:rtl/>
        </w:rPr>
        <w:t>למען</w:t>
      </w:r>
      <w:r>
        <w:rPr>
          <w:rtl/>
        </w:rPr>
        <w:t xml:space="preserve"> </w:t>
      </w:r>
      <w:r>
        <w:rPr>
          <w:rFonts w:hint="cs"/>
          <w:rtl/>
        </w:rPr>
        <w:t>הסר</w:t>
      </w:r>
      <w:r>
        <w:rPr>
          <w:rtl/>
        </w:rPr>
        <w:t xml:space="preserve"> </w:t>
      </w:r>
      <w:r>
        <w:rPr>
          <w:rFonts w:hint="cs"/>
          <w:rtl/>
        </w:rPr>
        <w:t>ספק</w:t>
      </w:r>
      <w:r>
        <w:rPr>
          <w:rtl/>
        </w:rPr>
        <w:t xml:space="preserve"> </w:t>
      </w:r>
      <w:r>
        <w:rPr>
          <w:rFonts w:hint="cs"/>
          <w:rtl/>
        </w:rPr>
        <w:t>מובהר</w:t>
      </w:r>
      <w:r>
        <w:rPr>
          <w:rtl/>
        </w:rPr>
        <w:t xml:space="preserve"> </w:t>
      </w:r>
      <w:r>
        <w:rPr>
          <w:rFonts w:hint="cs"/>
          <w:rtl/>
        </w:rPr>
        <w:t>בזאת</w:t>
      </w:r>
      <w:r>
        <w:rPr>
          <w:rtl/>
        </w:rPr>
        <w:t xml:space="preserve"> </w:t>
      </w:r>
      <w:r>
        <w:rPr>
          <w:rFonts w:hint="cs"/>
          <w:rtl/>
        </w:rPr>
        <w:t>כי</w:t>
      </w:r>
      <w:r>
        <w:rPr>
          <w:rtl/>
        </w:rPr>
        <w:t xml:space="preserve"> </w:t>
      </w:r>
      <w:r>
        <w:rPr>
          <w:rFonts w:hint="cs"/>
          <w:rtl/>
        </w:rPr>
        <w:t>האמור</w:t>
      </w:r>
      <w:r>
        <w:rPr>
          <w:rtl/>
        </w:rPr>
        <w:t xml:space="preserve"> </w:t>
      </w:r>
      <w:r>
        <w:rPr>
          <w:rFonts w:hint="cs"/>
          <w:rtl/>
        </w:rPr>
        <w:t>בסעיף</w:t>
      </w:r>
      <w:r>
        <w:rPr>
          <w:rtl/>
        </w:rPr>
        <w:t xml:space="preserve"> </w:t>
      </w:r>
      <w:r>
        <w:rPr>
          <w:rFonts w:hint="cs"/>
          <w:rtl/>
        </w:rPr>
        <w:t>זה</w:t>
      </w:r>
      <w:r>
        <w:rPr>
          <w:rtl/>
        </w:rPr>
        <w:t xml:space="preserve"> </w:t>
      </w:r>
      <w:r>
        <w:rPr>
          <w:rFonts w:hint="cs"/>
          <w:rtl/>
        </w:rPr>
        <w:t>לעיל</w:t>
      </w:r>
      <w:r>
        <w:rPr>
          <w:rtl/>
        </w:rPr>
        <w:t xml:space="preserve"> </w:t>
      </w:r>
      <w:r>
        <w:rPr>
          <w:rFonts w:hint="cs"/>
          <w:rtl/>
        </w:rPr>
        <w:t>אין</w:t>
      </w:r>
      <w:r>
        <w:rPr>
          <w:rtl/>
        </w:rPr>
        <w:t xml:space="preserve"> </w:t>
      </w:r>
      <w:r>
        <w:rPr>
          <w:rFonts w:hint="cs"/>
          <w:rtl/>
        </w:rPr>
        <w:t>בו</w:t>
      </w:r>
      <w:r>
        <w:rPr>
          <w:rtl/>
        </w:rPr>
        <w:t xml:space="preserve"> </w:t>
      </w:r>
      <w:r>
        <w:rPr>
          <w:rFonts w:hint="cs"/>
          <w:rtl/>
        </w:rPr>
        <w:t>כדי</w:t>
      </w:r>
      <w:r>
        <w:rPr>
          <w:rtl/>
        </w:rPr>
        <w:t xml:space="preserve"> </w:t>
      </w:r>
      <w:r>
        <w:rPr>
          <w:rFonts w:hint="cs"/>
          <w:rtl/>
        </w:rPr>
        <w:t>להסב</w:t>
      </w:r>
      <w:r>
        <w:rPr>
          <w:rtl/>
        </w:rPr>
        <w:t xml:space="preserve"> </w:t>
      </w:r>
      <w:r>
        <w:rPr>
          <w:rFonts w:hint="cs"/>
          <w:rtl/>
        </w:rPr>
        <w:t>כל</w:t>
      </w:r>
      <w:r>
        <w:rPr>
          <w:rtl/>
        </w:rPr>
        <w:t xml:space="preserve"> </w:t>
      </w:r>
      <w:r>
        <w:rPr>
          <w:rFonts w:hint="cs"/>
          <w:rtl/>
        </w:rPr>
        <w:t>זכות</w:t>
      </w:r>
      <w:r>
        <w:rPr>
          <w:rtl/>
        </w:rPr>
        <w:t xml:space="preserve">, </w:t>
      </w:r>
      <w:r>
        <w:rPr>
          <w:rFonts w:hint="cs"/>
          <w:rtl/>
        </w:rPr>
        <w:t>בעלות</w:t>
      </w:r>
      <w:r>
        <w:rPr>
          <w:rtl/>
        </w:rPr>
        <w:t xml:space="preserve"> </w:t>
      </w:r>
      <w:r>
        <w:rPr>
          <w:rFonts w:hint="cs"/>
          <w:rtl/>
        </w:rPr>
        <w:t>ואינטרס</w:t>
      </w:r>
      <w:r>
        <w:rPr>
          <w:rtl/>
        </w:rPr>
        <w:t xml:space="preserve"> </w:t>
      </w:r>
      <w:r>
        <w:rPr>
          <w:rFonts w:hint="cs"/>
          <w:rtl/>
        </w:rPr>
        <w:t>בטכניקות</w:t>
      </w:r>
      <w:r>
        <w:rPr>
          <w:rtl/>
        </w:rPr>
        <w:t xml:space="preserve">, </w:t>
      </w:r>
      <w:r>
        <w:rPr>
          <w:rFonts w:hint="cs"/>
          <w:rtl/>
        </w:rPr>
        <w:t>במתודולוגיות</w:t>
      </w:r>
      <w:r>
        <w:rPr>
          <w:rtl/>
        </w:rPr>
        <w:t xml:space="preserve">, </w:t>
      </w:r>
      <w:r w:rsidR="00BA3DBB">
        <w:rPr>
          <w:rFonts w:hint="cs"/>
          <w:rtl/>
        </w:rPr>
        <w:t xml:space="preserve">בקוד המקור, </w:t>
      </w:r>
      <w:r>
        <w:rPr>
          <w:rFonts w:hint="cs"/>
          <w:rtl/>
        </w:rPr>
        <w:t>בשיטות</w:t>
      </w:r>
      <w:r>
        <w:rPr>
          <w:rtl/>
        </w:rPr>
        <w:t xml:space="preserve"> </w:t>
      </w:r>
      <w:r>
        <w:rPr>
          <w:rFonts w:hint="cs"/>
          <w:rtl/>
        </w:rPr>
        <w:t>עבודה</w:t>
      </w:r>
      <w:r w:rsidR="007C10D9">
        <w:rPr>
          <w:rFonts w:hint="cs"/>
          <w:rtl/>
        </w:rPr>
        <w:t>,</w:t>
      </w:r>
      <w:r>
        <w:rPr>
          <w:rtl/>
        </w:rPr>
        <w:t xml:space="preserve"> </w:t>
      </w:r>
      <w:r w:rsidR="007C10D9">
        <w:rPr>
          <w:rFonts w:hint="cs"/>
          <w:rtl/>
        </w:rPr>
        <w:t>ב-</w:t>
      </w:r>
      <w:r>
        <w:t>Templates</w:t>
      </w:r>
      <w:r>
        <w:rPr>
          <w:rtl/>
        </w:rPr>
        <w:t xml:space="preserve"> </w:t>
      </w:r>
      <w:r>
        <w:rPr>
          <w:rFonts w:hint="cs"/>
          <w:rtl/>
        </w:rPr>
        <w:t>של</w:t>
      </w:r>
      <w:r>
        <w:rPr>
          <w:rtl/>
        </w:rPr>
        <w:t xml:space="preserve"> </w:t>
      </w:r>
      <w:r>
        <w:rPr>
          <w:rFonts w:hint="cs"/>
          <w:rtl/>
        </w:rPr>
        <w:t>מסמכים</w:t>
      </w:r>
      <w:r>
        <w:rPr>
          <w:rtl/>
        </w:rPr>
        <w:t xml:space="preserve"> </w:t>
      </w:r>
      <w:r>
        <w:rPr>
          <w:rFonts w:hint="cs"/>
          <w:rtl/>
        </w:rPr>
        <w:t>ודוחות</w:t>
      </w:r>
      <w:r>
        <w:rPr>
          <w:rtl/>
        </w:rPr>
        <w:t xml:space="preserve"> </w:t>
      </w:r>
      <w:r>
        <w:rPr>
          <w:rFonts w:hint="cs"/>
          <w:rtl/>
        </w:rPr>
        <w:t>וכיוצא</w:t>
      </w:r>
      <w:r>
        <w:rPr>
          <w:rtl/>
        </w:rPr>
        <w:t xml:space="preserve"> </w:t>
      </w:r>
      <w:r>
        <w:rPr>
          <w:rFonts w:hint="cs"/>
          <w:rtl/>
        </w:rPr>
        <w:t>בזה</w:t>
      </w:r>
      <w:r>
        <w:rPr>
          <w:rtl/>
        </w:rPr>
        <w:t xml:space="preserve"> </w:t>
      </w:r>
      <w:r>
        <w:rPr>
          <w:rFonts w:hint="cs"/>
          <w:rtl/>
        </w:rPr>
        <w:t>שאינם</w:t>
      </w:r>
      <w:r>
        <w:rPr>
          <w:rtl/>
        </w:rPr>
        <w:t xml:space="preserve"> </w:t>
      </w:r>
      <w:r>
        <w:rPr>
          <w:rFonts w:hint="cs"/>
          <w:rtl/>
        </w:rPr>
        <w:t>ייחודיים</w:t>
      </w:r>
      <w:r>
        <w:rPr>
          <w:rtl/>
        </w:rPr>
        <w:t xml:space="preserve"> </w:t>
      </w:r>
      <w:r>
        <w:rPr>
          <w:rFonts w:hint="cs"/>
          <w:rtl/>
        </w:rPr>
        <w:t>לרשות</w:t>
      </w:r>
      <w:r>
        <w:rPr>
          <w:rtl/>
        </w:rPr>
        <w:t xml:space="preserve"> </w:t>
      </w:r>
      <w:r>
        <w:rPr>
          <w:rFonts w:hint="cs"/>
          <w:rtl/>
        </w:rPr>
        <w:t>ואינם</w:t>
      </w:r>
      <w:r>
        <w:rPr>
          <w:rtl/>
        </w:rPr>
        <w:t xml:space="preserve"> </w:t>
      </w:r>
      <w:r>
        <w:rPr>
          <w:rFonts w:hint="cs"/>
          <w:rtl/>
        </w:rPr>
        <w:t>מגלמים</w:t>
      </w:r>
      <w:r>
        <w:rPr>
          <w:rtl/>
        </w:rPr>
        <w:t xml:space="preserve"> </w:t>
      </w:r>
      <w:r>
        <w:rPr>
          <w:rFonts w:hint="cs"/>
          <w:rtl/>
        </w:rPr>
        <w:t>מידע</w:t>
      </w:r>
      <w:r>
        <w:rPr>
          <w:rtl/>
        </w:rPr>
        <w:t xml:space="preserve"> </w:t>
      </w:r>
      <w:r>
        <w:rPr>
          <w:rFonts w:hint="cs"/>
          <w:rtl/>
        </w:rPr>
        <w:t>סודי</w:t>
      </w:r>
      <w:r>
        <w:rPr>
          <w:rtl/>
        </w:rPr>
        <w:t xml:space="preserve"> </w:t>
      </w:r>
      <w:r>
        <w:rPr>
          <w:rFonts w:hint="cs"/>
          <w:rtl/>
        </w:rPr>
        <w:t>של</w:t>
      </w:r>
      <w:r>
        <w:rPr>
          <w:rtl/>
        </w:rPr>
        <w:t xml:space="preserve"> </w:t>
      </w:r>
      <w:r w:rsidR="00E5332F">
        <w:rPr>
          <w:rFonts w:hint="cs"/>
          <w:rtl/>
        </w:rPr>
        <w:t>הרשות</w:t>
      </w:r>
      <w:r>
        <w:rPr>
          <w:rtl/>
        </w:rPr>
        <w:t xml:space="preserve"> </w:t>
      </w:r>
      <w:r>
        <w:rPr>
          <w:rFonts w:hint="cs"/>
          <w:rtl/>
        </w:rPr>
        <w:t>ו</w:t>
      </w:r>
      <w:r>
        <w:rPr>
          <w:rtl/>
        </w:rPr>
        <w:t>/</w:t>
      </w:r>
      <w:r>
        <w:rPr>
          <w:rFonts w:hint="cs"/>
          <w:rtl/>
        </w:rPr>
        <w:t>או</w:t>
      </w:r>
      <w:r>
        <w:rPr>
          <w:rtl/>
        </w:rPr>
        <w:t xml:space="preserve"> </w:t>
      </w:r>
      <w:r>
        <w:rPr>
          <w:rFonts w:hint="cs"/>
          <w:rtl/>
        </w:rPr>
        <w:t>בכל</w:t>
      </w:r>
      <w:r>
        <w:rPr>
          <w:rtl/>
        </w:rPr>
        <w:t xml:space="preserve"> </w:t>
      </w:r>
      <w:r>
        <w:rPr>
          <w:rFonts w:hint="cs"/>
          <w:rtl/>
        </w:rPr>
        <w:t>מידע</w:t>
      </w:r>
      <w:r>
        <w:rPr>
          <w:rtl/>
        </w:rPr>
        <w:t xml:space="preserve"> </w:t>
      </w:r>
      <w:r>
        <w:rPr>
          <w:rFonts w:hint="cs"/>
          <w:rtl/>
        </w:rPr>
        <w:t>סודי</w:t>
      </w:r>
      <w:r>
        <w:rPr>
          <w:rtl/>
        </w:rPr>
        <w:t xml:space="preserve"> </w:t>
      </w:r>
      <w:r>
        <w:rPr>
          <w:rFonts w:hint="cs"/>
          <w:rtl/>
        </w:rPr>
        <w:t>של</w:t>
      </w:r>
      <w:r>
        <w:rPr>
          <w:rtl/>
        </w:rPr>
        <w:t xml:space="preserve"> </w:t>
      </w:r>
      <w:r>
        <w:rPr>
          <w:rFonts w:hint="cs"/>
          <w:rtl/>
        </w:rPr>
        <w:t>הספק</w:t>
      </w:r>
      <w:r>
        <w:rPr>
          <w:rtl/>
        </w:rPr>
        <w:t xml:space="preserve">, </w:t>
      </w:r>
      <w:r>
        <w:rPr>
          <w:rFonts w:hint="cs"/>
          <w:rtl/>
        </w:rPr>
        <w:t>אשר</w:t>
      </w:r>
      <w:r>
        <w:rPr>
          <w:rtl/>
        </w:rPr>
        <w:t xml:space="preserve"> </w:t>
      </w:r>
      <w:r>
        <w:rPr>
          <w:rFonts w:hint="cs"/>
          <w:rtl/>
        </w:rPr>
        <w:t>יישארו</w:t>
      </w:r>
      <w:r>
        <w:rPr>
          <w:rtl/>
        </w:rPr>
        <w:t xml:space="preserve"> </w:t>
      </w:r>
      <w:r>
        <w:rPr>
          <w:rFonts w:hint="cs"/>
          <w:rtl/>
        </w:rPr>
        <w:t>בבעלות</w:t>
      </w:r>
      <w:r>
        <w:rPr>
          <w:rtl/>
        </w:rPr>
        <w:t xml:space="preserve"> </w:t>
      </w:r>
      <w:r>
        <w:rPr>
          <w:rFonts w:hint="cs"/>
          <w:rtl/>
        </w:rPr>
        <w:t>הספק</w:t>
      </w:r>
      <w:r>
        <w:rPr>
          <w:rtl/>
        </w:rPr>
        <w:t>.</w:t>
      </w:r>
    </w:p>
    <w:p w14:paraId="2B12656E" w14:textId="77777777" w:rsidR="00576463" w:rsidRDefault="00576463" w:rsidP="00110A06">
      <w:pPr>
        <w:pStyle w:val="a0"/>
        <w:numPr>
          <w:ilvl w:val="1"/>
          <w:numId w:val="19"/>
        </w:numPr>
        <w:rPr>
          <w:rtl/>
        </w:rPr>
      </w:pPr>
      <w:r>
        <w:rPr>
          <w:rFonts w:hint="cs"/>
          <w:rtl/>
        </w:rPr>
        <w:t>הספק</w:t>
      </w:r>
      <w:r>
        <w:rPr>
          <w:rtl/>
        </w:rPr>
        <w:t xml:space="preserve"> </w:t>
      </w:r>
      <w:r>
        <w:rPr>
          <w:rFonts w:hint="cs"/>
          <w:rtl/>
        </w:rPr>
        <w:t>מתחייב</w:t>
      </w:r>
      <w:r>
        <w:rPr>
          <w:rtl/>
        </w:rPr>
        <w:t xml:space="preserve"> </w:t>
      </w:r>
      <w:r>
        <w:rPr>
          <w:rFonts w:hint="cs"/>
          <w:rtl/>
        </w:rPr>
        <w:t>שלא</w:t>
      </w:r>
      <w:r>
        <w:rPr>
          <w:rtl/>
        </w:rPr>
        <w:t xml:space="preserve"> </w:t>
      </w:r>
      <w:r>
        <w:rPr>
          <w:rFonts w:hint="cs"/>
          <w:rtl/>
        </w:rPr>
        <w:t>לעשות</w:t>
      </w:r>
      <w:r>
        <w:rPr>
          <w:rtl/>
        </w:rPr>
        <w:t xml:space="preserve"> </w:t>
      </w:r>
      <w:r>
        <w:rPr>
          <w:rFonts w:hint="cs"/>
          <w:rtl/>
        </w:rPr>
        <w:t>שימוש</w:t>
      </w:r>
      <w:r>
        <w:rPr>
          <w:rtl/>
        </w:rPr>
        <w:t xml:space="preserve"> </w:t>
      </w:r>
      <w:r>
        <w:rPr>
          <w:rFonts w:hint="cs"/>
          <w:rtl/>
        </w:rPr>
        <w:t>בלוגו</w:t>
      </w:r>
      <w:r w:rsidR="00E5332F">
        <w:rPr>
          <w:rFonts w:hint="cs"/>
          <w:rtl/>
        </w:rPr>
        <w:t xml:space="preserve"> (סמליל)</w:t>
      </w:r>
      <w:r>
        <w:rPr>
          <w:rtl/>
        </w:rPr>
        <w:t xml:space="preserve"> </w:t>
      </w:r>
      <w:r>
        <w:rPr>
          <w:rFonts w:hint="cs"/>
          <w:rtl/>
        </w:rPr>
        <w:t>של</w:t>
      </w:r>
      <w:r>
        <w:rPr>
          <w:rtl/>
        </w:rPr>
        <w:t xml:space="preserve"> </w:t>
      </w:r>
      <w:r>
        <w:rPr>
          <w:rFonts w:hint="cs"/>
          <w:rtl/>
        </w:rPr>
        <w:t>הרשות</w:t>
      </w:r>
      <w:r>
        <w:rPr>
          <w:rtl/>
        </w:rPr>
        <w:t xml:space="preserve"> </w:t>
      </w:r>
      <w:r>
        <w:rPr>
          <w:rFonts w:hint="cs"/>
          <w:rtl/>
        </w:rPr>
        <w:t>ולא</w:t>
      </w:r>
      <w:r>
        <w:rPr>
          <w:rtl/>
        </w:rPr>
        <w:t xml:space="preserve"> </w:t>
      </w:r>
      <w:r>
        <w:rPr>
          <w:rFonts w:hint="cs"/>
          <w:rtl/>
        </w:rPr>
        <w:t>לפרסם</w:t>
      </w:r>
      <w:r>
        <w:rPr>
          <w:rtl/>
        </w:rPr>
        <w:t xml:space="preserve"> </w:t>
      </w:r>
      <w:r>
        <w:rPr>
          <w:rFonts w:hint="cs"/>
          <w:rtl/>
        </w:rPr>
        <w:t>את</w:t>
      </w:r>
      <w:r>
        <w:rPr>
          <w:rtl/>
        </w:rPr>
        <w:t xml:space="preserve"> </w:t>
      </w:r>
      <w:r w:rsidR="00E5332F">
        <w:rPr>
          <w:rFonts w:hint="cs"/>
          <w:rtl/>
        </w:rPr>
        <w:t xml:space="preserve">השירותים </w:t>
      </w:r>
      <w:r>
        <w:rPr>
          <w:rFonts w:hint="cs"/>
          <w:rtl/>
        </w:rPr>
        <w:t>נשוא</w:t>
      </w:r>
      <w:r w:rsidR="00E5332F">
        <w:rPr>
          <w:rFonts w:hint="cs"/>
          <w:rtl/>
        </w:rPr>
        <w:t>י</w:t>
      </w:r>
      <w:r>
        <w:rPr>
          <w:rtl/>
        </w:rPr>
        <w:t xml:space="preserve"> </w:t>
      </w:r>
      <w:r>
        <w:rPr>
          <w:rFonts w:hint="cs"/>
          <w:rtl/>
        </w:rPr>
        <w:t>ההסכם</w:t>
      </w:r>
      <w:r>
        <w:rPr>
          <w:rtl/>
        </w:rPr>
        <w:t xml:space="preserve">, </w:t>
      </w:r>
      <w:r>
        <w:rPr>
          <w:rFonts w:hint="cs"/>
          <w:rtl/>
        </w:rPr>
        <w:t>אלא</w:t>
      </w:r>
      <w:r>
        <w:rPr>
          <w:rtl/>
        </w:rPr>
        <w:t xml:space="preserve"> </w:t>
      </w:r>
      <w:r>
        <w:rPr>
          <w:rFonts w:hint="cs"/>
          <w:rtl/>
        </w:rPr>
        <w:t>אם</w:t>
      </w:r>
      <w:r>
        <w:rPr>
          <w:rtl/>
        </w:rPr>
        <w:t xml:space="preserve"> </w:t>
      </w:r>
      <w:r>
        <w:rPr>
          <w:rFonts w:hint="cs"/>
          <w:rtl/>
        </w:rPr>
        <w:t>כן</w:t>
      </w:r>
      <w:r>
        <w:rPr>
          <w:rtl/>
        </w:rPr>
        <w:t xml:space="preserve"> </w:t>
      </w:r>
      <w:r>
        <w:rPr>
          <w:rFonts w:hint="cs"/>
          <w:rtl/>
        </w:rPr>
        <w:t>קיבל</w:t>
      </w:r>
      <w:r>
        <w:rPr>
          <w:rtl/>
        </w:rPr>
        <w:t xml:space="preserve"> </w:t>
      </w:r>
      <w:r>
        <w:rPr>
          <w:rFonts w:hint="cs"/>
          <w:rtl/>
        </w:rPr>
        <w:t>לכך</w:t>
      </w:r>
      <w:r>
        <w:rPr>
          <w:rtl/>
        </w:rPr>
        <w:t xml:space="preserve"> </w:t>
      </w:r>
      <w:r>
        <w:rPr>
          <w:rFonts w:hint="cs"/>
          <w:rtl/>
        </w:rPr>
        <w:t>אישור</w:t>
      </w:r>
      <w:r>
        <w:rPr>
          <w:rtl/>
        </w:rPr>
        <w:t xml:space="preserve"> </w:t>
      </w:r>
      <w:r>
        <w:rPr>
          <w:rFonts w:hint="cs"/>
          <w:rtl/>
        </w:rPr>
        <w:t>בכתב</w:t>
      </w:r>
      <w:r>
        <w:rPr>
          <w:rtl/>
        </w:rPr>
        <w:t xml:space="preserve"> </w:t>
      </w:r>
      <w:r>
        <w:rPr>
          <w:rFonts w:hint="cs"/>
          <w:rtl/>
        </w:rPr>
        <w:t>ומראש</w:t>
      </w:r>
      <w:r>
        <w:rPr>
          <w:rtl/>
        </w:rPr>
        <w:t xml:space="preserve"> </w:t>
      </w:r>
      <w:r>
        <w:rPr>
          <w:rFonts w:hint="cs"/>
          <w:rtl/>
        </w:rPr>
        <w:t>מהרשות</w:t>
      </w:r>
      <w:r>
        <w:rPr>
          <w:rtl/>
        </w:rPr>
        <w:t xml:space="preserve">. </w:t>
      </w:r>
      <w:r>
        <w:rPr>
          <w:rFonts w:hint="cs"/>
          <w:rtl/>
        </w:rPr>
        <w:t>אי</w:t>
      </w:r>
      <w:r>
        <w:rPr>
          <w:rtl/>
        </w:rPr>
        <w:t xml:space="preserve"> </w:t>
      </w:r>
      <w:r>
        <w:rPr>
          <w:rFonts w:hint="cs"/>
          <w:rtl/>
        </w:rPr>
        <w:t>מתן</w:t>
      </w:r>
      <w:r>
        <w:rPr>
          <w:rtl/>
        </w:rPr>
        <w:t xml:space="preserve"> </w:t>
      </w:r>
      <w:r>
        <w:rPr>
          <w:rFonts w:hint="cs"/>
          <w:rtl/>
        </w:rPr>
        <w:t>תשובה</w:t>
      </w:r>
      <w:r>
        <w:rPr>
          <w:rtl/>
        </w:rPr>
        <w:t xml:space="preserve"> </w:t>
      </w:r>
      <w:r>
        <w:rPr>
          <w:rFonts w:hint="cs"/>
          <w:rtl/>
        </w:rPr>
        <w:t>של</w:t>
      </w:r>
      <w:r>
        <w:rPr>
          <w:rtl/>
        </w:rPr>
        <w:t xml:space="preserve"> </w:t>
      </w:r>
      <w:r>
        <w:rPr>
          <w:rFonts w:hint="cs"/>
          <w:rtl/>
        </w:rPr>
        <w:t>הרשות</w:t>
      </w:r>
      <w:r>
        <w:rPr>
          <w:rtl/>
        </w:rPr>
        <w:t xml:space="preserve"> </w:t>
      </w:r>
      <w:r>
        <w:rPr>
          <w:rFonts w:hint="cs"/>
          <w:rtl/>
        </w:rPr>
        <w:t>לא</w:t>
      </w:r>
      <w:r>
        <w:rPr>
          <w:rtl/>
        </w:rPr>
        <w:t xml:space="preserve"> </w:t>
      </w:r>
      <w:r>
        <w:rPr>
          <w:rFonts w:hint="cs"/>
          <w:rtl/>
        </w:rPr>
        <w:t>תיחשב</w:t>
      </w:r>
      <w:r>
        <w:rPr>
          <w:rtl/>
        </w:rPr>
        <w:t xml:space="preserve"> </w:t>
      </w:r>
      <w:r>
        <w:rPr>
          <w:rFonts w:hint="cs"/>
          <w:rtl/>
        </w:rPr>
        <w:t>בשום</w:t>
      </w:r>
      <w:r>
        <w:rPr>
          <w:rtl/>
        </w:rPr>
        <w:t xml:space="preserve"> </w:t>
      </w:r>
      <w:r w:rsidR="00E96B45">
        <w:rPr>
          <w:rFonts w:hint="cs"/>
          <w:rtl/>
        </w:rPr>
        <w:t>מקרה</w:t>
      </w:r>
      <w:r w:rsidR="00E96B45">
        <w:rPr>
          <w:rtl/>
        </w:rPr>
        <w:t xml:space="preserve"> </w:t>
      </w:r>
      <w:r>
        <w:rPr>
          <w:rFonts w:hint="cs"/>
          <w:rtl/>
        </w:rPr>
        <w:t>כמתן</w:t>
      </w:r>
      <w:r>
        <w:rPr>
          <w:rtl/>
        </w:rPr>
        <w:t xml:space="preserve"> </w:t>
      </w:r>
      <w:r>
        <w:rPr>
          <w:rFonts w:hint="cs"/>
          <w:rtl/>
        </w:rPr>
        <w:t>רשות</w:t>
      </w:r>
      <w:r>
        <w:rPr>
          <w:rtl/>
        </w:rPr>
        <w:t xml:space="preserve"> </w:t>
      </w:r>
      <w:r>
        <w:rPr>
          <w:rFonts w:hint="cs"/>
          <w:rtl/>
        </w:rPr>
        <w:t>לפרסום</w:t>
      </w:r>
      <w:r>
        <w:rPr>
          <w:rtl/>
        </w:rPr>
        <w:t xml:space="preserve"> </w:t>
      </w:r>
      <w:r>
        <w:rPr>
          <w:rFonts w:hint="cs"/>
          <w:rtl/>
        </w:rPr>
        <w:t>או</w:t>
      </w:r>
      <w:r>
        <w:rPr>
          <w:rtl/>
        </w:rPr>
        <w:t xml:space="preserve"> </w:t>
      </w:r>
      <w:r>
        <w:rPr>
          <w:rFonts w:hint="cs"/>
          <w:rtl/>
        </w:rPr>
        <w:t>לשימוש</w:t>
      </w:r>
      <w:r>
        <w:rPr>
          <w:rtl/>
        </w:rPr>
        <w:t xml:space="preserve"> </w:t>
      </w:r>
      <w:r>
        <w:rPr>
          <w:rFonts w:hint="cs"/>
          <w:rtl/>
        </w:rPr>
        <w:t>כלשהו</w:t>
      </w:r>
      <w:r>
        <w:rPr>
          <w:rtl/>
        </w:rPr>
        <w:t>.</w:t>
      </w:r>
    </w:p>
    <w:p w14:paraId="7BC9F39D" w14:textId="77777777" w:rsidR="00576463" w:rsidRPr="00E8213D" w:rsidRDefault="00576463" w:rsidP="00110A06">
      <w:pPr>
        <w:pStyle w:val="a0"/>
        <w:numPr>
          <w:ilvl w:val="1"/>
          <w:numId w:val="19"/>
        </w:numPr>
        <w:rPr>
          <w:rtl/>
        </w:rPr>
      </w:pPr>
      <w:r>
        <w:rPr>
          <w:rFonts w:hint="cs"/>
          <w:rtl/>
        </w:rPr>
        <w:t>הספק</w:t>
      </w:r>
      <w:r>
        <w:rPr>
          <w:rtl/>
        </w:rPr>
        <w:t xml:space="preserve"> </w:t>
      </w:r>
      <w:r>
        <w:rPr>
          <w:rFonts w:hint="cs"/>
          <w:rtl/>
        </w:rPr>
        <w:t>מתחייב</w:t>
      </w:r>
      <w:r>
        <w:rPr>
          <w:rtl/>
        </w:rPr>
        <w:t xml:space="preserve"> </w:t>
      </w:r>
      <w:r>
        <w:rPr>
          <w:rFonts w:hint="cs"/>
          <w:rtl/>
        </w:rPr>
        <w:t>שלא</w:t>
      </w:r>
      <w:r>
        <w:rPr>
          <w:rtl/>
        </w:rPr>
        <w:t xml:space="preserve"> </w:t>
      </w:r>
      <w:r>
        <w:rPr>
          <w:rFonts w:hint="cs"/>
          <w:rtl/>
        </w:rPr>
        <w:t>להגיש</w:t>
      </w:r>
      <w:r>
        <w:rPr>
          <w:rtl/>
        </w:rPr>
        <w:t xml:space="preserve"> </w:t>
      </w:r>
      <w:r>
        <w:rPr>
          <w:rFonts w:hint="cs"/>
          <w:rtl/>
        </w:rPr>
        <w:t>כל</w:t>
      </w:r>
      <w:r>
        <w:rPr>
          <w:rtl/>
        </w:rPr>
        <w:t xml:space="preserve"> </w:t>
      </w:r>
      <w:r>
        <w:rPr>
          <w:rFonts w:hint="cs"/>
          <w:rtl/>
        </w:rPr>
        <w:t>בקשה</w:t>
      </w:r>
      <w:r>
        <w:rPr>
          <w:rtl/>
        </w:rPr>
        <w:t xml:space="preserve"> </w:t>
      </w:r>
      <w:r>
        <w:rPr>
          <w:rFonts w:hint="cs"/>
          <w:rtl/>
        </w:rPr>
        <w:t>לרישום</w:t>
      </w:r>
      <w:r>
        <w:rPr>
          <w:rtl/>
        </w:rPr>
        <w:t xml:space="preserve"> </w:t>
      </w:r>
      <w:r>
        <w:rPr>
          <w:rFonts w:hint="cs"/>
          <w:rtl/>
        </w:rPr>
        <w:t>פטנט</w:t>
      </w:r>
      <w:r w:rsidR="00E5332F">
        <w:rPr>
          <w:rFonts w:hint="cs"/>
          <w:rtl/>
        </w:rPr>
        <w:t xml:space="preserve"> או מדגם</w:t>
      </w:r>
      <w:r>
        <w:rPr>
          <w:rtl/>
        </w:rPr>
        <w:t xml:space="preserve"> </w:t>
      </w:r>
      <w:r>
        <w:rPr>
          <w:rFonts w:hint="cs"/>
          <w:rtl/>
        </w:rPr>
        <w:t>או</w:t>
      </w:r>
      <w:r>
        <w:rPr>
          <w:rtl/>
        </w:rPr>
        <w:t xml:space="preserve"> </w:t>
      </w:r>
      <w:r>
        <w:rPr>
          <w:rFonts w:hint="cs"/>
          <w:rtl/>
        </w:rPr>
        <w:t>קניין</w:t>
      </w:r>
      <w:r>
        <w:rPr>
          <w:rtl/>
        </w:rPr>
        <w:t xml:space="preserve"> </w:t>
      </w:r>
      <w:r>
        <w:rPr>
          <w:rFonts w:hint="cs"/>
          <w:rtl/>
        </w:rPr>
        <w:t>רוחני</w:t>
      </w:r>
      <w:r>
        <w:rPr>
          <w:rtl/>
        </w:rPr>
        <w:t xml:space="preserve"> </w:t>
      </w:r>
      <w:r>
        <w:rPr>
          <w:rFonts w:hint="cs"/>
          <w:rtl/>
        </w:rPr>
        <w:t>אחר</w:t>
      </w:r>
      <w:r>
        <w:rPr>
          <w:rtl/>
        </w:rPr>
        <w:t xml:space="preserve"> </w:t>
      </w:r>
      <w:r>
        <w:rPr>
          <w:rFonts w:hint="cs"/>
          <w:rtl/>
        </w:rPr>
        <w:t>בקשר</w:t>
      </w:r>
      <w:r>
        <w:rPr>
          <w:rtl/>
        </w:rPr>
        <w:t xml:space="preserve"> </w:t>
      </w:r>
      <w:r>
        <w:rPr>
          <w:rFonts w:hint="cs"/>
          <w:rtl/>
        </w:rPr>
        <w:t>עם</w:t>
      </w:r>
      <w:r>
        <w:rPr>
          <w:rtl/>
        </w:rPr>
        <w:t xml:space="preserve"> </w:t>
      </w:r>
      <w:r>
        <w:rPr>
          <w:rFonts w:hint="cs"/>
          <w:rtl/>
        </w:rPr>
        <w:t>הסכם</w:t>
      </w:r>
      <w:r>
        <w:rPr>
          <w:rtl/>
        </w:rPr>
        <w:t xml:space="preserve"> </w:t>
      </w:r>
      <w:r>
        <w:rPr>
          <w:rFonts w:hint="cs"/>
          <w:rtl/>
        </w:rPr>
        <w:t>זה</w:t>
      </w:r>
      <w:r>
        <w:rPr>
          <w:rtl/>
        </w:rPr>
        <w:t xml:space="preserve"> </w:t>
      </w:r>
      <w:r>
        <w:rPr>
          <w:rFonts w:hint="cs"/>
          <w:rtl/>
        </w:rPr>
        <w:t>ועם</w:t>
      </w:r>
      <w:r>
        <w:rPr>
          <w:rtl/>
        </w:rPr>
        <w:t xml:space="preserve"> </w:t>
      </w:r>
      <w:r w:rsidR="00E5332F">
        <w:rPr>
          <w:rFonts w:hint="cs"/>
          <w:rtl/>
        </w:rPr>
        <w:t xml:space="preserve">השירותים </w:t>
      </w:r>
      <w:r>
        <w:rPr>
          <w:rFonts w:hint="cs"/>
          <w:rtl/>
        </w:rPr>
        <w:t>המבוצע</w:t>
      </w:r>
      <w:r w:rsidR="00E5332F">
        <w:rPr>
          <w:rFonts w:hint="cs"/>
          <w:rtl/>
        </w:rPr>
        <w:t>ים</w:t>
      </w:r>
      <w:r>
        <w:rPr>
          <w:rtl/>
        </w:rPr>
        <w:t xml:space="preserve"> </w:t>
      </w:r>
      <w:r>
        <w:rPr>
          <w:rFonts w:hint="cs"/>
          <w:rtl/>
        </w:rPr>
        <w:t>בו</w:t>
      </w:r>
      <w:r>
        <w:rPr>
          <w:rtl/>
        </w:rPr>
        <w:t xml:space="preserve"> </w:t>
      </w:r>
      <w:r>
        <w:rPr>
          <w:rFonts w:hint="cs"/>
          <w:rtl/>
        </w:rPr>
        <w:t>על</w:t>
      </w:r>
      <w:r>
        <w:rPr>
          <w:rtl/>
        </w:rPr>
        <w:t xml:space="preserve"> </w:t>
      </w:r>
      <w:r>
        <w:rPr>
          <w:rFonts w:hint="cs"/>
          <w:rtl/>
        </w:rPr>
        <w:t>ידו</w:t>
      </w:r>
      <w:r>
        <w:rPr>
          <w:rtl/>
        </w:rPr>
        <w:t xml:space="preserve">, </w:t>
      </w:r>
      <w:r>
        <w:rPr>
          <w:rFonts w:hint="cs"/>
          <w:rtl/>
        </w:rPr>
        <w:t>בין</w:t>
      </w:r>
      <w:r>
        <w:rPr>
          <w:rtl/>
        </w:rPr>
        <w:t xml:space="preserve"> </w:t>
      </w:r>
      <w:r>
        <w:rPr>
          <w:rFonts w:hint="cs"/>
          <w:rtl/>
        </w:rPr>
        <w:t>בעצמו</w:t>
      </w:r>
      <w:r>
        <w:rPr>
          <w:rtl/>
        </w:rPr>
        <w:t xml:space="preserve"> </w:t>
      </w:r>
      <w:r>
        <w:rPr>
          <w:rFonts w:hint="cs"/>
          <w:rtl/>
        </w:rPr>
        <w:t>ובין</w:t>
      </w:r>
      <w:r>
        <w:rPr>
          <w:rtl/>
        </w:rPr>
        <w:t xml:space="preserve"> </w:t>
      </w:r>
      <w:r>
        <w:rPr>
          <w:rFonts w:hint="cs"/>
          <w:rtl/>
        </w:rPr>
        <w:t>עם</w:t>
      </w:r>
      <w:r>
        <w:rPr>
          <w:rtl/>
        </w:rPr>
        <w:t xml:space="preserve"> </w:t>
      </w:r>
      <w:r>
        <w:rPr>
          <w:rFonts w:hint="cs"/>
          <w:rtl/>
        </w:rPr>
        <w:t>אחר</w:t>
      </w:r>
      <w:r w:rsidR="00144425">
        <w:rPr>
          <w:rFonts w:hint="cs"/>
          <w:rtl/>
        </w:rPr>
        <w:t xml:space="preserve"> ובין על ידי שלוח מטעמו</w:t>
      </w:r>
      <w:r>
        <w:rPr>
          <w:rtl/>
        </w:rPr>
        <w:t xml:space="preserve">, </w:t>
      </w:r>
      <w:r>
        <w:rPr>
          <w:rFonts w:hint="cs"/>
          <w:rtl/>
        </w:rPr>
        <w:t>אלא</w:t>
      </w:r>
      <w:r>
        <w:rPr>
          <w:rtl/>
        </w:rPr>
        <w:t xml:space="preserve"> </w:t>
      </w:r>
      <w:r>
        <w:rPr>
          <w:rFonts w:hint="cs"/>
          <w:rtl/>
        </w:rPr>
        <w:t>באישור</w:t>
      </w:r>
      <w:r>
        <w:rPr>
          <w:rtl/>
        </w:rPr>
        <w:t xml:space="preserve"> </w:t>
      </w:r>
      <w:r>
        <w:rPr>
          <w:rFonts w:hint="cs"/>
          <w:rtl/>
        </w:rPr>
        <w:t>בכתב</w:t>
      </w:r>
      <w:r>
        <w:rPr>
          <w:rtl/>
        </w:rPr>
        <w:t xml:space="preserve"> </w:t>
      </w:r>
      <w:r>
        <w:rPr>
          <w:rFonts w:hint="cs"/>
          <w:rtl/>
        </w:rPr>
        <w:t>ומראש</w:t>
      </w:r>
      <w:r>
        <w:rPr>
          <w:rtl/>
        </w:rPr>
        <w:t xml:space="preserve"> </w:t>
      </w:r>
      <w:r>
        <w:rPr>
          <w:rFonts w:hint="cs"/>
          <w:rtl/>
        </w:rPr>
        <w:t>של</w:t>
      </w:r>
      <w:r>
        <w:rPr>
          <w:rtl/>
        </w:rPr>
        <w:t xml:space="preserve"> </w:t>
      </w:r>
      <w:r>
        <w:rPr>
          <w:rFonts w:hint="cs"/>
          <w:rtl/>
        </w:rPr>
        <w:t>הרשות</w:t>
      </w:r>
      <w:r>
        <w:rPr>
          <w:rtl/>
        </w:rPr>
        <w:t xml:space="preserve">. </w:t>
      </w:r>
      <w:r>
        <w:rPr>
          <w:rFonts w:hint="cs"/>
          <w:rtl/>
        </w:rPr>
        <w:t>הרשות</w:t>
      </w:r>
      <w:r>
        <w:rPr>
          <w:rtl/>
        </w:rPr>
        <w:t xml:space="preserve"> </w:t>
      </w:r>
      <w:r>
        <w:rPr>
          <w:rFonts w:hint="cs"/>
          <w:rtl/>
        </w:rPr>
        <w:t>תהא</w:t>
      </w:r>
      <w:r>
        <w:rPr>
          <w:rtl/>
        </w:rPr>
        <w:t xml:space="preserve"> </w:t>
      </w:r>
      <w:r>
        <w:rPr>
          <w:rFonts w:hint="cs"/>
          <w:rtl/>
        </w:rPr>
        <w:t>רשאית</w:t>
      </w:r>
      <w:r>
        <w:rPr>
          <w:rtl/>
        </w:rPr>
        <w:t xml:space="preserve"> </w:t>
      </w:r>
      <w:r>
        <w:rPr>
          <w:rFonts w:hint="cs"/>
          <w:rtl/>
        </w:rPr>
        <w:t>לסרב</w:t>
      </w:r>
      <w:r>
        <w:rPr>
          <w:rtl/>
        </w:rPr>
        <w:t xml:space="preserve"> </w:t>
      </w:r>
      <w:r>
        <w:rPr>
          <w:rFonts w:hint="cs"/>
          <w:rtl/>
        </w:rPr>
        <w:t>לבקשה</w:t>
      </w:r>
      <w:r>
        <w:rPr>
          <w:rtl/>
        </w:rPr>
        <w:t xml:space="preserve">, </w:t>
      </w:r>
      <w:r>
        <w:rPr>
          <w:rFonts w:hint="cs"/>
          <w:rtl/>
        </w:rPr>
        <w:t>לאשרה</w:t>
      </w:r>
      <w:r>
        <w:rPr>
          <w:rtl/>
        </w:rPr>
        <w:t xml:space="preserve"> </w:t>
      </w:r>
      <w:r>
        <w:rPr>
          <w:rFonts w:hint="cs"/>
          <w:rtl/>
        </w:rPr>
        <w:t>או</w:t>
      </w:r>
      <w:r>
        <w:rPr>
          <w:rtl/>
        </w:rPr>
        <w:t xml:space="preserve"> </w:t>
      </w:r>
      <w:r>
        <w:rPr>
          <w:rFonts w:hint="cs"/>
          <w:rtl/>
        </w:rPr>
        <w:t>להתנות</w:t>
      </w:r>
      <w:r w:rsidR="007C10D9">
        <w:rPr>
          <w:rFonts w:hint="cs"/>
          <w:rtl/>
        </w:rPr>
        <w:t xml:space="preserve"> אות</w:t>
      </w:r>
      <w:r>
        <w:rPr>
          <w:rFonts w:hint="cs"/>
          <w:rtl/>
        </w:rPr>
        <w:t>ה</w:t>
      </w:r>
      <w:r>
        <w:rPr>
          <w:rtl/>
        </w:rPr>
        <w:t xml:space="preserve"> </w:t>
      </w:r>
      <w:r>
        <w:rPr>
          <w:rFonts w:hint="cs"/>
          <w:rtl/>
        </w:rPr>
        <w:t>בתנאים</w:t>
      </w:r>
      <w:r>
        <w:rPr>
          <w:rtl/>
        </w:rPr>
        <w:t xml:space="preserve">, </w:t>
      </w:r>
      <w:r>
        <w:rPr>
          <w:rFonts w:hint="cs"/>
          <w:rtl/>
        </w:rPr>
        <w:t>הכול</w:t>
      </w:r>
      <w:r>
        <w:rPr>
          <w:rtl/>
        </w:rPr>
        <w:t xml:space="preserve"> </w:t>
      </w:r>
      <w:r>
        <w:rPr>
          <w:rFonts w:hint="cs"/>
          <w:rtl/>
        </w:rPr>
        <w:t>בהתאם</w:t>
      </w:r>
      <w:r>
        <w:rPr>
          <w:rtl/>
        </w:rPr>
        <w:t xml:space="preserve"> </w:t>
      </w:r>
      <w:r>
        <w:rPr>
          <w:rFonts w:hint="cs"/>
          <w:rtl/>
        </w:rPr>
        <w:t>לשיקול</w:t>
      </w:r>
      <w:r>
        <w:rPr>
          <w:rtl/>
        </w:rPr>
        <w:t xml:space="preserve"> </w:t>
      </w:r>
      <w:r>
        <w:rPr>
          <w:rFonts w:hint="cs"/>
          <w:rtl/>
        </w:rPr>
        <w:t>דעתה</w:t>
      </w:r>
      <w:r>
        <w:rPr>
          <w:rtl/>
        </w:rPr>
        <w:t xml:space="preserve">. </w:t>
      </w:r>
      <w:r>
        <w:rPr>
          <w:rFonts w:hint="cs"/>
          <w:rtl/>
        </w:rPr>
        <w:t>מובהר</w:t>
      </w:r>
      <w:r>
        <w:rPr>
          <w:rtl/>
        </w:rPr>
        <w:t xml:space="preserve"> </w:t>
      </w:r>
      <w:r>
        <w:rPr>
          <w:rFonts w:hint="cs"/>
          <w:rtl/>
        </w:rPr>
        <w:t>בזאת</w:t>
      </w:r>
      <w:r>
        <w:rPr>
          <w:rtl/>
        </w:rPr>
        <w:t xml:space="preserve"> </w:t>
      </w:r>
      <w:r>
        <w:rPr>
          <w:rFonts w:hint="cs"/>
          <w:rtl/>
        </w:rPr>
        <w:t>כי</w:t>
      </w:r>
      <w:r>
        <w:rPr>
          <w:rtl/>
        </w:rPr>
        <w:t xml:space="preserve"> </w:t>
      </w:r>
      <w:r>
        <w:rPr>
          <w:rFonts w:hint="cs"/>
          <w:rtl/>
        </w:rPr>
        <w:t>הרשות</w:t>
      </w:r>
      <w:r>
        <w:rPr>
          <w:rtl/>
        </w:rPr>
        <w:t xml:space="preserve"> </w:t>
      </w:r>
      <w:r>
        <w:rPr>
          <w:rFonts w:hint="cs"/>
          <w:rtl/>
        </w:rPr>
        <w:t>תהא</w:t>
      </w:r>
      <w:r>
        <w:rPr>
          <w:rtl/>
        </w:rPr>
        <w:t xml:space="preserve"> </w:t>
      </w:r>
      <w:r>
        <w:rPr>
          <w:rFonts w:hint="cs"/>
          <w:rtl/>
        </w:rPr>
        <w:t>רשאית</w:t>
      </w:r>
      <w:r>
        <w:rPr>
          <w:rtl/>
        </w:rPr>
        <w:t xml:space="preserve"> </w:t>
      </w:r>
      <w:r>
        <w:rPr>
          <w:rFonts w:hint="cs"/>
          <w:rtl/>
        </w:rPr>
        <w:t>לדרוש</w:t>
      </w:r>
      <w:r>
        <w:rPr>
          <w:rtl/>
        </w:rPr>
        <w:t xml:space="preserve"> </w:t>
      </w:r>
      <w:r>
        <w:rPr>
          <w:rFonts w:hint="cs"/>
          <w:rtl/>
        </w:rPr>
        <w:t>כי</w:t>
      </w:r>
      <w:r>
        <w:rPr>
          <w:rtl/>
        </w:rPr>
        <w:t xml:space="preserve"> </w:t>
      </w:r>
      <w:r>
        <w:rPr>
          <w:rFonts w:hint="cs"/>
          <w:rtl/>
        </w:rPr>
        <w:t>רישום</w:t>
      </w:r>
      <w:r>
        <w:rPr>
          <w:rtl/>
        </w:rPr>
        <w:t xml:space="preserve"> </w:t>
      </w:r>
      <w:r>
        <w:rPr>
          <w:rFonts w:hint="cs"/>
          <w:rtl/>
        </w:rPr>
        <w:t>הפטנט</w:t>
      </w:r>
      <w:r w:rsidR="00E5332F">
        <w:rPr>
          <w:rFonts w:hint="cs"/>
          <w:rtl/>
        </w:rPr>
        <w:t>, המדגם</w:t>
      </w:r>
      <w:r>
        <w:rPr>
          <w:rtl/>
        </w:rPr>
        <w:t xml:space="preserve"> </w:t>
      </w:r>
      <w:r>
        <w:rPr>
          <w:rFonts w:hint="cs"/>
          <w:rtl/>
        </w:rPr>
        <w:t>ו</w:t>
      </w:r>
      <w:r>
        <w:rPr>
          <w:rtl/>
        </w:rPr>
        <w:t>/</w:t>
      </w:r>
      <w:r>
        <w:rPr>
          <w:rFonts w:hint="cs"/>
          <w:rtl/>
        </w:rPr>
        <w:t>או</w:t>
      </w:r>
      <w:r>
        <w:rPr>
          <w:rtl/>
        </w:rPr>
        <w:t xml:space="preserve"> </w:t>
      </w:r>
      <w:r>
        <w:rPr>
          <w:rFonts w:hint="cs"/>
          <w:rtl/>
        </w:rPr>
        <w:t>כל</w:t>
      </w:r>
      <w:r>
        <w:rPr>
          <w:rtl/>
        </w:rPr>
        <w:t xml:space="preserve"> </w:t>
      </w:r>
      <w:r>
        <w:rPr>
          <w:rFonts w:hint="cs"/>
          <w:rtl/>
        </w:rPr>
        <w:t>קניין</w:t>
      </w:r>
      <w:r>
        <w:rPr>
          <w:rtl/>
        </w:rPr>
        <w:t xml:space="preserve"> </w:t>
      </w:r>
      <w:r>
        <w:rPr>
          <w:rFonts w:hint="cs"/>
          <w:rtl/>
        </w:rPr>
        <w:t>רוחני</w:t>
      </w:r>
      <w:r>
        <w:rPr>
          <w:rtl/>
        </w:rPr>
        <w:t xml:space="preserve"> </w:t>
      </w:r>
      <w:r>
        <w:rPr>
          <w:rFonts w:hint="cs"/>
          <w:rtl/>
        </w:rPr>
        <w:t>אחר</w:t>
      </w:r>
      <w:r>
        <w:rPr>
          <w:rtl/>
        </w:rPr>
        <w:t xml:space="preserve"> </w:t>
      </w:r>
      <w:r>
        <w:rPr>
          <w:rFonts w:hint="cs"/>
          <w:rtl/>
        </w:rPr>
        <w:t>ייעשה</w:t>
      </w:r>
      <w:r>
        <w:rPr>
          <w:rtl/>
        </w:rPr>
        <w:t xml:space="preserve"> </w:t>
      </w:r>
      <w:r>
        <w:rPr>
          <w:rFonts w:hint="cs"/>
          <w:rtl/>
        </w:rPr>
        <w:t>על</w:t>
      </w:r>
      <w:r>
        <w:rPr>
          <w:rtl/>
        </w:rPr>
        <w:t xml:space="preserve"> </w:t>
      </w:r>
      <w:r>
        <w:rPr>
          <w:rFonts w:hint="cs"/>
          <w:rtl/>
        </w:rPr>
        <w:t>שמה</w:t>
      </w:r>
      <w:r>
        <w:rPr>
          <w:rtl/>
        </w:rPr>
        <w:t xml:space="preserve"> </w:t>
      </w:r>
      <w:r>
        <w:rPr>
          <w:rFonts w:hint="cs"/>
          <w:rtl/>
        </w:rPr>
        <w:t>ו</w:t>
      </w:r>
      <w:r>
        <w:rPr>
          <w:rtl/>
        </w:rPr>
        <w:t>/</w:t>
      </w:r>
      <w:r>
        <w:rPr>
          <w:rFonts w:hint="cs"/>
          <w:rtl/>
        </w:rPr>
        <w:t>או</w:t>
      </w:r>
      <w:r>
        <w:rPr>
          <w:rtl/>
        </w:rPr>
        <w:t xml:space="preserve"> </w:t>
      </w:r>
      <w:r>
        <w:rPr>
          <w:rFonts w:hint="cs"/>
          <w:rtl/>
        </w:rPr>
        <w:t>על</w:t>
      </w:r>
      <w:r>
        <w:rPr>
          <w:rtl/>
        </w:rPr>
        <w:t xml:space="preserve"> </w:t>
      </w:r>
      <w:r>
        <w:rPr>
          <w:rFonts w:hint="cs"/>
          <w:rtl/>
        </w:rPr>
        <w:t>שם</w:t>
      </w:r>
      <w:r>
        <w:rPr>
          <w:rtl/>
        </w:rPr>
        <w:t xml:space="preserve"> </w:t>
      </w:r>
      <w:r>
        <w:rPr>
          <w:rFonts w:hint="cs"/>
          <w:rtl/>
        </w:rPr>
        <w:t>כל</w:t>
      </w:r>
      <w:r>
        <w:rPr>
          <w:rtl/>
        </w:rPr>
        <w:t xml:space="preserve"> </w:t>
      </w:r>
      <w:r>
        <w:rPr>
          <w:rFonts w:hint="cs"/>
          <w:rtl/>
        </w:rPr>
        <w:t>גורם</w:t>
      </w:r>
      <w:r>
        <w:rPr>
          <w:rtl/>
        </w:rPr>
        <w:t xml:space="preserve"> </w:t>
      </w:r>
      <w:r>
        <w:rPr>
          <w:rFonts w:hint="cs"/>
          <w:rtl/>
        </w:rPr>
        <w:t>אחר</w:t>
      </w:r>
      <w:r>
        <w:rPr>
          <w:rtl/>
        </w:rPr>
        <w:t xml:space="preserve"> </w:t>
      </w:r>
      <w:r>
        <w:rPr>
          <w:rFonts w:hint="cs"/>
          <w:rtl/>
        </w:rPr>
        <w:t>שתורה</w:t>
      </w:r>
      <w:r>
        <w:rPr>
          <w:rtl/>
        </w:rPr>
        <w:t xml:space="preserve">, </w:t>
      </w:r>
      <w:r>
        <w:rPr>
          <w:rFonts w:hint="cs"/>
          <w:rtl/>
        </w:rPr>
        <w:t>ללא</w:t>
      </w:r>
      <w:r>
        <w:rPr>
          <w:rtl/>
        </w:rPr>
        <w:t xml:space="preserve"> </w:t>
      </w:r>
      <w:r>
        <w:rPr>
          <w:rFonts w:hint="cs"/>
          <w:rtl/>
        </w:rPr>
        <w:t>כל</w:t>
      </w:r>
      <w:r>
        <w:rPr>
          <w:rtl/>
        </w:rPr>
        <w:t xml:space="preserve"> </w:t>
      </w:r>
      <w:r>
        <w:rPr>
          <w:rFonts w:hint="cs"/>
          <w:rtl/>
        </w:rPr>
        <w:t>תמורה</w:t>
      </w:r>
      <w:r>
        <w:rPr>
          <w:rtl/>
        </w:rPr>
        <w:t xml:space="preserve"> </w:t>
      </w:r>
      <w:r>
        <w:rPr>
          <w:rFonts w:hint="cs"/>
          <w:rtl/>
        </w:rPr>
        <w:t>נוספת</w:t>
      </w:r>
      <w:r>
        <w:rPr>
          <w:rtl/>
        </w:rPr>
        <w:t xml:space="preserve"> </w:t>
      </w:r>
      <w:r>
        <w:rPr>
          <w:rFonts w:hint="cs"/>
          <w:rtl/>
        </w:rPr>
        <w:t>לספק</w:t>
      </w:r>
      <w:r>
        <w:rPr>
          <w:rtl/>
        </w:rPr>
        <w:t>.</w:t>
      </w:r>
    </w:p>
    <w:p w14:paraId="0D93D941" w14:textId="77777777" w:rsidR="00FA7990" w:rsidRPr="00D7385D" w:rsidRDefault="00FA7990" w:rsidP="00110A06">
      <w:pPr>
        <w:pStyle w:val="41"/>
        <w:rPr>
          <w:rtl/>
        </w:rPr>
      </w:pPr>
      <w:r w:rsidRPr="00D7385D">
        <w:rPr>
          <w:rtl/>
        </w:rPr>
        <w:t>המחאת זכויות:</w:t>
      </w:r>
    </w:p>
    <w:p w14:paraId="7C0258F8" w14:textId="77777777" w:rsidR="00521A7D" w:rsidRPr="0031249D" w:rsidRDefault="00FA7990" w:rsidP="00110A06">
      <w:pPr>
        <w:pStyle w:val="a0"/>
        <w:numPr>
          <w:ilvl w:val="1"/>
          <w:numId w:val="20"/>
        </w:numPr>
        <w:rPr>
          <w:rtl/>
        </w:rPr>
      </w:pPr>
      <w:r w:rsidRPr="0031249D">
        <w:rPr>
          <w:rtl/>
        </w:rPr>
        <w:t xml:space="preserve">מוצהר ומוסכם בזה כי חל איסור מוחלט על הספק </w:t>
      </w:r>
      <w:proofErr w:type="spellStart"/>
      <w:r w:rsidRPr="0031249D">
        <w:rPr>
          <w:rtl/>
        </w:rPr>
        <w:t>להמחות</w:t>
      </w:r>
      <w:proofErr w:type="spellEnd"/>
      <w:r w:rsidRPr="0031249D">
        <w:rPr>
          <w:rtl/>
        </w:rPr>
        <w:t xml:space="preserve"> או להסב זכות מזכויותיו על פי הסכם זה, בדרך של מ</w:t>
      </w:r>
      <w:r w:rsidR="007B15C9" w:rsidRPr="0031249D">
        <w:rPr>
          <w:rtl/>
        </w:rPr>
        <w:t>י</w:t>
      </w:r>
      <w:r w:rsidRPr="0031249D">
        <w:rPr>
          <w:rtl/>
        </w:rPr>
        <w:t>זוג חברות ובכל דרך אחרת, או את ביצוע האמור בו או חלקו לאחרים, ללא אישור מראש</w:t>
      </w:r>
      <w:r w:rsidR="00FE7366">
        <w:rPr>
          <w:rtl/>
        </w:rPr>
        <w:t xml:space="preserve"> </w:t>
      </w:r>
      <w:r w:rsidRPr="0031249D">
        <w:rPr>
          <w:rtl/>
        </w:rPr>
        <w:t>ובכתב של ה</w:t>
      </w:r>
      <w:r w:rsidR="003717A0" w:rsidRPr="0031249D">
        <w:rPr>
          <w:rtl/>
        </w:rPr>
        <w:t>רשות</w:t>
      </w:r>
      <w:r w:rsidRPr="0031249D">
        <w:rPr>
          <w:rtl/>
        </w:rPr>
        <w:t>. מוצהר ומוסכם בזה כי ל</w:t>
      </w:r>
      <w:r w:rsidR="003717A0" w:rsidRPr="0031249D">
        <w:rPr>
          <w:rtl/>
        </w:rPr>
        <w:t>רשות</w:t>
      </w:r>
      <w:r w:rsidR="00DE4E11" w:rsidRPr="0031249D">
        <w:rPr>
          <w:rtl/>
        </w:rPr>
        <w:t xml:space="preserve"> הזכות להסב או </w:t>
      </w:r>
      <w:proofErr w:type="spellStart"/>
      <w:r w:rsidR="00DE4E11" w:rsidRPr="0031249D">
        <w:rPr>
          <w:rtl/>
        </w:rPr>
        <w:t>להמחות</w:t>
      </w:r>
      <w:proofErr w:type="spellEnd"/>
      <w:r w:rsidR="00DE4E11" w:rsidRPr="0031249D">
        <w:rPr>
          <w:rtl/>
        </w:rPr>
        <w:t xml:space="preserve"> זכויותיה</w:t>
      </w:r>
      <w:r w:rsidRPr="0031249D">
        <w:rPr>
          <w:rtl/>
        </w:rPr>
        <w:t xml:space="preserve"> על פי הסכם זה, כולן או מקצתן, ללא צורך בקבלת אישור כלשהו מהספק או מצד </w:t>
      </w:r>
      <w:r w:rsidR="007D53E4" w:rsidRPr="0031249D">
        <w:rPr>
          <w:rtl/>
        </w:rPr>
        <w:t>ג</w:t>
      </w:r>
      <w:r w:rsidR="007D53E4">
        <w:rPr>
          <w:rFonts w:hint="cs"/>
          <w:rtl/>
        </w:rPr>
        <w:t>'</w:t>
      </w:r>
      <w:r w:rsidR="007D53E4" w:rsidRPr="0031249D">
        <w:rPr>
          <w:rtl/>
        </w:rPr>
        <w:t xml:space="preserve"> </w:t>
      </w:r>
      <w:r w:rsidRPr="0031249D">
        <w:rPr>
          <w:rtl/>
        </w:rPr>
        <w:t>כלשהו.</w:t>
      </w:r>
    </w:p>
    <w:p w14:paraId="011C1171" w14:textId="77777777" w:rsidR="00FA7990" w:rsidRPr="008D1136" w:rsidRDefault="00FA7990" w:rsidP="00110A06">
      <w:pPr>
        <w:pStyle w:val="a0"/>
        <w:numPr>
          <w:ilvl w:val="1"/>
          <w:numId w:val="20"/>
        </w:numPr>
        <w:rPr>
          <w:rtl/>
        </w:rPr>
      </w:pPr>
      <w:r w:rsidRPr="008D1136">
        <w:rPr>
          <w:rtl/>
        </w:rPr>
        <w:t>אישר</w:t>
      </w:r>
      <w:r w:rsidR="007B15C9" w:rsidRPr="008D1136">
        <w:rPr>
          <w:rtl/>
        </w:rPr>
        <w:t>ה</w:t>
      </w:r>
      <w:r w:rsidRPr="008D1136">
        <w:rPr>
          <w:rtl/>
        </w:rPr>
        <w:t xml:space="preserve"> ה</w:t>
      </w:r>
      <w:r w:rsidR="003717A0" w:rsidRPr="008D1136">
        <w:rPr>
          <w:rtl/>
        </w:rPr>
        <w:t>רשות</w:t>
      </w:r>
      <w:r w:rsidRPr="008D1136">
        <w:rPr>
          <w:rtl/>
        </w:rPr>
        <w:t xml:space="preserve"> המחאה או הסבה של זכויותיו או חובותיו של הספק על פי הסכם זה למרות האמור לעיל, לא יהיה באישור ה</w:t>
      </w:r>
      <w:r w:rsidR="003717A0" w:rsidRPr="008D1136">
        <w:rPr>
          <w:rtl/>
        </w:rPr>
        <w:t>רשות</w:t>
      </w:r>
      <w:r w:rsidRPr="008D1136">
        <w:rPr>
          <w:rtl/>
        </w:rPr>
        <w:t xml:space="preserve"> </w:t>
      </w:r>
      <w:r w:rsidR="007D53E4">
        <w:rPr>
          <w:rFonts w:hint="cs"/>
          <w:rtl/>
        </w:rPr>
        <w:t xml:space="preserve">כדי </w:t>
      </w:r>
      <w:r w:rsidRPr="008D1136">
        <w:rPr>
          <w:rtl/>
        </w:rPr>
        <w:t>לשחרר את הספק מאחריותו שלו כלפי ה</w:t>
      </w:r>
      <w:r w:rsidR="003717A0" w:rsidRPr="008D1136">
        <w:rPr>
          <w:rtl/>
        </w:rPr>
        <w:t>רשות</w:t>
      </w:r>
      <w:r w:rsidRPr="008D1136">
        <w:rPr>
          <w:rtl/>
        </w:rPr>
        <w:t xml:space="preserve"> על הוראות הסכם זה.</w:t>
      </w:r>
    </w:p>
    <w:p w14:paraId="2CD5CC88" w14:textId="77777777" w:rsidR="00FA7990" w:rsidRPr="00D7385D" w:rsidRDefault="00FA7990" w:rsidP="00110A06">
      <w:pPr>
        <w:pStyle w:val="41"/>
        <w:rPr>
          <w:rtl/>
        </w:rPr>
      </w:pPr>
      <w:r w:rsidRPr="00D7385D">
        <w:rPr>
          <w:rtl/>
        </w:rPr>
        <w:t>יחסי הצדדים:</w:t>
      </w:r>
    </w:p>
    <w:p w14:paraId="211444E4" w14:textId="77777777" w:rsidR="00521A7D" w:rsidRPr="0031249D" w:rsidRDefault="00FA7990" w:rsidP="00110A06">
      <w:pPr>
        <w:pStyle w:val="a0"/>
        <w:numPr>
          <w:ilvl w:val="1"/>
          <w:numId w:val="17"/>
        </w:numPr>
      </w:pPr>
      <w:r w:rsidRPr="0031249D">
        <w:rPr>
          <w:rtl/>
        </w:rPr>
        <w:t>הספק מצהיר בזה כי הוא קבלן עצמאי</w:t>
      </w:r>
      <w:r w:rsidR="007D53E4">
        <w:rPr>
          <w:rFonts w:hint="cs"/>
          <w:rtl/>
        </w:rPr>
        <w:t>,</w:t>
      </w:r>
      <w:r w:rsidRPr="0031249D">
        <w:rPr>
          <w:rtl/>
        </w:rPr>
        <w:t xml:space="preserve"> וכי הוא מבצע את חיוביו על פי הסכם זה כקבלן עצמאי וכי לא קיימים יחסי עובד מעביד בינו, או בין מי </w:t>
      </w:r>
      <w:r w:rsidR="00744AAF">
        <w:rPr>
          <w:rFonts w:hint="cs"/>
          <w:rtl/>
        </w:rPr>
        <w:t>ש</w:t>
      </w:r>
      <w:r w:rsidRPr="0031249D">
        <w:rPr>
          <w:rtl/>
        </w:rPr>
        <w:t>מועסק מטעמו, בביצוע הסכם זה ובין ה</w:t>
      </w:r>
      <w:r w:rsidR="00DE4E11" w:rsidRPr="0031249D">
        <w:rPr>
          <w:rtl/>
        </w:rPr>
        <w:t>רשות</w:t>
      </w:r>
      <w:r w:rsidRPr="0031249D">
        <w:rPr>
          <w:rtl/>
        </w:rPr>
        <w:t>.</w:t>
      </w:r>
    </w:p>
    <w:p w14:paraId="21A3A8BF" w14:textId="77777777" w:rsidR="0032589E" w:rsidRPr="0031249D" w:rsidRDefault="00FA7990" w:rsidP="00110A06">
      <w:pPr>
        <w:pStyle w:val="a0"/>
        <w:numPr>
          <w:ilvl w:val="1"/>
          <w:numId w:val="17"/>
        </w:numPr>
        <w:rPr>
          <w:rtl/>
        </w:rPr>
      </w:pPr>
      <w:r w:rsidRPr="0031249D">
        <w:rPr>
          <w:rtl/>
        </w:rPr>
        <w:t>הספק מצהיר בזה, כי הודיע והבהיר</w:t>
      </w:r>
      <w:r w:rsidR="00DE4E11" w:rsidRPr="0031249D">
        <w:rPr>
          <w:rtl/>
        </w:rPr>
        <w:t xml:space="preserve"> לכל מי מהמועסקים על ידו בביצוע </w:t>
      </w:r>
      <w:r w:rsidRPr="0031249D">
        <w:rPr>
          <w:rtl/>
        </w:rPr>
        <w:t>הסכם זה, כי בינם ובין ה</w:t>
      </w:r>
      <w:r w:rsidR="00DE4E11" w:rsidRPr="0031249D">
        <w:rPr>
          <w:rtl/>
        </w:rPr>
        <w:t xml:space="preserve">רשות </w:t>
      </w:r>
      <w:r w:rsidRPr="0031249D">
        <w:rPr>
          <w:rtl/>
        </w:rPr>
        <w:t>לא יתקיימו כל יחסי עובד מעביד</w:t>
      </w:r>
      <w:r w:rsidR="00F10F19">
        <w:rPr>
          <w:rFonts w:hint="cs"/>
          <w:rtl/>
        </w:rPr>
        <w:t>, על פי המבחנים (חקיקה, פסיקה, נוהג) אשר מתייחסים לנושא זה</w:t>
      </w:r>
      <w:r w:rsidRPr="0031249D">
        <w:rPr>
          <w:rtl/>
        </w:rPr>
        <w:t>.</w:t>
      </w:r>
    </w:p>
    <w:p w14:paraId="1E8D7547" w14:textId="77777777" w:rsidR="00FA7990" w:rsidRPr="0031249D" w:rsidRDefault="00FA7990" w:rsidP="00110A06">
      <w:pPr>
        <w:pStyle w:val="a0"/>
        <w:numPr>
          <w:ilvl w:val="1"/>
          <w:numId w:val="17"/>
        </w:numPr>
        <w:rPr>
          <w:rtl/>
        </w:rPr>
      </w:pPr>
      <w:r w:rsidRPr="0031249D">
        <w:rPr>
          <w:rtl/>
        </w:rPr>
        <w:t>תשלומים בגין המועסקים</w:t>
      </w:r>
      <w:r w:rsidR="00744AAF">
        <w:rPr>
          <w:rFonts w:hint="cs"/>
          <w:rtl/>
        </w:rPr>
        <w:t>:</w:t>
      </w:r>
    </w:p>
    <w:p w14:paraId="33D8E45F" w14:textId="77777777" w:rsidR="00FA7990" w:rsidRPr="008D1136" w:rsidRDefault="00FA7990" w:rsidP="00CA3690">
      <w:pPr>
        <w:spacing w:before="120" w:after="120" w:line="360" w:lineRule="auto"/>
        <w:ind w:left="1134" w:right="284"/>
        <w:rPr>
          <w:rFonts w:ascii="Arial" w:hAnsi="Arial" w:cs="Arial"/>
          <w:sz w:val="22"/>
          <w:szCs w:val="22"/>
          <w:rtl/>
        </w:rPr>
      </w:pPr>
      <w:r w:rsidRPr="008D1136">
        <w:rPr>
          <w:rFonts w:ascii="Arial" w:hAnsi="Arial" w:cs="Arial"/>
          <w:sz w:val="22"/>
          <w:szCs w:val="22"/>
          <w:rtl/>
        </w:rPr>
        <w:t>הספק מתחייב בזה לשלם עבורו ועבור כל המועסקים על ידו בביצוע הסכם זה את כל התשלומים שחובת תשלומם מוטלת עליו על פי כל דין</w:t>
      </w:r>
      <w:r w:rsidR="007D53E4">
        <w:rPr>
          <w:rFonts w:ascii="Arial" w:hAnsi="Arial" w:cs="Arial" w:hint="cs"/>
          <w:sz w:val="22"/>
          <w:szCs w:val="22"/>
          <w:rtl/>
        </w:rPr>
        <w:t>,</w:t>
      </w:r>
      <w:r w:rsidRPr="008D1136">
        <w:rPr>
          <w:rFonts w:ascii="Arial" w:hAnsi="Arial" w:cs="Arial"/>
          <w:sz w:val="22"/>
          <w:szCs w:val="22"/>
          <w:rtl/>
        </w:rPr>
        <w:t xml:space="preserve"> או על פי הוראות ההסכמים הקיבוציים הכלליים שבין לשכת התיאום של הארגונים הכלליים לבין ההסתדרות, או כל הסכם קיבוצי שהוא בר תוקף בענף המתאים, או כפי שהסכמים אלה יתוקנו</w:t>
      </w:r>
      <w:r w:rsidR="007D53E4">
        <w:rPr>
          <w:rFonts w:ascii="Arial" w:hAnsi="Arial" w:cs="Arial" w:hint="cs"/>
          <w:sz w:val="22"/>
          <w:szCs w:val="22"/>
          <w:rtl/>
        </w:rPr>
        <w:t>,</w:t>
      </w:r>
      <w:r w:rsidRPr="008D1136">
        <w:rPr>
          <w:rFonts w:ascii="Arial" w:hAnsi="Arial" w:cs="Arial"/>
          <w:sz w:val="22"/>
          <w:szCs w:val="22"/>
          <w:rtl/>
        </w:rPr>
        <w:t xml:space="preserve"> לרבות צווי הרחבה שיוצאו על פי הסכמים אלה</w:t>
      </w:r>
      <w:r w:rsidR="007D53E4">
        <w:rPr>
          <w:rFonts w:ascii="Arial" w:hAnsi="Arial" w:cs="Arial" w:hint="cs"/>
          <w:sz w:val="22"/>
          <w:szCs w:val="22"/>
          <w:rtl/>
        </w:rPr>
        <w:t>,</w:t>
      </w:r>
      <w:r w:rsidRPr="008D1136">
        <w:rPr>
          <w:rFonts w:ascii="Arial" w:hAnsi="Arial" w:cs="Arial"/>
          <w:sz w:val="22"/>
          <w:szCs w:val="22"/>
          <w:rtl/>
        </w:rPr>
        <w:t xml:space="preserve"> לרבות ומבלי לפגוע בכלליות האמור לעיל, את תשלומי מס הכנסה, ביטוח שכר מינימום, קרנות עובדים, תשלומי פנסיה</w:t>
      </w:r>
      <w:r w:rsidR="00DC0CA2">
        <w:rPr>
          <w:rFonts w:ascii="Arial" w:hAnsi="Arial" w:cs="Arial" w:hint="cs"/>
          <w:sz w:val="22"/>
          <w:szCs w:val="22"/>
          <w:rtl/>
        </w:rPr>
        <w:t>,</w:t>
      </w:r>
      <w:r w:rsidRPr="008D1136">
        <w:rPr>
          <w:rFonts w:ascii="Arial" w:hAnsi="Arial" w:cs="Arial"/>
          <w:sz w:val="22"/>
          <w:szCs w:val="22"/>
          <w:rtl/>
        </w:rPr>
        <w:t xml:space="preserve"> תנאים סוציאליים וכיוצ</w:t>
      </w:r>
      <w:r w:rsidR="007D53E4">
        <w:rPr>
          <w:rFonts w:ascii="Arial" w:hAnsi="Arial" w:cs="Arial" w:hint="cs"/>
          <w:sz w:val="22"/>
          <w:szCs w:val="22"/>
          <w:rtl/>
        </w:rPr>
        <w:t>א בזה</w:t>
      </w:r>
      <w:r w:rsidRPr="008D1136">
        <w:rPr>
          <w:rFonts w:ascii="Arial" w:hAnsi="Arial" w:cs="Arial"/>
          <w:sz w:val="22"/>
          <w:szCs w:val="22"/>
          <w:rtl/>
        </w:rPr>
        <w:t xml:space="preserve">. וכן מתחייב </w:t>
      </w:r>
      <w:r w:rsidR="00C23570">
        <w:rPr>
          <w:rFonts w:ascii="Arial" w:hAnsi="Arial" w:cs="Arial" w:hint="cs"/>
          <w:sz w:val="22"/>
          <w:szCs w:val="22"/>
          <w:rtl/>
        </w:rPr>
        <w:t xml:space="preserve">הספק </w:t>
      </w:r>
      <w:r w:rsidRPr="008D1136">
        <w:rPr>
          <w:rFonts w:ascii="Arial" w:hAnsi="Arial" w:cs="Arial"/>
          <w:sz w:val="22"/>
          <w:szCs w:val="22"/>
          <w:rtl/>
        </w:rPr>
        <w:t>לקיים את כל ההוראות האמורות המתייחסות למועסקים על ידו.</w:t>
      </w:r>
    </w:p>
    <w:p w14:paraId="22BDDBDB" w14:textId="77777777" w:rsidR="00FA7990" w:rsidRPr="008D1136" w:rsidRDefault="00FA7990" w:rsidP="00CA3690">
      <w:pPr>
        <w:spacing w:before="120" w:after="120" w:line="360" w:lineRule="auto"/>
        <w:ind w:left="1134" w:right="284"/>
        <w:rPr>
          <w:rFonts w:ascii="Arial" w:hAnsi="Arial" w:cs="Arial"/>
          <w:sz w:val="22"/>
          <w:szCs w:val="22"/>
          <w:rtl/>
        </w:rPr>
      </w:pPr>
      <w:r w:rsidRPr="008D1136">
        <w:rPr>
          <w:rFonts w:ascii="Arial" w:hAnsi="Arial" w:cs="Arial"/>
          <w:sz w:val="22"/>
          <w:szCs w:val="22"/>
          <w:rtl/>
        </w:rPr>
        <w:t>חויבה ה</w:t>
      </w:r>
      <w:r w:rsidR="00DE4E11" w:rsidRPr="008D1136">
        <w:rPr>
          <w:rFonts w:ascii="Arial" w:hAnsi="Arial" w:cs="Arial"/>
          <w:sz w:val="22"/>
          <w:szCs w:val="22"/>
          <w:rtl/>
        </w:rPr>
        <w:t>רשות</w:t>
      </w:r>
      <w:r w:rsidRPr="008D1136">
        <w:rPr>
          <w:rFonts w:ascii="Arial" w:hAnsi="Arial" w:cs="Arial"/>
          <w:sz w:val="22"/>
          <w:szCs w:val="22"/>
          <w:rtl/>
        </w:rPr>
        <w:t xml:space="preserve"> לשלם סכום כלשהו מהסכומים האמורים לעיל, בגין מי מהמועסקים </w:t>
      </w:r>
      <w:r w:rsidR="00434529">
        <w:rPr>
          <w:rFonts w:ascii="Arial" w:hAnsi="Arial" w:cs="Arial"/>
          <w:sz w:val="22"/>
          <w:szCs w:val="22"/>
          <w:rtl/>
        </w:rPr>
        <w:t>על ידי</w:t>
      </w:r>
      <w:r w:rsidRPr="008D1136">
        <w:rPr>
          <w:rFonts w:ascii="Arial" w:hAnsi="Arial" w:cs="Arial"/>
          <w:sz w:val="22"/>
          <w:szCs w:val="22"/>
          <w:rtl/>
        </w:rPr>
        <w:t xml:space="preserve"> הספק בביצוע הסכם זה, ישפה הספק את ה</w:t>
      </w:r>
      <w:r w:rsidR="00DE4E11" w:rsidRPr="008D1136">
        <w:rPr>
          <w:rFonts w:ascii="Arial" w:hAnsi="Arial" w:cs="Arial"/>
          <w:sz w:val="22"/>
          <w:szCs w:val="22"/>
          <w:rtl/>
        </w:rPr>
        <w:t>רשות</w:t>
      </w:r>
      <w:r w:rsidRPr="008D1136">
        <w:rPr>
          <w:rFonts w:ascii="Arial" w:hAnsi="Arial" w:cs="Arial"/>
          <w:sz w:val="22"/>
          <w:szCs w:val="22"/>
          <w:rtl/>
        </w:rPr>
        <w:t xml:space="preserve"> עם דרישה ראשונה בגין כל סכום שחויבה לשלם כאמור.</w:t>
      </w:r>
    </w:p>
    <w:p w14:paraId="68A81964" w14:textId="77777777" w:rsidR="00A41E2F" w:rsidRPr="007B1D4B" w:rsidRDefault="00D7385D" w:rsidP="007B1D4B">
      <w:pPr>
        <w:pStyle w:val="41"/>
        <w:rPr>
          <w:rtl/>
        </w:rPr>
      </w:pPr>
      <w:r w:rsidRPr="007B1D4B">
        <w:rPr>
          <w:rFonts w:hint="cs"/>
          <w:rtl/>
        </w:rPr>
        <w:t>ביטוח</w:t>
      </w:r>
      <w:r w:rsidRPr="007B1D4B">
        <w:rPr>
          <w:rtl/>
        </w:rPr>
        <w:t xml:space="preserve"> </w:t>
      </w:r>
    </w:p>
    <w:p w14:paraId="27782F8F" w14:textId="77777777" w:rsidR="004D12CB" w:rsidRPr="00837E6F" w:rsidRDefault="004D12CB" w:rsidP="004D12CB">
      <w:pPr>
        <w:spacing w:line="360" w:lineRule="auto"/>
        <w:ind w:left="423"/>
        <w:jc w:val="both"/>
        <w:rPr>
          <w:rFonts w:asciiTheme="minorBidi" w:hAnsiTheme="minorBidi" w:cstheme="minorBidi"/>
          <w:color w:val="auto"/>
          <w:sz w:val="22"/>
          <w:szCs w:val="22"/>
          <w:rtl/>
        </w:rPr>
      </w:pPr>
      <w:r w:rsidRPr="00837E6F">
        <w:rPr>
          <w:rFonts w:asciiTheme="minorBidi" w:hAnsiTheme="minorBidi" w:cstheme="minorBidi" w:hint="cs"/>
          <w:color w:val="auto"/>
          <w:sz w:val="22"/>
          <w:szCs w:val="22"/>
          <w:rtl/>
        </w:rPr>
        <w:t>הספק מתחייב לבצע ולקיים את הביטוחים המפורטים בזה לטובתו ולטובת מדינת ישראל רשות מקרקעי ישראל ולהציגם לרשות כשהם כוללים את הכיסויים והתנאים הנדרשים כאשר  גבולות האחריות לא יפחתו מהמצוין להלן:-</w:t>
      </w:r>
    </w:p>
    <w:p w14:paraId="48C55B3D" w14:textId="77777777" w:rsidR="004D12CB" w:rsidRPr="00B63909" w:rsidRDefault="004D12CB" w:rsidP="004D12CB">
      <w:pPr>
        <w:pStyle w:val="a0"/>
        <w:numPr>
          <w:ilvl w:val="1"/>
          <w:numId w:val="47"/>
        </w:numPr>
        <w:ind w:left="706" w:hanging="283"/>
        <w:rPr>
          <w:b/>
          <w:bCs/>
          <w:rtl/>
        </w:rPr>
      </w:pPr>
      <w:r w:rsidRPr="00B63909">
        <w:rPr>
          <w:rFonts w:hint="cs"/>
          <w:b/>
          <w:bCs/>
          <w:rtl/>
        </w:rPr>
        <w:t>ביטוח  חבות  מעבידים</w:t>
      </w:r>
    </w:p>
    <w:p w14:paraId="564A0847" w14:textId="77777777" w:rsidR="004D12CB" w:rsidRPr="00B63909" w:rsidRDefault="004D12CB" w:rsidP="004D12CB">
      <w:pPr>
        <w:pStyle w:val="a2"/>
        <w:numPr>
          <w:ilvl w:val="2"/>
          <w:numId w:val="48"/>
        </w:numPr>
        <w:tabs>
          <w:tab w:val="left" w:pos="720"/>
        </w:tabs>
        <w:rPr>
          <w:rFonts w:asciiTheme="minorBidi" w:hAnsiTheme="minorBidi" w:cstheme="minorBidi"/>
          <w:rtl/>
        </w:rPr>
      </w:pPr>
      <w:r w:rsidRPr="00B63909">
        <w:rPr>
          <w:rFonts w:asciiTheme="minorBidi" w:hAnsiTheme="minorBidi" w:cstheme="minorBidi" w:hint="cs"/>
          <w:rtl/>
        </w:rPr>
        <w:t>הספק יבטח את אחריותו כלפי עובדיו בביטוח חבות המעבידים בכל תחומי מדינת ישראל והשטחים המוחזקים;</w:t>
      </w:r>
    </w:p>
    <w:p w14:paraId="712C72D1" w14:textId="77777777" w:rsidR="004D12CB" w:rsidRPr="00B63909" w:rsidRDefault="004D12CB" w:rsidP="004D12CB">
      <w:pPr>
        <w:pStyle w:val="a2"/>
        <w:numPr>
          <w:ilvl w:val="2"/>
          <w:numId w:val="48"/>
        </w:numPr>
        <w:tabs>
          <w:tab w:val="left" w:pos="720"/>
        </w:tabs>
        <w:rPr>
          <w:rFonts w:asciiTheme="minorBidi" w:hAnsiTheme="minorBidi" w:cstheme="minorBidi"/>
          <w:rtl/>
        </w:rPr>
      </w:pPr>
      <w:r w:rsidRPr="00B63909">
        <w:rPr>
          <w:rFonts w:asciiTheme="minorBidi" w:hAnsiTheme="minorBidi" w:cstheme="minorBidi" w:hint="cs"/>
          <w:rtl/>
        </w:rPr>
        <w:t xml:space="preserve">גבולות האחריות לא יפחתו מסך - 5,000,000 דולר ארה"ב לעובד, למקרה ולשנת ביטוח.   </w:t>
      </w:r>
    </w:p>
    <w:p w14:paraId="513DB2C3" w14:textId="77777777" w:rsidR="004D12CB" w:rsidRPr="00B63909" w:rsidRDefault="004D12CB" w:rsidP="004D12CB">
      <w:pPr>
        <w:pStyle w:val="a2"/>
        <w:numPr>
          <w:ilvl w:val="2"/>
          <w:numId w:val="48"/>
        </w:numPr>
        <w:tabs>
          <w:tab w:val="left" w:pos="720"/>
        </w:tabs>
        <w:rPr>
          <w:rFonts w:asciiTheme="minorBidi" w:hAnsiTheme="minorBidi" w:cstheme="minorBidi"/>
          <w:rtl/>
        </w:rPr>
      </w:pPr>
      <w:r w:rsidRPr="00B63909">
        <w:rPr>
          <w:rFonts w:asciiTheme="minorBidi" w:hAnsiTheme="minorBidi" w:cstheme="minorBidi" w:hint="cs"/>
          <w:rtl/>
        </w:rPr>
        <w:t xml:space="preserve">הביטוח יורחב לכסות את </w:t>
      </w:r>
      <w:proofErr w:type="spellStart"/>
      <w:r w:rsidRPr="00B63909">
        <w:rPr>
          <w:rFonts w:asciiTheme="minorBidi" w:hAnsiTheme="minorBidi" w:cstheme="minorBidi" w:hint="cs"/>
          <w:rtl/>
        </w:rPr>
        <w:t>חבותו</w:t>
      </w:r>
      <w:proofErr w:type="spellEnd"/>
      <w:r w:rsidRPr="00B63909">
        <w:rPr>
          <w:rFonts w:asciiTheme="minorBidi" w:hAnsiTheme="minorBidi" w:cstheme="minorBidi" w:hint="cs"/>
          <w:rtl/>
        </w:rPr>
        <w:t xml:space="preserve"> של המבוטח כלפי קבלנים, קבלני משנה ועובדיהם , היה וייחשב כמעבידם. </w:t>
      </w:r>
    </w:p>
    <w:p w14:paraId="46FFBFFA" w14:textId="77777777" w:rsidR="004D12CB" w:rsidRPr="00837E6F" w:rsidRDefault="004D12CB" w:rsidP="004D12CB">
      <w:pPr>
        <w:pStyle w:val="a2"/>
        <w:numPr>
          <w:ilvl w:val="2"/>
          <w:numId w:val="48"/>
        </w:numPr>
        <w:tabs>
          <w:tab w:val="left" w:pos="720"/>
        </w:tabs>
        <w:rPr>
          <w:rFonts w:asciiTheme="minorBidi" w:hAnsiTheme="minorBidi" w:cstheme="minorBidi"/>
          <w:rtl/>
        </w:rPr>
      </w:pPr>
      <w:r w:rsidRPr="00B63909">
        <w:rPr>
          <w:rFonts w:asciiTheme="minorBidi" w:hAnsiTheme="minorBidi" w:cstheme="minorBidi" w:hint="cs"/>
          <w:rtl/>
        </w:rPr>
        <w:t xml:space="preserve">הביטוח יורחב לשפות את מדינת ישראל </w:t>
      </w:r>
      <w:r w:rsidRPr="00B63909">
        <w:rPr>
          <w:rFonts w:asciiTheme="minorBidi" w:hAnsiTheme="minorBidi" w:cstheme="minorBidi"/>
          <w:rtl/>
        </w:rPr>
        <w:t>–</w:t>
      </w:r>
      <w:r w:rsidRPr="00B63909">
        <w:rPr>
          <w:rFonts w:asciiTheme="minorBidi" w:hAnsiTheme="minorBidi" w:cstheme="minorBidi" w:hint="cs"/>
          <w:rtl/>
        </w:rPr>
        <w:t xml:space="preserve"> רשות מקרקעי ישראל היה ונטען  לעניין  קרות תאונת עבודה/מחלת מקצוע כלשהי  כי הם נושאים בחבות  מעביד  כלשהם כלפי מי מעובדי הספק, קבלנים, קבלני משנה ועובדיהם</w:t>
      </w:r>
      <w:r w:rsidRPr="00837E6F">
        <w:rPr>
          <w:rFonts w:asciiTheme="minorBidi" w:hAnsiTheme="minorBidi" w:cstheme="minorBidi" w:hint="cs"/>
          <w:rtl/>
        </w:rPr>
        <w:t xml:space="preserve"> שבשירות</w:t>
      </w:r>
      <w:r w:rsidRPr="00837E6F">
        <w:rPr>
          <w:rFonts w:asciiTheme="minorBidi" w:hAnsiTheme="minorBidi" w:cstheme="minorBidi" w:hint="eastAsia"/>
          <w:rtl/>
        </w:rPr>
        <w:t>ו</w:t>
      </w:r>
      <w:r w:rsidRPr="00837E6F">
        <w:rPr>
          <w:rFonts w:asciiTheme="minorBidi" w:hAnsiTheme="minorBidi" w:cstheme="minorBidi" w:hint="cs"/>
          <w:rtl/>
        </w:rPr>
        <w:t>.</w:t>
      </w:r>
    </w:p>
    <w:p w14:paraId="5C74AB31" w14:textId="77777777" w:rsidR="004D12CB" w:rsidRPr="00B634FC" w:rsidRDefault="004D12CB" w:rsidP="004D12CB">
      <w:pPr>
        <w:pStyle w:val="a0"/>
        <w:numPr>
          <w:ilvl w:val="1"/>
          <w:numId w:val="47"/>
        </w:numPr>
        <w:ind w:left="706" w:hanging="283"/>
        <w:rPr>
          <w:b/>
          <w:bCs/>
          <w:rtl/>
        </w:rPr>
      </w:pPr>
      <w:r w:rsidRPr="00B634FC">
        <w:rPr>
          <w:rFonts w:hint="cs"/>
          <w:b/>
          <w:bCs/>
          <w:rtl/>
        </w:rPr>
        <w:t xml:space="preserve"> ביטוח  אחריות כלפי צד שלישי</w:t>
      </w:r>
    </w:p>
    <w:p w14:paraId="02D85AAF" w14:textId="77777777" w:rsidR="004D12CB" w:rsidRPr="00B63909" w:rsidRDefault="004D12CB" w:rsidP="004D12CB">
      <w:pPr>
        <w:pStyle w:val="a2"/>
        <w:numPr>
          <w:ilvl w:val="2"/>
          <w:numId w:val="49"/>
        </w:numPr>
        <w:tabs>
          <w:tab w:val="left" w:pos="720"/>
        </w:tabs>
        <w:rPr>
          <w:rFonts w:asciiTheme="minorBidi" w:hAnsiTheme="minorBidi" w:cstheme="minorBidi"/>
        </w:rPr>
      </w:pPr>
      <w:r w:rsidRPr="00B63909">
        <w:rPr>
          <w:rFonts w:asciiTheme="minorBidi" w:hAnsiTheme="minorBidi" w:cstheme="minorBidi" w:hint="cs"/>
          <w:rtl/>
        </w:rPr>
        <w:t>הספק יבטח את אחריותו החוקית בביטוח אחריות כלפי צד שלישי גוף ורכוש בגין  פעילותו  בכל תחומי מדינת ישראל והשטחים המוחזקים;</w:t>
      </w:r>
    </w:p>
    <w:p w14:paraId="411BA3EC" w14:textId="77777777" w:rsidR="004D12CB" w:rsidRPr="00B63909" w:rsidRDefault="004D12CB" w:rsidP="004D12CB">
      <w:pPr>
        <w:pStyle w:val="a2"/>
        <w:numPr>
          <w:ilvl w:val="2"/>
          <w:numId w:val="49"/>
        </w:numPr>
        <w:tabs>
          <w:tab w:val="left" w:pos="720"/>
        </w:tabs>
        <w:rPr>
          <w:rFonts w:asciiTheme="minorBidi" w:hAnsiTheme="minorBidi" w:cstheme="minorBidi"/>
        </w:rPr>
      </w:pPr>
      <w:r w:rsidRPr="00B63909">
        <w:rPr>
          <w:rFonts w:asciiTheme="minorBidi" w:hAnsiTheme="minorBidi" w:cstheme="minorBidi" w:hint="cs"/>
          <w:rtl/>
        </w:rPr>
        <w:t>גבול האחריות לא יפחת מ 250,000  דולר ארה"ב  למקרה ולשנה.</w:t>
      </w:r>
    </w:p>
    <w:p w14:paraId="5C6C5EFD" w14:textId="77777777" w:rsidR="004D12CB" w:rsidRPr="00B63909" w:rsidRDefault="004D12CB" w:rsidP="004D12CB">
      <w:pPr>
        <w:pStyle w:val="a2"/>
        <w:numPr>
          <w:ilvl w:val="2"/>
          <w:numId w:val="49"/>
        </w:numPr>
        <w:tabs>
          <w:tab w:val="left" w:pos="720"/>
        </w:tabs>
        <w:rPr>
          <w:rFonts w:asciiTheme="minorBidi" w:hAnsiTheme="minorBidi" w:cstheme="minorBidi"/>
        </w:rPr>
      </w:pPr>
      <w:r w:rsidRPr="00B63909">
        <w:rPr>
          <w:rFonts w:asciiTheme="minorBidi" w:hAnsiTheme="minorBidi" w:cstheme="minorBidi" w:hint="cs"/>
          <w:rtl/>
        </w:rPr>
        <w:t xml:space="preserve">בפוליסה ייכלל סעיף אחריות צולבת - </w:t>
      </w:r>
      <w:r w:rsidRPr="00B63909">
        <w:rPr>
          <w:rFonts w:asciiTheme="minorBidi" w:hAnsiTheme="minorBidi" w:cstheme="minorBidi" w:hint="cs"/>
        </w:rPr>
        <w:t>C</w:t>
      </w:r>
      <w:r w:rsidRPr="00B63909">
        <w:rPr>
          <w:rFonts w:asciiTheme="minorBidi" w:hAnsiTheme="minorBidi" w:cstheme="minorBidi"/>
        </w:rPr>
        <w:t>ross  Liability</w:t>
      </w:r>
      <w:r w:rsidRPr="00B63909">
        <w:rPr>
          <w:rFonts w:asciiTheme="minorBidi" w:hAnsiTheme="minorBidi" w:cstheme="minorBidi" w:hint="cs"/>
          <w:rtl/>
        </w:rPr>
        <w:t xml:space="preserve"> .</w:t>
      </w:r>
    </w:p>
    <w:p w14:paraId="448500FA" w14:textId="77777777" w:rsidR="004D12CB" w:rsidRPr="00B63909" w:rsidRDefault="004D12CB" w:rsidP="004D12CB">
      <w:pPr>
        <w:pStyle w:val="a2"/>
        <w:numPr>
          <w:ilvl w:val="2"/>
          <w:numId w:val="49"/>
        </w:numPr>
        <w:tabs>
          <w:tab w:val="left" w:pos="720"/>
        </w:tabs>
        <w:rPr>
          <w:rFonts w:asciiTheme="minorBidi" w:hAnsiTheme="minorBidi" w:cstheme="minorBidi"/>
        </w:rPr>
      </w:pPr>
      <w:r w:rsidRPr="00B63909">
        <w:rPr>
          <w:rFonts w:asciiTheme="minorBidi" w:hAnsiTheme="minorBidi" w:cstheme="minorBidi" w:hint="cs"/>
          <w:rtl/>
        </w:rPr>
        <w:t>רכוש מדינת ישראל ייחשב רכוש צד שלישי.</w:t>
      </w:r>
    </w:p>
    <w:p w14:paraId="3D835455" w14:textId="77777777" w:rsidR="004D12CB" w:rsidRPr="00B63909" w:rsidRDefault="004D12CB" w:rsidP="004D12CB">
      <w:pPr>
        <w:pStyle w:val="a2"/>
        <w:numPr>
          <w:ilvl w:val="2"/>
          <w:numId w:val="49"/>
        </w:numPr>
        <w:tabs>
          <w:tab w:val="left" w:pos="720"/>
        </w:tabs>
        <w:rPr>
          <w:rFonts w:asciiTheme="minorBidi" w:hAnsiTheme="minorBidi" w:cstheme="minorBidi"/>
        </w:rPr>
      </w:pPr>
      <w:r w:rsidRPr="00B63909">
        <w:rPr>
          <w:rFonts w:asciiTheme="minorBidi" w:hAnsiTheme="minorBidi" w:cstheme="minorBidi" w:hint="cs"/>
          <w:rtl/>
        </w:rPr>
        <w:t xml:space="preserve">הביטוח יורחב לכסות את </w:t>
      </w:r>
      <w:proofErr w:type="spellStart"/>
      <w:r w:rsidRPr="00B63909">
        <w:rPr>
          <w:rFonts w:asciiTheme="minorBidi" w:hAnsiTheme="minorBidi" w:cstheme="minorBidi" w:hint="cs"/>
          <w:rtl/>
        </w:rPr>
        <w:t>חבותו</w:t>
      </w:r>
      <w:proofErr w:type="spellEnd"/>
      <w:r w:rsidRPr="00B63909">
        <w:rPr>
          <w:rFonts w:asciiTheme="minorBidi" w:hAnsiTheme="minorBidi" w:cstheme="minorBidi" w:hint="cs"/>
          <w:rtl/>
        </w:rPr>
        <w:t xml:space="preserve"> של המבוטח כלפי צד שלישי בגין פעילות של קבלנים, קבלני משנה ועובדיהם.</w:t>
      </w:r>
    </w:p>
    <w:p w14:paraId="72470EBA" w14:textId="77777777" w:rsidR="004D12CB" w:rsidRPr="00121E3A" w:rsidRDefault="004D12CB" w:rsidP="004D12CB">
      <w:pPr>
        <w:pStyle w:val="a2"/>
        <w:numPr>
          <w:ilvl w:val="2"/>
          <w:numId w:val="49"/>
        </w:numPr>
        <w:tabs>
          <w:tab w:val="left" w:pos="720"/>
        </w:tabs>
        <w:rPr>
          <w:rtl/>
        </w:rPr>
      </w:pPr>
      <w:r w:rsidRPr="00B63909">
        <w:rPr>
          <w:rFonts w:asciiTheme="minorBidi" w:hAnsiTheme="minorBidi" w:cstheme="minorBidi" w:hint="cs"/>
          <w:rtl/>
        </w:rPr>
        <w:t xml:space="preserve">הביטוח יורחב לשפות את מדינת ישראל </w:t>
      </w:r>
      <w:r w:rsidRPr="00B63909">
        <w:rPr>
          <w:rFonts w:asciiTheme="minorBidi" w:hAnsiTheme="minorBidi" w:cstheme="minorBidi"/>
          <w:rtl/>
        </w:rPr>
        <w:t>–</w:t>
      </w:r>
      <w:r w:rsidRPr="00B63909">
        <w:rPr>
          <w:rFonts w:asciiTheme="minorBidi" w:hAnsiTheme="minorBidi" w:cstheme="minorBidi" w:hint="cs"/>
          <w:rtl/>
        </w:rPr>
        <w:t xml:space="preserve">  רשות מקרקעי ישראל ככל שייחשבו   אחראים למעשי  ו/או מחדלי הספק והפועלים מטעמו</w:t>
      </w:r>
      <w:r w:rsidRPr="00121E3A">
        <w:rPr>
          <w:rFonts w:hint="cs"/>
          <w:rtl/>
        </w:rPr>
        <w:t>.</w:t>
      </w:r>
    </w:p>
    <w:p w14:paraId="2B0CEB36" w14:textId="77777777" w:rsidR="004D12CB" w:rsidRPr="00B634FC" w:rsidRDefault="004D12CB" w:rsidP="004D12CB">
      <w:pPr>
        <w:pStyle w:val="a0"/>
        <w:numPr>
          <w:ilvl w:val="1"/>
          <w:numId w:val="47"/>
        </w:numPr>
        <w:ind w:left="706" w:hanging="283"/>
        <w:rPr>
          <w:b/>
          <w:bCs/>
          <w:rtl/>
        </w:rPr>
      </w:pPr>
      <w:r w:rsidRPr="00B634FC">
        <w:rPr>
          <w:rFonts w:hint="cs"/>
          <w:b/>
          <w:bCs/>
          <w:rtl/>
        </w:rPr>
        <w:t xml:space="preserve"> ביטוח  אחריות מקצועית</w:t>
      </w:r>
    </w:p>
    <w:p w14:paraId="29A830FD" w14:textId="77777777" w:rsidR="004D12CB" w:rsidRPr="00B63909" w:rsidRDefault="004D12CB" w:rsidP="004D12CB">
      <w:pPr>
        <w:pStyle w:val="a2"/>
        <w:numPr>
          <w:ilvl w:val="2"/>
          <w:numId w:val="50"/>
        </w:numPr>
        <w:tabs>
          <w:tab w:val="left" w:pos="720"/>
        </w:tabs>
        <w:rPr>
          <w:rFonts w:asciiTheme="minorBidi" w:hAnsiTheme="minorBidi" w:cstheme="minorBidi"/>
          <w:rtl/>
        </w:rPr>
      </w:pPr>
      <w:r w:rsidRPr="00B63909">
        <w:rPr>
          <w:rFonts w:asciiTheme="minorBidi" w:hAnsiTheme="minorBidi" w:cstheme="minorBidi" w:hint="cs"/>
          <w:rtl/>
        </w:rPr>
        <w:t xml:space="preserve">הספק יבטח את אחריותו בגין פעילותו  בביטוח אחריות מקצועית. </w:t>
      </w:r>
    </w:p>
    <w:p w14:paraId="346C207E" w14:textId="77777777" w:rsidR="004D12CB" w:rsidRPr="00B63909" w:rsidRDefault="004D12CB" w:rsidP="004D12CB">
      <w:pPr>
        <w:pStyle w:val="a2"/>
        <w:numPr>
          <w:ilvl w:val="2"/>
          <w:numId w:val="50"/>
        </w:numPr>
        <w:tabs>
          <w:tab w:val="left" w:pos="720"/>
        </w:tabs>
        <w:rPr>
          <w:rFonts w:asciiTheme="minorBidi" w:hAnsiTheme="minorBidi" w:cstheme="minorBidi"/>
        </w:rPr>
      </w:pPr>
      <w:r w:rsidRPr="00B63909">
        <w:rPr>
          <w:rFonts w:asciiTheme="minorBidi" w:hAnsiTheme="minorBidi" w:cstheme="minorBidi" w:hint="cs"/>
          <w:rtl/>
        </w:rPr>
        <w:t>הפוליסה תכסה כל נזק מהפרת חובה מקצועית של הספק,  עובדיו ובגין כל הפועלים מטעמו ואשר אירע כתוצאה ממעשה, רשלנות, לרבות מחדל, טעות או השמטה, מצג בלתי נכון, הצהרה  רשלנית שנעשו בתום לב , בקשר למתן שירותים ו/או טובין עבור רשות מקרקעי ישראל, בהתאם למכרז/חוזה עם מדינת ישראל  - רשות מקרקעי ישראל.</w:t>
      </w:r>
    </w:p>
    <w:p w14:paraId="33275FA9" w14:textId="77777777" w:rsidR="004D12CB" w:rsidRPr="00B63909" w:rsidRDefault="004D12CB" w:rsidP="004D12CB">
      <w:pPr>
        <w:pStyle w:val="a2"/>
        <w:numPr>
          <w:ilvl w:val="2"/>
          <w:numId w:val="50"/>
        </w:numPr>
        <w:tabs>
          <w:tab w:val="left" w:pos="720"/>
        </w:tabs>
        <w:rPr>
          <w:rFonts w:asciiTheme="minorBidi" w:hAnsiTheme="minorBidi" w:cstheme="minorBidi"/>
        </w:rPr>
      </w:pPr>
      <w:r w:rsidRPr="00B63909">
        <w:rPr>
          <w:rFonts w:asciiTheme="minorBidi" w:hAnsiTheme="minorBidi" w:cstheme="minorBidi" w:hint="cs"/>
          <w:rtl/>
        </w:rPr>
        <w:t xml:space="preserve">גבול האחריות לא יפחת מסך  250,000  דולר ארה"ב למקרה ולשנה. </w:t>
      </w:r>
    </w:p>
    <w:p w14:paraId="088DA0BA" w14:textId="77777777" w:rsidR="004D12CB" w:rsidRPr="00B63909" w:rsidRDefault="004D12CB" w:rsidP="004D12CB">
      <w:pPr>
        <w:pStyle w:val="a2"/>
        <w:numPr>
          <w:ilvl w:val="2"/>
          <w:numId w:val="50"/>
        </w:numPr>
        <w:tabs>
          <w:tab w:val="left" w:pos="720"/>
        </w:tabs>
        <w:rPr>
          <w:rFonts w:asciiTheme="minorBidi" w:hAnsiTheme="minorBidi" w:cstheme="minorBidi"/>
          <w:rtl/>
        </w:rPr>
      </w:pPr>
      <w:r w:rsidRPr="00B63909">
        <w:rPr>
          <w:rFonts w:asciiTheme="minorBidi" w:hAnsiTheme="minorBidi" w:cstheme="minorBidi" w:hint="cs"/>
          <w:rtl/>
        </w:rPr>
        <w:t>הכיסוי על פי הפוליסה יורחב לכלול את ההרחבות הבאות:</w:t>
      </w:r>
    </w:p>
    <w:p w14:paraId="3C5BBA3D" w14:textId="77777777" w:rsidR="004D12CB" w:rsidRPr="00B63909" w:rsidRDefault="004D12CB" w:rsidP="004D12CB">
      <w:pPr>
        <w:pStyle w:val="a2"/>
        <w:numPr>
          <w:ilvl w:val="0"/>
          <w:numId w:val="51"/>
        </w:numPr>
        <w:tabs>
          <w:tab w:val="left" w:pos="720"/>
        </w:tabs>
        <w:ind w:left="1699"/>
        <w:rPr>
          <w:rFonts w:asciiTheme="minorBidi" w:hAnsiTheme="minorBidi" w:cstheme="minorBidi"/>
          <w:rtl/>
        </w:rPr>
      </w:pPr>
      <w:r w:rsidRPr="00B63909">
        <w:rPr>
          <w:rFonts w:asciiTheme="minorBidi" w:hAnsiTheme="minorBidi" w:cstheme="minorBidi" w:hint="cs"/>
          <w:rtl/>
        </w:rPr>
        <w:t>מרמה ואי יושר של עובדים;</w:t>
      </w:r>
    </w:p>
    <w:p w14:paraId="2604989E" w14:textId="77777777" w:rsidR="004D12CB" w:rsidRPr="00B63909" w:rsidRDefault="004D12CB" w:rsidP="004D12CB">
      <w:pPr>
        <w:pStyle w:val="a2"/>
        <w:numPr>
          <w:ilvl w:val="0"/>
          <w:numId w:val="51"/>
        </w:numPr>
        <w:tabs>
          <w:tab w:val="left" w:pos="720"/>
        </w:tabs>
        <w:ind w:left="1699"/>
        <w:rPr>
          <w:rFonts w:asciiTheme="minorBidi" w:hAnsiTheme="minorBidi" w:cstheme="minorBidi"/>
          <w:rtl/>
        </w:rPr>
      </w:pPr>
      <w:r w:rsidRPr="00B63909">
        <w:rPr>
          <w:rFonts w:asciiTheme="minorBidi" w:hAnsiTheme="minorBidi" w:cstheme="minorBidi" w:hint="cs"/>
          <w:rtl/>
        </w:rPr>
        <w:t>אובדן מסמכים, לרבות אובדן השימוש ו/או העיכוב עקב מקרה ביטוח;</w:t>
      </w:r>
    </w:p>
    <w:p w14:paraId="195FB2CD" w14:textId="77777777" w:rsidR="004D12CB" w:rsidRPr="00B63909" w:rsidRDefault="004D12CB" w:rsidP="004D12CB">
      <w:pPr>
        <w:pStyle w:val="a2"/>
        <w:numPr>
          <w:ilvl w:val="0"/>
          <w:numId w:val="51"/>
        </w:numPr>
        <w:tabs>
          <w:tab w:val="left" w:pos="720"/>
        </w:tabs>
        <w:ind w:left="1699"/>
        <w:rPr>
          <w:rFonts w:asciiTheme="minorBidi" w:hAnsiTheme="minorBidi" w:cstheme="minorBidi"/>
          <w:rtl/>
        </w:rPr>
      </w:pPr>
      <w:r w:rsidRPr="00B63909">
        <w:rPr>
          <w:rFonts w:asciiTheme="minorBidi" w:hAnsiTheme="minorBidi" w:cstheme="minorBidi" w:hint="cs"/>
          <w:rtl/>
        </w:rPr>
        <w:t xml:space="preserve">אחריות צולבת, אולם הכיסוי לא יחול על תביעות הספק  כנגד מדינת ישראל </w:t>
      </w:r>
      <w:r w:rsidRPr="00B63909">
        <w:rPr>
          <w:rFonts w:asciiTheme="minorBidi" w:hAnsiTheme="minorBidi" w:cstheme="minorBidi"/>
          <w:rtl/>
        </w:rPr>
        <w:t>–</w:t>
      </w:r>
      <w:r w:rsidRPr="00B63909">
        <w:rPr>
          <w:rFonts w:asciiTheme="minorBidi" w:hAnsiTheme="minorBidi" w:cstheme="minorBidi" w:hint="cs"/>
          <w:rtl/>
        </w:rPr>
        <w:t xml:space="preserve"> רשות מקרקעי ישראל.</w:t>
      </w:r>
    </w:p>
    <w:p w14:paraId="075B2E4E" w14:textId="77777777" w:rsidR="004D12CB" w:rsidRPr="00B63909" w:rsidRDefault="004D12CB" w:rsidP="00942FF8">
      <w:pPr>
        <w:pStyle w:val="a2"/>
        <w:numPr>
          <w:ilvl w:val="0"/>
          <w:numId w:val="51"/>
        </w:numPr>
        <w:tabs>
          <w:tab w:val="left" w:pos="720"/>
        </w:tabs>
        <w:spacing w:after="240"/>
        <w:ind w:left="1699"/>
        <w:rPr>
          <w:rFonts w:asciiTheme="minorBidi" w:hAnsiTheme="minorBidi" w:cstheme="minorBidi"/>
          <w:rtl/>
        </w:rPr>
      </w:pPr>
      <w:r w:rsidRPr="00B63909">
        <w:rPr>
          <w:rFonts w:asciiTheme="minorBidi" w:hAnsiTheme="minorBidi" w:cstheme="minorBidi" w:hint="cs"/>
          <w:rtl/>
        </w:rPr>
        <w:t>הארכת תקופת הגילוי לפחות 6 חודשים.</w:t>
      </w:r>
    </w:p>
    <w:p w14:paraId="5A220779" w14:textId="77777777" w:rsidR="00221F2D" w:rsidRPr="00221F2D" w:rsidRDefault="00221F2D" w:rsidP="00221F2D">
      <w:pPr>
        <w:pStyle w:val="a2"/>
        <w:numPr>
          <w:ilvl w:val="2"/>
          <w:numId w:val="50"/>
        </w:numPr>
        <w:tabs>
          <w:tab w:val="left" w:pos="720"/>
        </w:tabs>
        <w:rPr>
          <w:rFonts w:asciiTheme="minorBidi" w:hAnsiTheme="minorBidi" w:cstheme="minorBidi"/>
        </w:rPr>
      </w:pPr>
      <w:r w:rsidRPr="00221F2D">
        <w:rPr>
          <w:rFonts w:asciiTheme="minorBidi" w:hAnsiTheme="minorBidi" w:cstheme="minorBidi" w:hint="cs"/>
          <w:rtl/>
        </w:rPr>
        <w:t>כללי</w:t>
      </w:r>
    </w:p>
    <w:p w14:paraId="49D3CC0F" w14:textId="668581A0" w:rsidR="00221F2D" w:rsidRPr="00221F2D" w:rsidRDefault="00221F2D" w:rsidP="00221F2D">
      <w:pPr>
        <w:pStyle w:val="a2"/>
        <w:numPr>
          <w:ilvl w:val="0"/>
          <w:numId w:val="0"/>
        </w:numPr>
        <w:tabs>
          <w:tab w:val="left" w:pos="720"/>
        </w:tabs>
        <w:ind w:left="720"/>
        <w:rPr>
          <w:rFonts w:asciiTheme="minorBidi" w:hAnsiTheme="minorBidi" w:cstheme="minorBidi"/>
          <w:rtl/>
        </w:rPr>
      </w:pPr>
      <w:r w:rsidRPr="00221F2D">
        <w:rPr>
          <w:rFonts w:asciiTheme="minorBidi" w:hAnsiTheme="minorBidi" w:cstheme="minorBidi"/>
          <w:rtl/>
        </w:rPr>
        <w:t>בכל פוליסות הביטוח הנ"ל יכללו התנאים הבאים:</w:t>
      </w:r>
    </w:p>
    <w:p w14:paraId="5D48391C" w14:textId="3D0F8778" w:rsidR="00221F2D" w:rsidRPr="00221F2D" w:rsidRDefault="00221F2D" w:rsidP="00221F2D">
      <w:pPr>
        <w:numPr>
          <w:ilvl w:val="0"/>
          <w:numId w:val="53"/>
        </w:numPr>
        <w:spacing w:after="0" w:line="360" w:lineRule="auto"/>
        <w:jc w:val="both"/>
        <w:rPr>
          <w:rFonts w:asciiTheme="minorBidi" w:hAnsiTheme="minorBidi" w:cstheme="minorBidi"/>
          <w:sz w:val="22"/>
          <w:szCs w:val="22"/>
        </w:rPr>
      </w:pPr>
      <w:r w:rsidRPr="00221F2D">
        <w:rPr>
          <w:rFonts w:asciiTheme="minorBidi" w:hAnsiTheme="minorBidi" w:cstheme="minorBidi"/>
          <w:sz w:val="22"/>
          <w:szCs w:val="22"/>
          <w:rtl/>
        </w:rPr>
        <w:t>לשם המבוטח</w:t>
      </w:r>
      <w:r w:rsidRPr="00221F2D">
        <w:rPr>
          <w:rFonts w:asciiTheme="minorBidi" w:hAnsiTheme="minorBidi" w:cstheme="minorBidi"/>
          <w:sz w:val="22"/>
          <w:szCs w:val="22"/>
        </w:rPr>
        <w:t xml:space="preserve"> </w:t>
      </w:r>
      <w:r w:rsidRPr="00221F2D">
        <w:rPr>
          <w:rFonts w:asciiTheme="minorBidi" w:hAnsiTheme="minorBidi" w:cstheme="minorBidi"/>
          <w:sz w:val="22"/>
          <w:szCs w:val="22"/>
          <w:rtl/>
        </w:rPr>
        <w:t xml:space="preserve">יתווספו כמבוטחים נוספים: </w:t>
      </w:r>
      <w:r w:rsidRPr="00221F2D">
        <w:rPr>
          <w:rFonts w:asciiTheme="minorBidi" w:hAnsiTheme="minorBidi" w:cstheme="minorBidi"/>
          <w:b/>
          <w:bCs/>
          <w:sz w:val="22"/>
          <w:szCs w:val="22"/>
          <w:rtl/>
        </w:rPr>
        <w:t>מדינת ישראל – רשות מקרקעי ישראל</w:t>
      </w:r>
      <w:r w:rsidRPr="00221F2D">
        <w:rPr>
          <w:rFonts w:asciiTheme="minorBidi" w:hAnsiTheme="minorBidi" w:cstheme="minorBidi"/>
          <w:sz w:val="22"/>
          <w:szCs w:val="22"/>
          <w:rtl/>
        </w:rPr>
        <w:t xml:space="preserve">, בכפוף </w:t>
      </w:r>
      <w:proofErr w:type="spellStart"/>
      <w:r w:rsidRPr="00221F2D">
        <w:rPr>
          <w:rFonts w:asciiTheme="minorBidi" w:hAnsiTheme="minorBidi" w:cstheme="minorBidi"/>
          <w:sz w:val="22"/>
          <w:szCs w:val="22"/>
          <w:rtl/>
        </w:rPr>
        <w:t>להרחבי</w:t>
      </w:r>
      <w:proofErr w:type="spellEnd"/>
      <w:r w:rsidRPr="00221F2D">
        <w:rPr>
          <w:rFonts w:asciiTheme="minorBidi" w:hAnsiTheme="minorBidi" w:cstheme="minorBidi"/>
          <w:sz w:val="22"/>
          <w:szCs w:val="22"/>
          <w:rtl/>
        </w:rPr>
        <w:t xml:space="preserve"> השיפוי כמפורט לעיל;</w:t>
      </w:r>
    </w:p>
    <w:p w14:paraId="36C3C2F6" w14:textId="183B5B14" w:rsidR="00221F2D" w:rsidRPr="00221F2D" w:rsidRDefault="00221F2D" w:rsidP="00221F2D">
      <w:pPr>
        <w:numPr>
          <w:ilvl w:val="0"/>
          <w:numId w:val="53"/>
        </w:numPr>
        <w:spacing w:after="0" w:line="360" w:lineRule="auto"/>
        <w:jc w:val="both"/>
        <w:rPr>
          <w:rFonts w:asciiTheme="minorBidi" w:hAnsiTheme="minorBidi" w:cstheme="minorBidi"/>
          <w:sz w:val="22"/>
          <w:szCs w:val="22"/>
        </w:rPr>
      </w:pPr>
      <w:r w:rsidRPr="00221F2D">
        <w:rPr>
          <w:rFonts w:asciiTheme="minorBidi" w:hAnsiTheme="minorBidi" w:cstheme="minorBidi"/>
          <w:sz w:val="22"/>
          <w:szCs w:val="22"/>
          <w:rtl/>
        </w:rPr>
        <w:t>בכל מקרה של צמצום או ביטול הביטוח ע"י אחד הצדדים לא יהיה להם כל תוקף אלא, אם ניתנה על כך הודעה מוקדמת של 60 יום לפחות במכתב רשום לחשב משרד רשות מקרקעי ישראל;</w:t>
      </w:r>
    </w:p>
    <w:p w14:paraId="0F1B1E67" w14:textId="433A7124" w:rsidR="00221F2D" w:rsidRPr="00221F2D" w:rsidRDefault="00221F2D" w:rsidP="00221F2D">
      <w:pPr>
        <w:numPr>
          <w:ilvl w:val="0"/>
          <w:numId w:val="53"/>
        </w:numPr>
        <w:spacing w:after="0" w:line="360" w:lineRule="auto"/>
        <w:jc w:val="both"/>
        <w:rPr>
          <w:rFonts w:asciiTheme="minorBidi" w:hAnsiTheme="minorBidi" w:cstheme="minorBidi"/>
          <w:sz w:val="22"/>
          <w:szCs w:val="22"/>
        </w:rPr>
      </w:pPr>
      <w:r w:rsidRPr="00221F2D">
        <w:rPr>
          <w:rFonts w:asciiTheme="minorBidi" w:hAnsiTheme="minorBidi" w:cstheme="minorBidi"/>
          <w:sz w:val="22"/>
          <w:szCs w:val="22"/>
          <w:rtl/>
        </w:rPr>
        <w:t>המבטח מוותר על כל זכות תחלוף/שיבוב, תביעה, השתתפות או חזרה כלפי מדינת ישראל- רשות מקרקעי ישראל ועובדיהם, ובלבד שהוויתור לא יחול לטובת אדם שגרם לנזק מתוך כוונת זדון;</w:t>
      </w:r>
    </w:p>
    <w:p w14:paraId="1E6A1064" w14:textId="77777777" w:rsidR="00221F2D" w:rsidRPr="00221F2D" w:rsidRDefault="00221F2D" w:rsidP="00221F2D">
      <w:pPr>
        <w:numPr>
          <w:ilvl w:val="0"/>
          <w:numId w:val="53"/>
        </w:numPr>
        <w:spacing w:after="0" w:line="360" w:lineRule="auto"/>
        <w:jc w:val="both"/>
        <w:rPr>
          <w:rFonts w:asciiTheme="minorBidi" w:hAnsiTheme="minorBidi" w:cstheme="minorBidi"/>
          <w:sz w:val="22"/>
          <w:szCs w:val="22"/>
        </w:rPr>
      </w:pPr>
      <w:r w:rsidRPr="00221F2D">
        <w:rPr>
          <w:rFonts w:asciiTheme="minorBidi" w:hAnsiTheme="minorBidi" w:cstheme="minorBidi"/>
          <w:sz w:val="22"/>
          <w:szCs w:val="22"/>
          <w:rtl/>
        </w:rPr>
        <w:t>הספק  לבדו אחראי כלפי המבטח לתשלום הפרמיות עבור הפוליסות ולמילוי כל החובות המוטלות על המבוטח על פי תנאי הפוליסות;</w:t>
      </w:r>
    </w:p>
    <w:p w14:paraId="66037DEE" w14:textId="77777777" w:rsidR="00221F2D" w:rsidRPr="00221F2D" w:rsidRDefault="00221F2D" w:rsidP="00221F2D">
      <w:pPr>
        <w:numPr>
          <w:ilvl w:val="0"/>
          <w:numId w:val="53"/>
        </w:numPr>
        <w:spacing w:after="0" w:line="360" w:lineRule="auto"/>
        <w:jc w:val="both"/>
        <w:rPr>
          <w:rFonts w:asciiTheme="minorBidi" w:hAnsiTheme="minorBidi" w:cstheme="minorBidi"/>
          <w:sz w:val="22"/>
          <w:szCs w:val="22"/>
        </w:rPr>
      </w:pPr>
      <w:r w:rsidRPr="00221F2D">
        <w:rPr>
          <w:rFonts w:asciiTheme="minorBidi" w:hAnsiTheme="minorBidi" w:cstheme="minorBidi"/>
          <w:sz w:val="22"/>
          <w:szCs w:val="22"/>
          <w:rtl/>
        </w:rPr>
        <w:t>ההשתתפות העצמית הנקובה בכל פוליסה ופוליסה תחול בלעדית על הספק;</w:t>
      </w:r>
    </w:p>
    <w:p w14:paraId="2F02F6BE" w14:textId="77777777" w:rsidR="00221F2D" w:rsidRPr="00221F2D" w:rsidRDefault="00221F2D" w:rsidP="00221F2D">
      <w:pPr>
        <w:numPr>
          <w:ilvl w:val="0"/>
          <w:numId w:val="53"/>
        </w:numPr>
        <w:spacing w:after="0" w:line="360" w:lineRule="auto"/>
        <w:jc w:val="both"/>
        <w:rPr>
          <w:rFonts w:asciiTheme="minorBidi" w:hAnsiTheme="minorBidi" w:cstheme="minorBidi"/>
          <w:sz w:val="22"/>
          <w:szCs w:val="22"/>
        </w:rPr>
      </w:pPr>
      <w:r w:rsidRPr="00221F2D">
        <w:rPr>
          <w:rFonts w:asciiTheme="minorBidi" w:hAnsiTheme="minorBidi" w:cstheme="minorBidi"/>
          <w:sz w:val="22"/>
          <w:szCs w:val="22"/>
          <w:rtl/>
        </w:rPr>
        <w:t>כל סעיף בפוליסות הביטוח המפקיע או מקטין בדרך כלשהי את אחריות המבטח כאשר קיים ביטוח אחר, לא יופעל כלפי מדינת ישראל והוא בחזקת ביטוח ראשוני המזכה  במלוא הזכויות על פי פוליסות הביטוח;</w:t>
      </w:r>
    </w:p>
    <w:p w14:paraId="1FC0A45A" w14:textId="77777777" w:rsidR="00221F2D" w:rsidRPr="00221F2D" w:rsidRDefault="00221F2D" w:rsidP="00221F2D">
      <w:pPr>
        <w:numPr>
          <w:ilvl w:val="0"/>
          <w:numId w:val="53"/>
        </w:numPr>
        <w:spacing w:after="0" w:line="360" w:lineRule="auto"/>
        <w:jc w:val="both"/>
        <w:rPr>
          <w:rFonts w:asciiTheme="minorBidi" w:hAnsiTheme="minorBidi" w:cstheme="minorBidi"/>
          <w:sz w:val="22"/>
          <w:szCs w:val="22"/>
        </w:rPr>
      </w:pPr>
      <w:r w:rsidRPr="00221F2D">
        <w:rPr>
          <w:rFonts w:asciiTheme="minorBidi" w:hAnsiTheme="minorBidi" w:cstheme="minorBidi"/>
          <w:sz w:val="22"/>
          <w:szCs w:val="22"/>
          <w:rtl/>
        </w:rPr>
        <w:t>תנאי הכיסוי של הפוליסות חבות מעבידים, אחריות כלפי צד שלישי וחבות המוצר  לא יפחתו מהמקובל על פי תנאי "פוליסות נוסח ביט", בכפוף להרחבת הכיסויים המתחייבים על פי הנדרש לעיל.</w:t>
      </w:r>
    </w:p>
    <w:p w14:paraId="3C6DD58E" w14:textId="77777777" w:rsidR="00221F2D" w:rsidRPr="00221F2D" w:rsidRDefault="00221F2D" w:rsidP="00221F2D">
      <w:pPr>
        <w:numPr>
          <w:ilvl w:val="0"/>
          <w:numId w:val="53"/>
        </w:numPr>
        <w:spacing w:after="0" w:line="360" w:lineRule="auto"/>
        <w:jc w:val="both"/>
        <w:rPr>
          <w:rFonts w:asciiTheme="minorBidi" w:hAnsiTheme="minorBidi" w:cstheme="minorBidi"/>
          <w:sz w:val="22"/>
          <w:szCs w:val="22"/>
          <w:rtl/>
        </w:rPr>
      </w:pPr>
      <w:r w:rsidRPr="00221F2D">
        <w:rPr>
          <w:rFonts w:asciiTheme="minorBidi" w:hAnsiTheme="minorBidi" w:cstheme="minorBidi"/>
          <w:sz w:val="22"/>
          <w:szCs w:val="22"/>
          <w:rtl/>
        </w:rPr>
        <w:t xml:space="preserve">חריג כוונה ו/או רשלנות רבתי מבוטל ככל שקיים בכל הפוליסות המבוטחות. </w:t>
      </w:r>
    </w:p>
    <w:p w14:paraId="5CA67FA7" w14:textId="77777777" w:rsidR="00221F2D" w:rsidRPr="00221F2D" w:rsidRDefault="00221F2D" w:rsidP="00942FF8">
      <w:pPr>
        <w:spacing w:after="0" w:line="360" w:lineRule="auto"/>
        <w:jc w:val="both"/>
        <w:rPr>
          <w:rFonts w:asciiTheme="minorBidi" w:hAnsiTheme="minorBidi" w:cstheme="minorBidi"/>
          <w:sz w:val="22"/>
          <w:szCs w:val="22"/>
          <w:rtl/>
        </w:rPr>
      </w:pPr>
      <w:r w:rsidRPr="00221F2D">
        <w:rPr>
          <w:rFonts w:asciiTheme="minorBidi" w:hAnsiTheme="minorBidi" w:cstheme="minorBidi"/>
          <w:sz w:val="22"/>
          <w:szCs w:val="22"/>
          <w:rtl/>
        </w:rPr>
        <w:t xml:space="preserve">            </w:t>
      </w:r>
    </w:p>
    <w:p w14:paraId="7A7C060D" w14:textId="20A93844" w:rsidR="00221F2D" w:rsidRPr="00221F2D" w:rsidRDefault="00221F2D" w:rsidP="00221F2D">
      <w:pPr>
        <w:numPr>
          <w:ilvl w:val="0"/>
          <w:numId w:val="52"/>
        </w:numPr>
        <w:spacing w:after="0" w:line="360" w:lineRule="auto"/>
        <w:jc w:val="both"/>
        <w:rPr>
          <w:rFonts w:asciiTheme="minorBidi" w:hAnsiTheme="minorBidi" w:cstheme="minorBidi"/>
          <w:sz w:val="22"/>
          <w:szCs w:val="22"/>
        </w:rPr>
      </w:pPr>
      <w:r w:rsidRPr="00221F2D">
        <w:rPr>
          <w:rFonts w:asciiTheme="minorBidi" w:hAnsiTheme="minorBidi" w:cstheme="minorBidi"/>
          <w:sz w:val="22"/>
          <w:szCs w:val="22"/>
          <w:rtl/>
        </w:rPr>
        <w:t>העתקי פוליסות הביטוח, מאושרות ע"י המבטח או אישור קיום ביטוחים בחתימתו על קיום הביטוחים כאמור יומצאו על ידי הספק למדינת ישראל- רשות מקרקעי ישראל עד למועד חתימת ההסכם.</w:t>
      </w:r>
    </w:p>
    <w:p w14:paraId="03011F81" w14:textId="3975A6B5" w:rsidR="00221F2D" w:rsidRPr="00221F2D" w:rsidRDefault="00221F2D" w:rsidP="00221F2D">
      <w:pPr>
        <w:numPr>
          <w:ilvl w:val="0"/>
          <w:numId w:val="52"/>
        </w:numPr>
        <w:spacing w:after="0" w:line="360" w:lineRule="auto"/>
        <w:jc w:val="both"/>
        <w:rPr>
          <w:rFonts w:asciiTheme="minorBidi" w:hAnsiTheme="minorBidi" w:cstheme="minorBidi"/>
          <w:sz w:val="22"/>
          <w:szCs w:val="22"/>
        </w:rPr>
      </w:pPr>
      <w:r w:rsidRPr="00221F2D">
        <w:rPr>
          <w:rFonts w:asciiTheme="minorBidi" w:hAnsiTheme="minorBidi" w:cstheme="minorBidi"/>
          <w:sz w:val="22"/>
          <w:szCs w:val="22"/>
          <w:rtl/>
        </w:rPr>
        <w:t>הספק  מתחייב בכל תקופת ההתקשרות החוזית עם מדינת ישראל- רשות מקרקעי ישראל וכל עוד אחריותו קיימת, להחזיק בתוקף את פוליסות הביטוח. הספק מתחייב כי פוליסות הביטוח תחודשנה על ידו מדי שנה בשנה, כל עוד ההסכם עם מדינת ישראל- רשות מקרקעי ישראל בתוקף. הספק מתחייב להציג את העתקי פוליסות הביטוח המחודשות מאושרות וחתומות ע"י המבטח או אישור בחתימת מבטחו על חידושן למדינת ישראל- רשות מקרקעי ישראל לכל המאוחר שבועיים לפני תום תקופת הביטוח.</w:t>
      </w:r>
    </w:p>
    <w:p w14:paraId="5D22583A" w14:textId="35768BBB" w:rsidR="00221F2D" w:rsidRPr="00221F2D" w:rsidRDefault="00221F2D" w:rsidP="00942FF8">
      <w:pPr>
        <w:numPr>
          <w:ilvl w:val="0"/>
          <w:numId w:val="52"/>
        </w:numPr>
        <w:spacing w:after="240" w:line="360" w:lineRule="auto"/>
        <w:ind w:left="1094" w:hanging="357"/>
        <w:contextualSpacing/>
        <w:jc w:val="both"/>
        <w:rPr>
          <w:rFonts w:asciiTheme="minorBidi" w:hAnsiTheme="minorBidi" w:cstheme="minorBidi"/>
          <w:sz w:val="22"/>
          <w:szCs w:val="22"/>
          <w:rtl/>
        </w:rPr>
      </w:pPr>
      <w:r w:rsidRPr="00221F2D">
        <w:rPr>
          <w:rFonts w:asciiTheme="minorBidi" w:hAnsiTheme="minorBidi" w:cstheme="minorBidi"/>
          <w:sz w:val="22"/>
          <w:szCs w:val="22"/>
          <w:rtl/>
        </w:rPr>
        <w:t>אין בכל האמור בסעיפי הביטוח כדי לפטור את הספק מכל חובה החלה עליו על פי כל דין  ועל פי החוזה ואין לפרש את האמור כוויתור של מדינת ישראל- רשות מקרקעי ישראל על כל זכות או סעד המוקנים להם על פי הדין ועל פי חוזה זה.</w:t>
      </w:r>
    </w:p>
    <w:p w14:paraId="662C8C7B" w14:textId="77777777" w:rsidR="00FA7990" w:rsidRPr="00D7385D" w:rsidRDefault="00FA7990" w:rsidP="00110A06">
      <w:pPr>
        <w:pStyle w:val="41"/>
        <w:rPr>
          <w:rtl/>
        </w:rPr>
      </w:pPr>
      <w:r w:rsidRPr="00110A06">
        <w:rPr>
          <w:rtl/>
        </w:rPr>
        <w:t>הפרת</w:t>
      </w:r>
      <w:r w:rsidRPr="00D7385D">
        <w:rPr>
          <w:rtl/>
        </w:rPr>
        <w:t xml:space="preserve"> הסכם</w:t>
      </w:r>
    </w:p>
    <w:p w14:paraId="561643B1" w14:textId="77777777" w:rsidR="00FA7990" w:rsidRPr="008D1136" w:rsidRDefault="005D7BB2" w:rsidP="00721752">
      <w:pPr>
        <w:spacing w:line="360" w:lineRule="auto"/>
        <w:ind w:left="425"/>
        <w:jc w:val="both"/>
        <w:rPr>
          <w:rFonts w:ascii="Arial" w:hAnsi="Arial" w:cs="Arial"/>
          <w:sz w:val="22"/>
          <w:szCs w:val="22"/>
          <w:rtl/>
        </w:rPr>
      </w:pPr>
      <w:r w:rsidRPr="005D7BB2">
        <w:rPr>
          <w:rFonts w:ascii="Arial" w:hAnsi="Arial" w:cs="Arial" w:hint="cs"/>
          <w:sz w:val="22"/>
          <w:szCs w:val="22"/>
          <w:rtl/>
        </w:rPr>
        <w:t>מבלי</w:t>
      </w:r>
      <w:r w:rsidRPr="005D7BB2">
        <w:rPr>
          <w:rFonts w:ascii="Arial" w:hAnsi="Arial" w:cs="Arial"/>
          <w:sz w:val="22"/>
          <w:szCs w:val="22"/>
          <w:rtl/>
        </w:rPr>
        <w:t xml:space="preserve"> </w:t>
      </w:r>
      <w:r w:rsidRPr="005D7BB2">
        <w:rPr>
          <w:rFonts w:ascii="Arial" w:hAnsi="Arial" w:cs="Arial" w:hint="cs"/>
          <w:sz w:val="22"/>
          <w:szCs w:val="22"/>
          <w:rtl/>
        </w:rPr>
        <w:t>לגרוע</w:t>
      </w:r>
      <w:r w:rsidRPr="005D7BB2">
        <w:rPr>
          <w:rFonts w:ascii="Arial" w:hAnsi="Arial" w:cs="Arial"/>
          <w:sz w:val="22"/>
          <w:szCs w:val="22"/>
          <w:rtl/>
        </w:rPr>
        <w:t xml:space="preserve"> </w:t>
      </w:r>
      <w:r w:rsidRPr="005D7BB2">
        <w:rPr>
          <w:rFonts w:ascii="Arial" w:hAnsi="Arial" w:cs="Arial" w:hint="cs"/>
          <w:sz w:val="22"/>
          <w:szCs w:val="22"/>
          <w:rtl/>
        </w:rPr>
        <w:t>מהאמור</w:t>
      </w:r>
      <w:r w:rsidRPr="005D7BB2">
        <w:rPr>
          <w:rFonts w:ascii="Arial" w:hAnsi="Arial" w:cs="Arial"/>
          <w:sz w:val="22"/>
          <w:szCs w:val="22"/>
          <w:rtl/>
        </w:rPr>
        <w:t xml:space="preserve"> </w:t>
      </w:r>
      <w:r w:rsidRPr="005D7BB2">
        <w:rPr>
          <w:rFonts w:ascii="Arial" w:hAnsi="Arial" w:cs="Arial" w:hint="cs"/>
          <w:sz w:val="22"/>
          <w:szCs w:val="22"/>
          <w:rtl/>
        </w:rPr>
        <w:t>בסעיף</w:t>
      </w:r>
      <w:r w:rsidRPr="005D7BB2">
        <w:rPr>
          <w:rFonts w:ascii="Arial" w:hAnsi="Arial" w:cs="Arial"/>
          <w:sz w:val="22"/>
          <w:szCs w:val="22"/>
          <w:rtl/>
        </w:rPr>
        <w:t xml:space="preserve"> </w:t>
      </w:r>
      <w:r>
        <w:rPr>
          <w:rFonts w:ascii="Arial" w:hAnsi="Arial" w:cs="Arial" w:hint="cs"/>
          <w:sz w:val="22"/>
          <w:szCs w:val="22"/>
          <w:rtl/>
        </w:rPr>
        <w:t>"אחריות לנזקים, שיפוי"</w:t>
      </w:r>
      <w:r w:rsidRPr="005D7BB2">
        <w:rPr>
          <w:rFonts w:ascii="Arial" w:hAnsi="Arial" w:cs="Arial"/>
          <w:sz w:val="22"/>
          <w:szCs w:val="22"/>
          <w:rtl/>
        </w:rPr>
        <w:t xml:space="preserve"> </w:t>
      </w:r>
      <w:r w:rsidRPr="005D7BB2">
        <w:rPr>
          <w:rFonts w:ascii="Arial" w:hAnsi="Arial" w:cs="Arial" w:hint="cs"/>
          <w:sz w:val="22"/>
          <w:szCs w:val="22"/>
          <w:rtl/>
        </w:rPr>
        <w:t>לעיל</w:t>
      </w:r>
      <w:r w:rsidRPr="005D7BB2">
        <w:rPr>
          <w:rFonts w:ascii="Arial" w:hAnsi="Arial" w:cs="Arial"/>
          <w:sz w:val="22"/>
          <w:szCs w:val="22"/>
          <w:rtl/>
        </w:rPr>
        <w:t xml:space="preserve">, </w:t>
      </w:r>
      <w:r w:rsidRPr="005D7BB2">
        <w:rPr>
          <w:rFonts w:ascii="Arial" w:hAnsi="Arial" w:cs="Arial" w:hint="cs"/>
          <w:sz w:val="22"/>
          <w:szCs w:val="22"/>
          <w:rtl/>
        </w:rPr>
        <w:t>האירועים</w:t>
      </w:r>
      <w:r w:rsidRPr="005D7BB2">
        <w:rPr>
          <w:rFonts w:ascii="Arial" w:hAnsi="Arial" w:cs="Arial"/>
          <w:sz w:val="22"/>
          <w:szCs w:val="22"/>
          <w:rtl/>
        </w:rPr>
        <w:t xml:space="preserve"> </w:t>
      </w:r>
      <w:r w:rsidRPr="005D7BB2">
        <w:rPr>
          <w:rFonts w:ascii="Arial" w:hAnsi="Arial" w:cs="Arial" w:hint="cs"/>
          <w:sz w:val="22"/>
          <w:szCs w:val="22"/>
          <w:rtl/>
        </w:rPr>
        <w:t>הבאים</w:t>
      </w:r>
      <w:r w:rsidRPr="005D7BB2">
        <w:rPr>
          <w:rFonts w:ascii="Arial" w:hAnsi="Arial" w:cs="Arial"/>
          <w:sz w:val="22"/>
          <w:szCs w:val="22"/>
          <w:rtl/>
        </w:rPr>
        <w:t xml:space="preserve"> </w:t>
      </w:r>
      <w:r w:rsidRPr="005D7BB2">
        <w:rPr>
          <w:rFonts w:ascii="Arial" w:hAnsi="Arial" w:cs="Arial" w:hint="cs"/>
          <w:sz w:val="22"/>
          <w:szCs w:val="22"/>
          <w:rtl/>
        </w:rPr>
        <w:t>ייחשבו</w:t>
      </w:r>
      <w:r w:rsidRPr="005D7BB2">
        <w:rPr>
          <w:rFonts w:ascii="Arial" w:hAnsi="Arial" w:cs="Arial"/>
          <w:sz w:val="22"/>
          <w:szCs w:val="22"/>
          <w:rtl/>
        </w:rPr>
        <w:t xml:space="preserve"> </w:t>
      </w:r>
      <w:r w:rsidRPr="005D7BB2">
        <w:rPr>
          <w:rFonts w:ascii="Arial" w:hAnsi="Arial" w:cs="Arial" w:hint="cs"/>
          <w:sz w:val="22"/>
          <w:szCs w:val="22"/>
          <w:rtl/>
        </w:rPr>
        <w:t>כהפרה</w:t>
      </w:r>
      <w:r w:rsidRPr="005D7BB2">
        <w:rPr>
          <w:rFonts w:ascii="Arial" w:hAnsi="Arial" w:cs="Arial"/>
          <w:sz w:val="22"/>
          <w:szCs w:val="22"/>
          <w:rtl/>
        </w:rPr>
        <w:t xml:space="preserve"> </w:t>
      </w:r>
      <w:r w:rsidR="00CB1D8E">
        <w:rPr>
          <w:rFonts w:ascii="Arial" w:hAnsi="Arial" w:cs="Arial" w:hint="cs"/>
          <w:sz w:val="22"/>
          <w:szCs w:val="22"/>
          <w:rtl/>
        </w:rPr>
        <w:t xml:space="preserve">יסודית </w:t>
      </w:r>
      <w:r w:rsidRPr="005D7BB2">
        <w:rPr>
          <w:rFonts w:ascii="Arial" w:hAnsi="Arial" w:cs="Arial" w:hint="cs"/>
          <w:sz w:val="22"/>
          <w:szCs w:val="22"/>
          <w:rtl/>
        </w:rPr>
        <w:t>של</w:t>
      </w:r>
      <w:r w:rsidRPr="005D7BB2">
        <w:rPr>
          <w:rFonts w:ascii="Arial" w:hAnsi="Arial" w:cs="Arial"/>
          <w:sz w:val="22"/>
          <w:szCs w:val="22"/>
          <w:rtl/>
        </w:rPr>
        <w:t xml:space="preserve"> </w:t>
      </w:r>
      <w:r w:rsidRPr="005D7BB2">
        <w:rPr>
          <w:rFonts w:ascii="Arial" w:hAnsi="Arial" w:cs="Arial" w:hint="cs"/>
          <w:sz w:val="22"/>
          <w:szCs w:val="22"/>
          <w:rtl/>
        </w:rPr>
        <w:t>הסכם</w:t>
      </w:r>
      <w:r w:rsidRPr="005D7BB2">
        <w:rPr>
          <w:rFonts w:ascii="Arial" w:hAnsi="Arial" w:cs="Arial"/>
          <w:sz w:val="22"/>
          <w:szCs w:val="22"/>
          <w:rtl/>
        </w:rPr>
        <w:t xml:space="preserve"> </w:t>
      </w:r>
      <w:r w:rsidRPr="005D7BB2">
        <w:rPr>
          <w:rFonts w:ascii="Arial" w:hAnsi="Arial" w:cs="Arial" w:hint="cs"/>
          <w:sz w:val="22"/>
          <w:szCs w:val="22"/>
          <w:rtl/>
        </w:rPr>
        <w:t>זה</w:t>
      </w:r>
      <w:r w:rsidRPr="005D7BB2">
        <w:rPr>
          <w:rFonts w:ascii="Arial" w:hAnsi="Arial" w:cs="Arial"/>
          <w:sz w:val="22"/>
          <w:szCs w:val="22"/>
          <w:rtl/>
        </w:rPr>
        <w:t xml:space="preserve"> </w:t>
      </w:r>
      <w:r w:rsidRPr="005D7BB2">
        <w:rPr>
          <w:rFonts w:ascii="Arial" w:hAnsi="Arial" w:cs="Arial" w:hint="cs"/>
          <w:sz w:val="22"/>
          <w:szCs w:val="22"/>
          <w:rtl/>
        </w:rPr>
        <w:t>ויזכו</w:t>
      </w:r>
      <w:r w:rsidRPr="005D7BB2">
        <w:rPr>
          <w:rFonts w:ascii="Arial" w:hAnsi="Arial" w:cs="Arial"/>
          <w:sz w:val="22"/>
          <w:szCs w:val="22"/>
          <w:rtl/>
        </w:rPr>
        <w:t xml:space="preserve"> </w:t>
      </w:r>
      <w:r w:rsidRPr="005D7BB2">
        <w:rPr>
          <w:rFonts w:ascii="Arial" w:hAnsi="Arial" w:cs="Arial" w:hint="cs"/>
          <w:sz w:val="22"/>
          <w:szCs w:val="22"/>
          <w:rtl/>
        </w:rPr>
        <w:t>את</w:t>
      </w:r>
      <w:r w:rsidRPr="005D7BB2">
        <w:rPr>
          <w:rFonts w:ascii="Arial" w:hAnsi="Arial" w:cs="Arial"/>
          <w:sz w:val="22"/>
          <w:szCs w:val="22"/>
          <w:rtl/>
        </w:rPr>
        <w:t xml:space="preserve"> </w:t>
      </w:r>
      <w:r>
        <w:rPr>
          <w:rFonts w:ascii="Arial" w:hAnsi="Arial" w:cs="Arial" w:hint="cs"/>
          <w:sz w:val="22"/>
          <w:szCs w:val="22"/>
          <w:rtl/>
        </w:rPr>
        <w:t>הרשות</w:t>
      </w:r>
      <w:r w:rsidRPr="005D7BB2">
        <w:rPr>
          <w:rFonts w:ascii="Arial" w:hAnsi="Arial" w:cs="Arial"/>
          <w:sz w:val="22"/>
          <w:szCs w:val="22"/>
          <w:rtl/>
        </w:rPr>
        <w:t>,</w:t>
      </w:r>
      <w:r>
        <w:rPr>
          <w:rFonts w:ascii="Arial" w:hAnsi="Arial" w:cs="Arial" w:hint="cs"/>
          <w:sz w:val="22"/>
          <w:szCs w:val="22"/>
          <w:rtl/>
        </w:rPr>
        <w:t xml:space="preserve"> </w:t>
      </w:r>
      <w:r w:rsidRPr="005D7BB2">
        <w:rPr>
          <w:rFonts w:ascii="Arial" w:hAnsi="Arial" w:cs="Arial" w:hint="cs"/>
          <w:sz w:val="22"/>
          <w:szCs w:val="22"/>
          <w:rtl/>
        </w:rPr>
        <w:t>לאחר</w:t>
      </w:r>
      <w:r w:rsidRPr="005D7BB2">
        <w:rPr>
          <w:rFonts w:ascii="Arial" w:hAnsi="Arial" w:cs="Arial"/>
          <w:sz w:val="22"/>
          <w:szCs w:val="22"/>
          <w:rtl/>
        </w:rPr>
        <w:t xml:space="preserve"> </w:t>
      </w:r>
      <w:r w:rsidRPr="005D7BB2">
        <w:rPr>
          <w:rFonts w:ascii="Arial" w:hAnsi="Arial" w:cs="Arial" w:hint="cs"/>
          <w:sz w:val="22"/>
          <w:szCs w:val="22"/>
          <w:rtl/>
        </w:rPr>
        <w:t>מתן</w:t>
      </w:r>
      <w:r w:rsidRPr="005D7BB2">
        <w:rPr>
          <w:rFonts w:ascii="Arial" w:hAnsi="Arial" w:cs="Arial"/>
          <w:sz w:val="22"/>
          <w:szCs w:val="22"/>
          <w:rtl/>
        </w:rPr>
        <w:t xml:space="preserve"> </w:t>
      </w:r>
      <w:r w:rsidRPr="005D7BB2">
        <w:rPr>
          <w:rFonts w:ascii="Arial" w:hAnsi="Arial" w:cs="Arial" w:hint="cs"/>
          <w:sz w:val="22"/>
          <w:szCs w:val="22"/>
          <w:rtl/>
        </w:rPr>
        <w:t>התראה</w:t>
      </w:r>
      <w:r w:rsidRPr="005D7BB2">
        <w:rPr>
          <w:rFonts w:ascii="Arial" w:hAnsi="Arial" w:cs="Arial"/>
          <w:sz w:val="22"/>
          <w:szCs w:val="22"/>
          <w:rtl/>
        </w:rPr>
        <w:t xml:space="preserve"> </w:t>
      </w:r>
      <w:r w:rsidRPr="005D7BB2">
        <w:rPr>
          <w:rFonts w:ascii="Arial" w:hAnsi="Arial" w:cs="Arial" w:hint="cs"/>
          <w:sz w:val="22"/>
          <w:szCs w:val="22"/>
          <w:rtl/>
        </w:rPr>
        <w:t>בכתב</w:t>
      </w:r>
      <w:r w:rsidRPr="005D7BB2">
        <w:rPr>
          <w:rFonts w:ascii="Arial" w:hAnsi="Arial" w:cs="Arial"/>
          <w:sz w:val="22"/>
          <w:szCs w:val="22"/>
          <w:rtl/>
        </w:rPr>
        <w:t xml:space="preserve"> </w:t>
      </w:r>
      <w:r w:rsidRPr="005D7BB2">
        <w:rPr>
          <w:rFonts w:ascii="Arial" w:hAnsi="Arial" w:cs="Arial" w:hint="cs"/>
          <w:sz w:val="22"/>
          <w:szCs w:val="22"/>
          <w:rtl/>
        </w:rPr>
        <w:t>של</w:t>
      </w:r>
      <w:r w:rsidRPr="005D7BB2">
        <w:rPr>
          <w:rFonts w:ascii="Arial" w:hAnsi="Arial" w:cs="Arial"/>
          <w:sz w:val="22"/>
          <w:szCs w:val="22"/>
          <w:rtl/>
        </w:rPr>
        <w:t xml:space="preserve"> </w:t>
      </w:r>
      <w:r w:rsidR="00F93DC9">
        <w:rPr>
          <w:rFonts w:ascii="Arial" w:hAnsi="Arial" w:cs="Arial" w:hint="cs"/>
          <w:sz w:val="22"/>
          <w:szCs w:val="22"/>
          <w:rtl/>
        </w:rPr>
        <w:t>7</w:t>
      </w:r>
      <w:r w:rsidR="00F93DC9" w:rsidRPr="005D7BB2">
        <w:rPr>
          <w:rFonts w:ascii="Arial" w:hAnsi="Arial" w:cs="Arial"/>
          <w:sz w:val="22"/>
          <w:szCs w:val="22"/>
          <w:rtl/>
        </w:rPr>
        <w:t xml:space="preserve"> </w:t>
      </w:r>
      <w:r w:rsidRPr="005D7BB2">
        <w:rPr>
          <w:rFonts w:ascii="Arial" w:hAnsi="Arial" w:cs="Arial" w:hint="cs"/>
          <w:sz w:val="22"/>
          <w:szCs w:val="22"/>
          <w:rtl/>
        </w:rPr>
        <w:t>ימים</w:t>
      </w:r>
      <w:r w:rsidRPr="005D7BB2">
        <w:rPr>
          <w:rFonts w:ascii="Arial" w:hAnsi="Arial" w:cs="Arial"/>
          <w:sz w:val="22"/>
          <w:szCs w:val="22"/>
          <w:rtl/>
        </w:rPr>
        <w:t xml:space="preserve"> </w:t>
      </w:r>
      <w:r w:rsidRPr="005D7BB2">
        <w:rPr>
          <w:rFonts w:ascii="Arial" w:hAnsi="Arial" w:cs="Arial" w:hint="cs"/>
          <w:sz w:val="22"/>
          <w:szCs w:val="22"/>
          <w:rtl/>
        </w:rPr>
        <w:t>מראש</w:t>
      </w:r>
      <w:r>
        <w:rPr>
          <w:rFonts w:ascii="Arial" w:hAnsi="Arial" w:cs="Arial" w:hint="cs"/>
          <w:sz w:val="22"/>
          <w:szCs w:val="22"/>
          <w:rtl/>
        </w:rPr>
        <w:t xml:space="preserve"> לספק</w:t>
      </w:r>
      <w:r w:rsidRPr="005D7BB2">
        <w:rPr>
          <w:rFonts w:ascii="Arial" w:hAnsi="Arial" w:cs="Arial"/>
          <w:sz w:val="22"/>
          <w:szCs w:val="22"/>
          <w:rtl/>
        </w:rPr>
        <w:t xml:space="preserve">, </w:t>
      </w:r>
      <w:r w:rsidRPr="005D7BB2">
        <w:rPr>
          <w:rFonts w:ascii="Arial" w:hAnsi="Arial" w:cs="Arial" w:hint="cs"/>
          <w:sz w:val="22"/>
          <w:szCs w:val="22"/>
          <w:rtl/>
        </w:rPr>
        <w:t>בכל</w:t>
      </w:r>
      <w:r w:rsidRPr="005D7BB2">
        <w:rPr>
          <w:rFonts w:ascii="Arial" w:hAnsi="Arial" w:cs="Arial"/>
          <w:sz w:val="22"/>
          <w:szCs w:val="22"/>
          <w:rtl/>
        </w:rPr>
        <w:t xml:space="preserve"> </w:t>
      </w:r>
      <w:r w:rsidRPr="005D7BB2">
        <w:rPr>
          <w:rFonts w:ascii="Arial" w:hAnsi="Arial" w:cs="Arial" w:hint="cs"/>
          <w:sz w:val="22"/>
          <w:szCs w:val="22"/>
          <w:rtl/>
        </w:rPr>
        <w:t>הזכויות</w:t>
      </w:r>
      <w:r w:rsidRPr="005D7BB2">
        <w:rPr>
          <w:rFonts w:ascii="Arial" w:hAnsi="Arial" w:cs="Arial"/>
          <w:sz w:val="22"/>
          <w:szCs w:val="22"/>
          <w:rtl/>
        </w:rPr>
        <w:t xml:space="preserve"> </w:t>
      </w:r>
      <w:r w:rsidRPr="005D7BB2">
        <w:rPr>
          <w:rFonts w:ascii="Arial" w:hAnsi="Arial" w:cs="Arial" w:hint="cs"/>
          <w:sz w:val="22"/>
          <w:szCs w:val="22"/>
          <w:rtl/>
        </w:rPr>
        <w:t>המוקנות</w:t>
      </w:r>
      <w:r w:rsidRPr="005D7BB2">
        <w:rPr>
          <w:rFonts w:ascii="Arial" w:hAnsi="Arial" w:cs="Arial"/>
          <w:sz w:val="22"/>
          <w:szCs w:val="22"/>
          <w:rtl/>
        </w:rPr>
        <w:t xml:space="preserve"> </w:t>
      </w:r>
      <w:r w:rsidRPr="005D7BB2">
        <w:rPr>
          <w:rFonts w:ascii="Arial" w:hAnsi="Arial" w:cs="Arial" w:hint="cs"/>
          <w:sz w:val="22"/>
          <w:szCs w:val="22"/>
          <w:rtl/>
        </w:rPr>
        <w:t>ל</w:t>
      </w:r>
      <w:r>
        <w:rPr>
          <w:rFonts w:ascii="Arial" w:hAnsi="Arial" w:cs="Arial" w:hint="cs"/>
          <w:sz w:val="22"/>
          <w:szCs w:val="22"/>
          <w:rtl/>
        </w:rPr>
        <w:t>ה</w:t>
      </w:r>
      <w:r w:rsidRPr="005D7BB2">
        <w:rPr>
          <w:rFonts w:ascii="Arial" w:hAnsi="Arial" w:cs="Arial"/>
          <w:sz w:val="22"/>
          <w:szCs w:val="22"/>
          <w:rtl/>
        </w:rPr>
        <w:t xml:space="preserve"> </w:t>
      </w:r>
      <w:r w:rsidRPr="005D7BB2">
        <w:rPr>
          <w:rFonts w:ascii="Arial" w:hAnsi="Arial" w:cs="Arial" w:hint="cs"/>
          <w:sz w:val="22"/>
          <w:szCs w:val="22"/>
          <w:rtl/>
        </w:rPr>
        <w:t>על</w:t>
      </w:r>
      <w:r w:rsidRPr="005D7BB2">
        <w:rPr>
          <w:rFonts w:ascii="Arial" w:hAnsi="Arial" w:cs="Arial"/>
          <w:sz w:val="22"/>
          <w:szCs w:val="22"/>
          <w:rtl/>
        </w:rPr>
        <w:t xml:space="preserve"> </w:t>
      </w:r>
      <w:r w:rsidRPr="005D7BB2">
        <w:rPr>
          <w:rFonts w:ascii="Arial" w:hAnsi="Arial" w:cs="Arial" w:hint="cs"/>
          <w:sz w:val="22"/>
          <w:szCs w:val="22"/>
          <w:rtl/>
        </w:rPr>
        <w:t>פי</w:t>
      </w:r>
      <w:r w:rsidRPr="005D7BB2">
        <w:rPr>
          <w:rFonts w:ascii="Arial" w:hAnsi="Arial" w:cs="Arial"/>
          <w:sz w:val="22"/>
          <w:szCs w:val="22"/>
          <w:rtl/>
        </w:rPr>
        <w:t xml:space="preserve"> </w:t>
      </w:r>
      <w:r w:rsidRPr="005D7BB2">
        <w:rPr>
          <w:rFonts w:ascii="Arial" w:hAnsi="Arial" w:cs="Arial" w:hint="cs"/>
          <w:sz w:val="22"/>
          <w:szCs w:val="22"/>
          <w:rtl/>
        </w:rPr>
        <w:t>הסכם</w:t>
      </w:r>
      <w:r>
        <w:rPr>
          <w:rFonts w:ascii="Arial" w:hAnsi="Arial" w:cs="Arial" w:hint="cs"/>
          <w:sz w:val="22"/>
          <w:szCs w:val="22"/>
          <w:rtl/>
        </w:rPr>
        <w:t xml:space="preserve"> </w:t>
      </w:r>
      <w:r w:rsidRPr="005D7BB2">
        <w:rPr>
          <w:rFonts w:ascii="Arial" w:hAnsi="Arial" w:cs="Arial" w:hint="cs"/>
          <w:sz w:val="22"/>
          <w:szCs w:val="22"/>
          <w:rtl/>
        </w:rPr>
        <w:t>זה</w:t>
      </w:r>
      <w:r w:rsidRPr="005D7BB2">
        <w:rPr>
          <w:rFonts w:ascii="Arial" w:hAnsi="Arial" w:cs="Arial"/>
          <w:sz w:val="22"/>
          <w:szCs w:val="22"/>
          <w:rtl/>
        </w:rPr>
        <w:t xml:space="preserve"> </w:t>
      </w:r>
      <w:r w:rsidRPr="005D7BB2">
        <w:rPr>
          <w:rFonts w:ascii="Arial" w:hAnsi="Arial" w:cs="Arial" w:hint="cs"/>
          <w:sz w:val="22"/>
          <w:szCs w:val="22"/>
          <w:rtl/>
        </w:rPr>
        <w:t>ועל</w:t>
      </w:r>
      <w:r w:rsidRPr="005D7BB2">
        <w:rPr>
          <w:rFonts w:ascii="Arial" w:hAnsi="Arial" w:cs="Arial"/>
          <w:sz w:val="22"/>
          <w:szCs w:val="22"/>
          <w:rtl/>
        </w:rPr>
        <w:t xml:space="preserve"> </w:t>
      </w:r>
      <w:r w:rsidRPr="005D7BB2">
        <w:rPr>
          <w:rFonts w:ascii="Arial" w:hAnsi="Arial" w:cs="Arial" w:hint="cs"/>
          <w:sz w:val="22"/>
          <w:szCs w:val="22"/>
          <w:rtl/>
        </w:rPr>
        <w:t>פי</w:t>
      </w:r>
      <w:r w:rsidRPr="005D7BB2">
        <w:rPr>
          <w:rFonts w:ascii="Arial" w:hAnsi="Arial" w:cs="Arial"/>
          <w:sz w:val="22"/>
          <w:szCs w:val="22"/>
          <w:rtl/>
        </w:rPr>
        <w:t xml:space="preserve"> </w:t>
      </w:r>
      <w:r w:rsidRPr="005D7BB2">
        <w:rPr>
          <w:rFonts w:ascii="Arial" w:hAnsi="Arial" w:cs="Arial" w:hint="cs"/>
          <w:sz w:val="22"/>
          <w:szCs w:val="22"/>
          <w:rtl/>
        </w:rPr>
        <w:t>כל</w:t>
      </w:r>
      <w:r w:rsidRPr="005D7BB2">
        <w:rPr>
          <w:rFonts w:ascii="Arial" w:hAnsi="Arial" w:cs="Arial"/>
          <w:sz w:val="22"/>
          <w:szCs w:val="22"/>
          <w:rtl/>
        </w:rPr>
        <w:t xml:space="preserve"> </w:t>
      </w:r>
      <w:r w:rsidRPr="005D7BB2">
        <w:rPr>
          <w:rFonts w:ascii="Arial" w:hAnsi="Arial" w:cs="Arial" w:hint="cs"/>
          <w:sz w:val="22"/>
          <w:szCs w:val="22"/>
          <w:rtl/>
        </w:rPr>
        <w:t>דין</w:t>
      </w:r>
      <w:r w:rsidRPr="005D7BB2">
        <w:rPr>
          <w:rFonts w:ascii="Arial" w:hAnsi="Arial" w:cs="Arial"/>
          <w:sz w:val="22"/>
          <w:szCs w:val="22"/>
          <w:rtl/>
        </w:rPr>
        <w:t xml:space="preserve"> </w:t>
      </w:r>
      <w:r w:rsidRPr="005D7BB2">
        <w:rPr>
          <w:rFonts w:ascii="Arial" w:hAnsi="Arial" w:cs="Arial" w:hint="cs"/>
          <w:sz w:val="22"/>
          <w:szCs w:val="22"/>
          <w:rtl/>
        </w:rPr>
        <w:t>במקרה</w:t>
      </w:r>
      <w:r w:rsidRPr="005D7BB2">
        <w:rPr>
          <w:rFonts w:ascii="Arial" w:hAnsi="Arial" w:cs="Arial"/>
          <w:sz w:val="22"/>
          <w:szCs w:val="22"/>
          <w:rtl/>
        </w:rPr>
        <w:t xml:space="preserve"> </w:t>
      </w:r>
      <w:r w:rsidRPr="005D7BB2">
        <w:rPr>
          <w:rFonts w:ascii="Arial" w:hAnsi="Arial" w:cs="Arial" w:hint="cs"/>
          <w:sz w:val="22"/>
          <w:szCs w:val="22"/>
          <w:rtl/>
        </w:rPr>
        <w:t>של</w:t>
      </w:r>
      <w:r w:rsidRPr="005D7BB2">
        <w:rPr>
          <w:rFonts w:ascii="Arial" w:hAnsi="Arial" w:cs="Arial"/>
          <w:sz w:val="22"/>
          <w:szCs w:val="22"/>
          <w:rtl/>
        </w:rPr>
        <w:t xml:space="preserve"> </w:t>
      </w:r>
      <w:r w:rsidRPr="005D7BB2">
        <w:rPr>
          <w:rFonts w:ascii="Arial" w:hAnsi="Arial" w:cs="Arial" w:hint="cs"/>
          <w:sz w:val="22"/>
          <w:szCs w:val="22"/>
          <w:rtl/>
        </w:rPr>
        <w:t>הפרת</w:t>
      </w:r>
      <w:r w:rsidRPr="005D7BB2">
        <w:rPr>
          <w:rFonts w:ascii="Arial" w:hAnsi="Arial" w:cs="Arial"/>
          <w:sz w:val="22"/>
          <w:szCs w:val="22"/>
          <w:rtl/>
        </w:rPr>
        <w:t xml:space="preserve"> </w:t>
      </w:r>
      <w:r w:rsidRPr="005D7BB2">
        <w:rPr>
          <w:rFonts w:ascii="Arial" w:hAnsi="Arial" w:cs="Arial" w:hint="cs"/>
          <w:sz w:val="22"/>
          <w:szCs w:val="22"/>
          <w:rtl/>
        </w:rPr>
        <w:t>ההסכם</w:t>
      </w:r>
      <w:r w:rsidR="00721752">
        <w:rPr>
          <w:rFonts w:ascii="Arial" w:hAnsi="Arial" w:cs="Arial" w:hint="cs"/>
          <w:sz w:val="22"/>
          <w:szCs w:val="22"/>
          <w:rtl/>
        </w:rPr>
        <w:t>, לרבות ביטול הסכם ההתקשרות עם הספק</w:t>
      </w:r>
      <w:r w:rsidR="00FA7990" w:rsidRPr="008D1136">
        <w:rPr>
          <w:rFonts w:ascii="Arial" w:hAnsi="Arial" w:cs="Arial"/>
          <w:sz w:val="22"/>
          <w:szCs w:val="22"/>
          <w:rtl/>
        </w:rPr>
        <w:t>:</w:t>
      </w:r>
    </w:p>
    <w:p w14:paraId="2F2FC48E" w14:textId="77777777" w:rsidR="002E395E" w:rsidRPr="008D1136" w:rsidRDefault="002E395E" w:rsidP="002E395E">
      <w:pPr>
        <w:pStyle w:val="a0"/>
        <w:numPr>
          <w:ilvl w:val="1"/>
          <w:numId w:val="18"/>
        </w:numPr>
        <w:rPr>
          <w:rtl/>
        </w:rPr>
      </w:pPr>
      <w:r w:rsidRPr="008D1136">
        <w:rPr>
          <w:rtl/>
        </w:rPr>
        <w:t xml:space="preserve">מתן שירות ופתרון תקלות שלא בהתאם ללוח הזמנים הנדרש לטיפול בתקלות כאמור במפרט המכרז </w:t>
      </w:r>
      <w:r w:rsidR="00A341F5">
        <w:rPr>
          <w:rFonts w:hint="cs"/>
          <w:rtl/>
        </w:rPr>
        <w:t>(</w:t>
      </w:r>
      <w:r w:rsidR="00A341F5" w:rsidRPr="00A341F5">
        <w:rPr>
          <w:rFonts w:hint="cs"/>
          <w:b/>
          <w:bCs/>
          <w:rtl/>
        </w:rPr>
        <w:t>נספח ח'</w:t>
      </w:r>
      <w:r w:rsidR="00A341F5">
        <w:rPr>
          <w:rFonts w:hint="cs"/>
          <w:rtl/>
        </w:rPr>
        <w:t xml:space="preserve">) </w:t>
      </w:r>
      <w:r w:rsidRPr="008D1136">
        <w:rPr>
          <w:rtl/>
        </w:rPr>
        <w:t>ובהסכם זה ו/או השירות אינו ניתן ברמה הנדרשת בהסכם והספק לא תיקן את רמת ותדירות השירות לאחר התראה על כך מהרשות בכתב.</w:t>
      </w:r>
    </w:p>
    <w:p w14:paraId="56943A99" w14:textId="77777777" w:rsidR="002E395E" w:rsidRPr="008D1136" w:rsidRDefault="002E395E" w:rsidP="002E395E">
      <w:pPr>
        <w:pStyle w:val="a0"/>
        <w:numPr>
          <w:ilvl w:val="1"/>
          <w:numId w:val="18"/>
        </w:numPr>
      </w:pPr>
      <w:r w:rsidRPr="008D1136">
        <w:rPr>
          <w:rtl/>
        </w:rPr>
        <w:t xml:space="preserve">הפסיק הספק לתת </w:t>
      </w:r>
      <w:r w:rsidR="008E14E9">
        <w:rPr>
          <w:rtl/>
        </w:rPr>
        <w:t>שירותי תחזוקה ותמיכה</w:t>
      </w:r>
      <w:r w:rsidR="008D54C3">
        <w:rPr>
          <w:rFonts w:hint="cs"/>
          <w:rtl/>
        </w:rPr>
        <w:t xml:space="preserve"> </w:t>
      </w:r>
      <w:r w:rsidRPr="008D1136">
        <w:rPr>
          <w:rtl/>
        </w:rPr>
        <w:t>לאתר אחד או יותר מאתרי הרשות.</w:t>
      </w:r>
    </w:p>
    <w:p w14:paraId="0F98F692" w14:textId="77777777" w:rsidR="00F976EF" w:rsidRPr="00607F9A" w:rsidRDefault="00F976EF" w:rsidP="00110A06">
      <w:pPr>
        <w:pStyle w:val="a0"/>
        <w:numPr>
          <w:ilvl w:val="1"/>
          <w:numId w:val="18"/>
        </w:numPr>
      </w:pPr>
      <w:r>
        <w:rPr>
          <w:rFonts w:hint="cs"/>
          <w:rtl/>
        </w:rPr>
        <w:t>כל</w:t>
      </w:r>
      <w:r>
        <w:rPr>
          <w:rtl/>
        </w:rPr>
        <w:t xml:space="preserve"> </w:t>
      </w:r>
      <w:r>
        <w:rPr>
          <w:rFonts w:hint="cs"/>
          <w:rtl/>
        </w:rPr>
        <w:t>אי</w:t>
      </w:r>
      <w:r>
        <w:rPr>
          <w:rtl/>
        </w:rPr>
        <w:t xml:space="preserve"> </w:t>
      </w:r>
      <w:r>
        <w:rPr>
          <w:rFonts w:hint="cs"/>
          <w:rtl/>
        </w:rPr>
        <w:t>עמידה</w:t>
      </w:r>
      <w:r>
        <w:rPr>
          <w:rtl/>
        </w:rPr>
        <w:t xml:space="preserve"> </w:t>
      </w:r>
      <w:r>
        <w:rPr>
          <w:rFonts w:hint="cs"/>
          <w:rtl/>
        </w:rPr>
        <w:t>של</w:t>
      </w:r>
      <w:r>
        <w:rPr>
          <w:rtl/>
        </w:rPr>
        <w:t xml:space="preserve"> </w:t>
      </w:r>
      <w:r>
        <w:rPr>
          <w:rFonts w:hint="cs"/>
          <w:rtl/>
        </w:rPr>
        <w:t>הספק</w:t>
      </w:r>
      <w:r>
        <w:rPr>
          <w:rtl/>
        </w:rPr>
        <w:t xml:space="preserve"> </w:t>
      </w:r>
      <w:r>
        <w:rPr>
          <w:rFonts w:hint="cs"/>
          <w:rtl/>
        </w:rPr>
        <w:t>בהתחייבויותיו</w:t>
      </w:r>
      <w:r>
        <w:rPr>
          <w:rtl/>
        </w:rPr>
        <w:t xml:space="preserve"> </w:t>
      </w:r>
      <w:r>
        <w:rPr>
          <w:rFonts w:hint="cs"/>
          <w:rtl/>
        </w:rPr>
        <w:t>על</w:t>
      </w:r>
      <w:r w:rsidR="009A1053">
        <w:rPr>
          <w:rFonts w:hint="cs"/>
          <w:rtl/>
        </w:rPr>
        <w:t xml:space="preserve"> </w:t>
      </w:r>
      <w:r>
        <w:rPr>
          <w:rFonts w:hint="cs"/>
          <w:rtl/>
        </w:rPr>
        <w:t>פי</w:t>
      </w:r>
      <w:r>
        <w:rPr>
          <w:rtl/>
        </w:rPr>
        <w:t xml:space="preserve"> </w:t>
      </w:r>
      <w:r>
        <w:rPr>
          <w:rFonts w:hint="cs"/>
          <w:rtl/>
        </w:rPr>
        <w:t>המכרז</w:t>
      </w:r>
      <w:r>
        <w:rPr>
          <w:rtl/>
        </w:rPr>
        <w:t xml:space="preserve"> </w:t>
      </w:r>
      <w:r>
        <w:rPr>
          <w:rFonts w:hint="cs"/>
          <w:rtl/>
        </w:rPr>
        <w:t>והסכם</w:t>
      </w:r>
      <w:r>
        <w:rPr>
          <w:rtl/>
        </w:rPr>
        <w:t xml:space="preserve"> </w:t>
      </w:r>
      <w:r>
        <w:rPr>
          <w:rFonts w:hint="cs"/>
          <w:rtl/>
        </w:rPr>
        <w:t>זה</w:t>
      </w:r>
      <w:r>
        <w:rPr>
          <w:rtl/>
        </w:rPr>
        <w:t xml:space="preserve"> </w:t>
      </w:r>
      <w:r>
        <w:rPr>
          <w:rFonts w:hint="cs"/>
          <w:rtl/>
        </w:rPr>
        <w:t>מכל</w:t>
      </w:r>
      <w:r>
        <w:rPr>
          <w:rtl/>
        </w:rPr>
        <w:t xml:space="preserve"> </w:t>
      </w:r>
      <w:r>
        <w:rPr>
          <w:rFonts w:hint="cs"/>
          <w:rtl/>
        </w:rPr>
        <w:t>סיבה</w:t>
      </w:r>
      <w:r>
        <w:rPr>
          <w:rtl/>
        </w:rPr>
        <w:t xml:space="preserve"> </w:t>
      </w:r>
      <w:r>
        <w:rPr>
          <w:rFonts w:hint="cs"/>
          <w:rtl/>
        </w:rPr>
        <w:t>שהיא</w:t>
      </w:r>
      <w:r>
        <w:rPr>
          <w:rtl/>
        </w:rPr>
        <w:t xml:space="preserve">, </w:t>
      </w:r>
      <w:r>
        <w:rPr>
          <w:rFonts w:hint="cs"/>
          <w:rtl/>
        </w:rPr>
        <w:t>בין</w:t>
      </w:r>
      <w:r>
        <w:rPr>
          <w:rtl/>
        </w:rPr>
        <w:t xml:space="preserve"> </w:t>
      </w:r>
      <w:r>
        <w:rPr>
          <w:rFonts w:hint="cs"/>
          <w:rtl/>
        </w:rPr>
        <w:t>אם</w:t>
      </w:r>
      <w:r>
        <w:rPr>
          <w:rtl/>
        </w:rPr>
        <w:t xml:space="preserve"> </w:t>
      </w:r>
      <w:r>
        <w:rPr>
          <w:rFonts w:hint="cs"/>
          <w:rtl/>
        </w:rPr>
        <w:t>החל</w:t>
      </w:r>
      <w:r>
        <w:rPr>
          <w:rtl/>
        </w:rPr>
        <w:t xml:space="preserve"> </w:t>
      </w:r>
      <w:r>
        <w:rPr>
          <w:rFonts w:hint="cs"/>
          <w:rtl/>
        </w:rPr>
        <w:t>באספקת</w:t>
      </w:r>
      <w:r w:rsidR="00203B0C">
        <w:rPr>
          <w:rFonts w:hint="cs"/>
          <w:rtl/>
        </w:rPr>
        <w:t xml:space="preserve"> </w:t>
      </w:r>
      <w:r>
        <w:rPr>
          <w:rFonts w:hint="cs"/>
          <w:rtl/>
        </w:rPr>
        <w:t>השירותים</w:t>
      </w:r>
      <w:r>
        <w:rPr>
          <w:rtl/>
        </w:rPr>
        <w:t xml:space="preserve"> </w:t>
      </w:r>
      <w:r>
        <w:rPr>
          <w:rFonts w:hint="cs"/>
          <w:rtl/>
        </w:rPr>
        <w:t>המבוקשים</w:t>
      </w:r>
      <w:r>
        <w:rPr>
          <w:rtl/>
        </w:rPr>
        <w:t xml:space="preserve"> </w:t>
      </w:r>
      <w:r>
        <w:rPr>
          <w:rFonts w:hint="cs"/>
          <w:rtl/>
        </w:rPr>
        <w:t>ובין</w:t>
      </w:r>
      <w:r>
        <w:rPr>
          <w:rtl/>
        </w:rPr>
        <w:t xml:space="preserve"> </w:t>
      </w:r>
      <w:r>
        <w:rPr>
          <w:rFonts w:hint="cs"/>
          <w:rtl/>
        </w:rPr>
        <w:t>אם</w:t>
      </w:r>
      <w:r>
        <w:rPr>
          <w:rtl/>
        </w:rPr>
        <w:t xml:space="preserve"> </w:t>
      </w:r>
      <w:r>
        <w:rPr>
          <w:rFonts w:hint="cs"/>
          <w:rtl/>
        </w:rPr>
        <w:t>טרם</w:t>
      </w:r>
      <w:r>
        <w:rPr>
          <w:rtl/>
        </w:rPr>
        <w:t xml:space="preserve"> </w:t>
      </w:r>
      <w:r>
        <w:rPr>
          <w:rFonts w:hint="cs"/>
          <w:rtl/>
        </w:rPr>
        <w:t>החל</w:t>
      </w:r>
      <w:r>
        <w:rPr>
          <w:rtl/>
        </w:rPr>
        <w:t xml:space="preserve"> </w:t>
      </w:r>
      <w:r>
        <w:rPr>
          <w:rFonts w:hint="cs"/>
          <w:rtl/>
        </w:rPr>
        <w:t>בכך</w:t>
      </w:r>
      <w:r>
        <w:rPr>
          <w:rtl/>
        </w:rPr>
        <w:t xml:space="preserve">, </w:t>
      </w:r>
      <w:r>
        <w:rPr>
          <w:rFonts w:hint="cs"/>
          <w:rtl/>
        </w:rPr>
        <w:t>אם</w:t>
      </w:r>
      <w:r>
        <w:rPr>
          <w:rtl/>
        </w:rPr>
        <w:t xml:space="preserve"> </w:t>
      </w:r>
      <w:r>
        <w:rPr>
          <w:rFonts w:hint="cs"/>
          <w:rtl/>
        </w:rPr>
        <w:t>לא</w:t>
      </w:r>
      <w:r>
        <w:rPr>
          <w:rtl/>
        </w:rPr>
        <w:t xml:space="preserve"> </w:t>
      </w:r>
      <w:r>
        <w:rPr>
          <w:rFonts w:hint="cs"/>
          <w:rtl/>
        </w:rPr>
        <w:t>תיקן</w:t>
      </w:r>
      <w:r>
        <w:rPr>
          <w:rtl/>
        </w:rPr>
        <w:t xml:space="preserve"> </w:t>
      </w:r>
      <w:r>
        <w:rPr>
          <w:rFonts w:hint="cs"/>
          <w:rtl/>
        </w:rPr>
        <w:t>את</w:t>
      </w:r>
      <w:r>
        <w:rPr>
          <w:rtl/>
        </w:rPr>
        <w:t xml:space="preserve"> </w:t>
      </w:r>
      <w:r>
        <w:rPr>
          <w:rFonts w:hint="cs"/>
          <w:rtl/>
        </w:rPr>
        <w:t>ההפרה תוך</w:t>
      </w:r>
      <w:r>
        <w:rPr>
          <w:rtl/>
        </w:rPr>
        <w:t xml:space="preserve"> 15 </w:t>
      </w:r>
      <w:r>
        <w:rPr>
          <w:rFonts w:hint="cs"/>
          <w:rtl/>
        </w:rPr>
        <w:t>ימי</w:t>
      </w:r>
      <w:r>
        <w:rPr>
          <w:rtl/>
        </w:rPr>
        <w:t xml:space="preserve"> </w:t>
      </w:r>
      <w:r>
        <w:rPr>
          <w:rFonts w:hint="cs"/>
          <w:rtl/>
        </w:rPr>
        <w:t>עבודה</w:t>
      </w:r>
      <w:r>
        <w:rPr>
          <w:rtl/>
        </w:rPr>
        <w:t xml:space="preserve"> </w:t>
      </w:r>
      <w:r>
        <w:rPr>
          <w:rFonts w:hint="cs"/>
          <w:rtl/>
        </w:rPr>
        <w:t>מקבלת</w:t>
      </w:r>
      <w:r>
        <w:rPr>
          <w:rtl/>
        </w:rPr>
        <w:t xml:space="preserve"> </w:t>
      </w:r>
      <w:r>
        <w:rPr>
          <w:rFonts w:hint="cs"/>
          <w:rtl/>
        </w:rPr>
        <w:t>התראה</w:t>
      </w:r>
      <w:r>
        <w:rPr>
          <w:rtl/>
        </w:rPr>
        <w:t xml:space="preserve"> </w:t>
      </w:r>
      <w:r>
        <w:rPr>
          <w:rFonts w:hint="cs"/>
          <w:rtl/>
        </w:rPr>
        <w:t>בכתב</w:t>
      </w:r>
      <w:r>
        <w:rPr>
          <w:rtl/>
        </w:rPr>
        <w:t xml:space="preserve"> </w:t>
      </w:r>
      <w:r>
        <w:rPr>
          <w:rFonts w:hint="cs"/>
          <w:rtl/>
        </w:rPr>
        <w:t>מאת</w:t>
      </w:r>
      <w:r>
        <w:rPr>
          <w:rtl/>
        </w:rPr>
        <w:t xml:space="preserve"> </w:t>
      </w:r>
      <w:r>
        <w:rPr>
          <w:rFonts w:hint="cs"/>
          <w:rtl/>
        </w:rPr>
        <w:t>המזמין</w:t>
      </w:r>
      <w:r>
        <w:rPr>
          <w:rtl/>
        </w:rPr>
        <w:t>.</w:t>
      </w:r>
    </w:p>
    <w:p w14:paraId="7A380398" w14:textId="77777777" w:rsidR="00FA7990" w:rsidRPr="00DA00EF" w:rsidRDefault="00FA7990" w:rsidP="00110A06">
      <w:pPr>
        <w:pStyle w:val="41"/>
        <w:rPr>
          <w:rtl/>
        </w:rPr>
      </w:pPr>
      <w:r w:rsidRPr="00DA00EF">
        <w:rPr>
          <w:rtl/>
        </w:rPr>
        <w:t>ערבויות וב</w:t>
      </w:r>
      <w:r w:rsidR="00464AFC" w:rsidRPr="00DA00EF">
        <w:rPr>
          <w:rFonts w:hint="cs"/>
          <w:rtl/>
        </w:rPr>
        <w:t>י</w:t>
      </w:r>
      <w:r w:rsidR="00DA00EF">
        <w:rPr>
          <w:rtl/>
        </w:rPr>
        <w:t>טחונות</w:t>
      </w:r>
    </w:p>
    <w:p w14:paraId="51EEE623" w14:textId="77777777" w:rsidR="00201D8D" w:rsidRDefault="00201D8D" w:rsidP="004D12CB">
      <w:pPr>
        <w:pStyle w:val="a0"/>
        <w:numPr>
          <w:ilvl w:val="1"/>
          <w:numId w:val="32"/>
        </w:numPr>
      </w:pPr>
      <w:r>
        <w:rPr>
          <w:rFonts w:hint="cs"/>
          <w:rtl/>
        </w:rPr>
        <w:t>הספק</w:t>
      </w:r>
      <w:r w:rsidRPr="008D1136">
        <w:rPr>
          <w:rtl/>
        </w:rPr>
        <w:t xml:space="preserve"> מתחייב להמציא לא יאוחר ממועד חתימת הסכם זה ערבות בנקאית</w:t>
      </w:r>
      <w:r w:rsidRPr="001715DA">
        <w:rPr>
          <w:rtl/>
        </w:rPr>
        <w:t xml:space="preserve"> </w:t>
      </w:r>
      <w:r w:rsidRPr="008D1136">
        <w:rPr>
          <w:rtl/>
        </w:rPr>
        <w:t xml:space="preserve">בסך </w:t>
      </w:r>
      <w:r>
        <w:rPr>
          <w:rFonts w:hint="cs"/>
          <w:rtl/>
        </w:rPr>
        <w:t xml:space="preserve">_______ ₪, לפי הנוסח שנקבע על ידי הרשות בהתאם להוראת </w:t>
      </w:r>
      <w:proofErr w:type="spellStart"/>
      <w:r>
        <w:rPr>
          <w:rFonts w:hint="cs"/>
          <w:rtl/>
        </w:rPr>
        <w:t>תכ"מ</w:t>
      </w:r>
      <w:proofErr w:type="spellEnd"/>
      <w:r>
        <w:rPr>
          <w:rFonts w:hint="cs"/>
          <w:rtl/>
        </w:rPr>
        <w:t xml:space="preserve"> 7.7.1.</w:t>
      </w:r>
    </w:p>
    <w:p w14:paraId="54FFB9BC" w14:textId="77777777" w:rsidR="00201D8D" w:rsidRDefault="00201D8D" w:rsidP="004D12CB">
      <w:pPr>
        <w:pStyle w:val="a0"/>
        <w:numPr>
          <w:ilvl w:val="1"/>
          <w:numId w:val="32"/>
        </w:numPr>
      </w:pPr>
      <w:r w:rsidRPr="00414888">
        <w:rPr>
          <w:rtl/>
        </w:rPr>
        <w:t xml:space="preserve">להבטחת ביצוע התחייבויותיו </w:t>
      </w:r>
      <w:r w:rsidRPr="00414888">
        <w:rPr>
          <w:rFonts w:hint="cs"/>
          <w:rtl/>
        </w:rPr>
        <w:t xml:space="preserve">של הספק </w:t>
      </w:r>
      <w:r w:rsidRPr="00414888">
        <w:rPr>
          <w:rtl/>
        </w:rPr>
        <w:t>בגין מכרז זה ולשם הבטחת התחייבותו ע</w:t>
      </w:r>
      <w:r w:rsidRPr="00414888">
        <w:rPr>
          <w:rFonts w:hint="cs"/>
          <w:rtl/>
        </w:rPr>
        <w:t>ל פי</w:t>
      </w:r>
      <w:r w:rsidRPr="00414888">
        <w:rPr>
          <w:rtl/>
        </w:rPr>
        <w:t xml:space="preserve"> הסכם ההתקשרות, לשם כיסוי נזקים והוצאות מכל סיבה שהיא בשל הפרת התחייבותו של הספק ע</w:t>
      </w:r>
      <w:r w:rsidRPr="00414888">
        <w:rPr>
          <w:rFonts w:hint="cs"/>
          <w:rtl/>
        </w:rPr>
        <w:t>ל פי</w:t>
      </w:r>
      <w:r w:rsidRPr="00414888">
        <w:rPr>
          <w:rtl/>
        </w:rPr>
        <w:t xml:space="preserve"> הסכם ההתקשרות ו/או הפיצויים שהמזמין ו/או מי מטעמו זכאי להם בגין הפרה כאמור.</w:t>
      </w:r>
    </w:p>
    <w:p w14:paraId="71854626" w14:textId="77777777" w:rsidR="00201D8D" w:rsidRDefault="00201D8D" w:rsidP="004D12CB">
      <w:pPr>
        <w:pStyle w:val="a0"/>
        <w:numPr>
          <w:ilvl w:val="1"/>
          <w:numId w:val="32"/>
        </w:numPr>
      </w:pPr>
      <w:r w:rsidRPr="008D1136">
        <w:rPr>
          <w:rtl/>
        </w:rPr>
        <w:t>הרשות תהיה רשאית לחלט את הערבות, על פי שיקול דעתה הבלעדי, במקרה שהספק לא יעמוד באיזו מהתחייבויותיו ו/או ינהג שלא בתום לב בהתאם להסכם זה, להצעתו ולתנאי המכרז</w:t>
      </w:r>
      <w:r>
        <w:rPr>
          <w:rFonts w:hint="cs"/>
          <w:rtl/>
        </w:rPr>
        <w:t xml:space="preserve">, </w:t>
      </w:r>
      <w:r w:rsidRPr="006E5CB9">
        <w:rPr>
          <w:rtl/>
        </w:rPr>
        <w:t>וה</w:t>
      </w:r>
      <w:r>
        <w:rPr>
          <w:rFonts w:hint="cs"/>
          <w:rtl/>
        </w:rPr>
        <w:t>ספק</w:t>
      </w:r>
      <w:r w:rsidRPr="006E5CB9">
        <w:rPr>
          <w:rtl/>
        </w:rPr>
        <w:t xml:space="preserve"> לא תיקן את הטעון תיקון לאחר שקיבל התראה מראש</w:t>
      </w:r>
      <w:r>
        <w:rPr>
          <w:rFonts w:hint="cs"/>
          <w:rtl/>
        </w:rPr>
        <w:t>,</w:t>
      </w:r>
      <w:r w:rsidRPr="006E5CB9">
        <w:rPr>
          <w:rtl/>
        </w:rPr>
        <w:t xml:space="preserve"> וניתן לו פרק זמן </w:t>
      </w:r>
      <w:r>
        <w:rPr>
          <w:rFonts w:hint="cs"/>
          <w:rtl/>
        </w:rPr>
        <w:t>סביר</w:t>
      </w:r>
      <w:r w:rsidRPr="006E5CB9">
        <w:rPr>
          <w:rtl/>
        </w:rPr>
        <w:t xml:space="preserve"> לעשות זאת</w:t>
      </w:r>
      <w:r>
        <w:rPr>
          <w:rFonts w:hint="cs"/>
          <w:rtl/>
        </w:rPr>
        <w:t>.</w:t>
      </w:r>
    </w:p>
    <w:p w14:paraId="20E10C61" w14:textId="10CD107D" w:rsidR="002D39CF" w:rsidRPr="00414888" w:rsidRDefault="002D39CF" w:rsidP="00E4436E">
      <w:pPr>
        <w:pStyle w:val="a0"/>
        <w:numPr>
          <w:ilvl w:val="1"/>
          <w:numId w:val="32"/>
        </w:numPr>
        <w:rPr>
          <w:rtl/>
        </w:rPr>
      </w:pPr>
      <w:r>
        <w:rPr>
          <w:rFonts w:hint="cs"/>
          <w:rtl/>
        </w:rPr>
        <w:t xml:space="preserve">יובהר, כי חילוט הערבות תבוא בנוסף לכל סעד המגיע </w:t>
      </w:r>
      <w:r w:rsidR="00E4436E">
        <w:rPr>
          <w:rFonts w:hint="cs"/>
          <w:rtl/>
        </w:rPr>
        <w:t>לרשות</w:t>
      </w:r>
      <w:r>
        <w:rPr>
          <w:rFonts w:hint="cs"/>
          <w:rtl/>
        </w:rPr>
        <w:t xml:space="preserve"> בהתאם לכל דין ובהתאם להוראות מכרז והסכם זה. למען הסר ספק, יובהר כי אין בחילוט הערבות כדי לבוא במקום פיצוי מוסכם ו/או כל פיצוי אחר המגיע </w:t>
      </w:r>
      <w:r w:rsidR="00E4436E">
        <w:rPr>
          <w:rFonts w:hint="cs"/>
          <w:rtl/>
        </w:rPr>
        <w:t>לרשות</w:t>
      </w:r>
      <w:r>
        <w:rPr>
          <w:rFonts w:hint="cs"/>
          <w:rtl/>
        </w:rPr>
        <w:t xml:space="preserve">, וכי סעד כאמור יבוא בנוסף לחילוט הערבות. </w:t>
      </w:r>
    </w:p>
    <w:p w14:paraId="6AA8A8F5" w14:textId="77777777" w:rsidR="00201D8D" w:rsidRPr="008D1136" w:rsidRDefault="00201D8D" w:rsidP="004D12CB">
      <w:pPr>
        <w:pStyle w:val="a0"/>
        <w:numPr>
          <w:ilvl w:val="1"/>
          <w:numId w:val="32"/>
        </w:numPr>
        <w:rPr>
          <w:rtl/>
        </w:rPr>
      </w:pPr>
      <w:r w:rsidRPr="008D1136">
        <w:rPr>
          <w:rtl/>
        </w:rPr>
        <w:t xml:space="preserve">הערבות הבנקאית תישאר בתוקף למשך </w:t>
      </w:r>
      <w:r>
        <w:rPr>
          <w:rFonts w:hint="cs"/>
          <w:rtl/>
        </w:rPr>
        <w:t>3</w:t>
      </w:r>
      <w:r w:rsidRPr="008D1136">
        <w:rPr>
          <w:rtl/>
        </w:rPr>
        <w:t xml:space="preserve"> חודשים מתום תקופת </w:t>
      </w:r>
      <w:r>
        <w:rPr>
          <w:rFonts w:hint="cs"/>
          <w:rtl/>
        </w:rPr>
        <w:t>ה</w:t>
      </w:r>
      <w:r>
        <w:rPr>
          <w:rtl/>
        </w:rPr>
        <w:t>התקשרות</w:t>
      </w:r>
      <w:r w:rsidRPr="008D1136">
        <w:rPr>
          <w:rtl/>
        </w:rPr>
        <w:t>.</w:t>
      </w:r>
      <w:r>
        <w:rPr>
          <w:rFonts w:hint="cs"/>
          <w:rtl/>
        </w:rPr>
        <w:t xml:space="preserve"> במידה שתקופת ההתקשרות תתארך, הספק מתחייב להאריך את תקופת הערבות בהתאם.</w:t>
      </w:r>
    </w:p>
    <w:p w14:paraId="6366C067" w14:textId="77777777" w:rsidR="00201D8D" w:rsidRDefault="00201D8D" w:rsidP="004D12CB">
      <w:pPr>
        <w:pStyle w:val="a0"/>
        <w:numPr>
          <w:ilvl w:val="1"/>
          <w:numId w:val="32"/>
        </w:numPr>
        <w:rPr>
          <w:rtl/>
        </w:rPr>
      </w:pPr>
      <w:r w:rsidRPr="008D1136">
        <w:rPr>
          <w:rtl/>
        </w:rPr>
        <w:t>הערבות תהיה ערבות של בנק בישראל.</w:t>
      </w:r>
    </w:p>
    <w:p w14:paraId="77F023DA" w14:textId="77777777" w:rsidR="00FA7990" w:rsidRPr="00DA00EF" w:rsidRDefault="00DA00EF" w:rsidP="00110A06">
      <w:pPr>
        <w:pStyle w:val="41"/>
        <w:rPr>
          <w:rtl/>
        </w:rPr>
      </w:pPr>
      <w:r>
        <w:rPr>
          <w:rtl/>
        </w:rPr>
        <w:t>שונות</w:t>
      </w:r>
    </w:p>
    <w:p w14:paraId="529C6CBD" w14:textId="77777777" w:rsidR="00FA7990" w:rsidRPr="008D1136" w:rsidRDefault="00FA7990" w:rsidP="00110A06">
      <w:pPr>
        <w:pStyle w:val="a0"/>
        <w:numPr>
          <w:ilvl w:val="1"/>
          <w:numId w:val="21"/>
        </w:numPr>
      </w:pPr>
      <w:r w:rsidRPr="008D1136">
        <w:rPr>
          <w:rtl/>
        </w:rPr>
        <w:t>הסכם זה ממצה את כל אשר הוסכם בין הצדדים, ולא יהיה תוקף לכל הסכם או הסדר אחר שנערכו מעבר לחתימתו של הסכם זה.</w:t>
      </w:r>
    </w:p>
    <w:p w14:paraId="560462F4" w14:textId="77777777" w:rsidR="002E395E" w:rsidRPr="008D1136" w:rsidRDefault="002E395E" w:rsidP="002E395E">
      <w:pPr>
        <w:pStyle w:val="a0"/>
        <w:numPr>
          <w:ilvl w:val="1"/>
          <w:numId w:val="21"/>
        </w:numPr>
        <w:rPr>
          <w:rtl/>
        </w:rPr>
      </w:pPr>
      <w:r w:rsidRPr="008D1136">
        <w:rPr>
          <w:rtl/>
        </w:rPr>
        <w:t xml:space="preserve">שינויים בהסכם זה יחייבו את הצדדים אך ורק אם נעשו בכתב ונחתמו על ידי </w:t>
      </w:r>
      <w:proofErr w:type="spellStart"/>
      <w:r w:rsidRPr="008D1136">
        <w:rPr>
          <w:rtl/>
        </w:rPr>
        <w:t>מורשי</w:t>
      </w:r>
      <w:proofErr w:type="spellEnd"/>
      <w:r w:rsidRPr="008D1136">
        <w:rPr>
          <w:rtl/>
        </w:rPr>
        <w:t xml:space="preserve"> חתימה מטעם</w:t>
      </w:r>
      <w:r>
        <w:rPr>
          <w:rtl/>
        </w:rPr>
        <w:t xml:space="preserve"> </w:t>
      </w:r>
      <w:r w:rsidRPr="008D1136">
        <w:rPr>
          <w:rtl/>
        </w:rPr>
        <w:t>הצדדים.</w:t>
      </w:r>
    </w:p>
    <w:p w14:paraId="015511BF" w14:textId="77777777" w:rsidR="00FA7990" w:rsidRPr="004C6423" w:rsidRDefault="00FA7990" w:rsidP="00824752">
      <w:pPr>
        <w:pStyle w:val="a0"/>
        <w:numPr>
          <w:ilvl w:val="1"/>
          <w:numId w:val="21"/>
        </w:numPr>
        <w:rPr>
          <w:rtl/>
        </w:rPr>
      </w:pPr>
      <w:r w:rsidRPr="008D1136">
        <w:rPr>
          <w:rtl/>
        </w:rPr>
        <w:t>הודעה על פי כתובות הצדדים המפורטות להלן שתינתן בכתב ות</w:t>
      </w:r>
      <w:r w:rsidR="009A1053">
        <w:rPr>
          <w:rFonts w:hint="cs"/>
          <w:rtl/>
        </w:rPr>
        <w:t>י</w:t>
      </w:r>
      <w:r w:rsidRPr="008D1136">
        <w:rPr>
          <w:rtl/>
        </w:rPr>
        <w:t>שלח</w:t>
      </w:r>
      <w:r w:rsidR="00B20EFC" w:rsidRPr="008D1136">
        <w:rPr>
          <w:rtl/>
        </w:rPr>
        <w:t xml:space="preserve"> בדואר רשום</w:t>
      </w:r>
      <w:r w:rsidR="009A1053">
        <w:rPr>
          <w:rFonts w:hint="cs"/>
          <w:rtl/>
        </w:rPr>
        <w:t>,</w:t>
      </w:r>
      <w:r w:rsidR="00B20EFC" w:rsidRPr="008D1136">
        <w:rPr>
          <w:rtl/>
        </w:rPr>
        <w:t xml:space="preserve"> ת</w:t>
      </w:r>
      <w:r w:rsidR="00C23570">
        <w:rPr>
          <w:rFonts w:hint="cs"/>
          <w:rtl/>
        </w:rPr>
        <w:t>י</w:t>
      </w:r>
      <w:r w:rsidR="00B20EFC" w:rsidRPr="008D1136">
        <w:rPr>
          <w:rtl/>
        </w:rPr>
        <w:t>חשב כאילו</w:t>
      </w:r>
      <w:r w:rsidR="00FE7366">
        <w:rPr>
          <w:rtl/>
        </w:rPr>
        <w:t xml:space="preserve"> </w:t>
      </w:r>
      <w:r w:rsidRPr="008D1136">
        <w:rPr>
          <w:rtl/>
        </w:rPr>
        <w:t xml:space="preserve">הגיעה לתעודתה תוך </w:t>
      </w:r>
      <w:r w:rsidR="00542B10">
        <w:rPr>
          <w:rFonts w:hint="cs"/>
          <w:rtl/>
        </w:rPr>
        <w:t>3</w:t>
      </w:r>
      <w:r w:rsidR="00542B10" w:rsidRPr="008D1136">
        <w:rPr>
          <w:rtl/>
        </w:rPr>
        <w:t xml:space="preserve"> </w:t>
      </w:r>
      <w:r w:rsidRPr="008D1136">
        <w:rPr>
          <w:rtl/>
        </w:rPr>
        <w:t xml:space="preserve">ימים מהמועד </w:t>
      </w:r>
      <w:r w:rsidR="00C23570">
        <w:rPr>
          <w:rFonts w:hint="cs"/>
          <w:rtl/>
        </w:rPr>
        <w:t>ש</w:t>
      </w:r>
      <w:r w:rsidRPr="008D1136">
        <w:rPr>
          <w:rtl/>
        </w:rPr>
        <w:t>בו נשלחה</w:t>
      </w:r>
      <w:r w:rsidR="00C23570">
        <w:rPr>
          <w:rFonts w:hint="cs"/>
          <w:rtl/>
        </w:rPr>
        <w:t>,</w:t>
      </w:r>
      <w:r w:rsidRPr="008D1136">
        <w:rPr>
          <w:rtl/>
        </w:rPr>
        <w:t xml:space="preserve"> ואם נמסרה ביד </w:t>
      </w:r>
      <w:r w:rsidR="00C23570">
        <w:rPr>
          <w:rtl/>
        </w:rPr>
        <w:t>–</w:t>
      </w:r>
      <w:r w:rsidRPr="004C6423">
        <w:rPr>
          <w:rtl/>
        </w:rPr>
        <w:t xml:space="preserve"> </w:t>
      </w:r>
      <w:r w:rsidRPr="004C6423">
        <w:rPr>
          <w:rFonts w:hint="cs"/>
          <w:rtl/>
        </w:rPr>
        <w:t>בעת</w:t>
      </w:r>
      <w:r w:rsidRPr="004C6423">
        <w:rPr>
          <w:rtl/>
        </w:rPr>
        <w:t xml:space="preserve"> </w:t>
      </w:r>
      <w:r w:rsidRPr="004C6423">
        <w:rPr>
          <w:rFonts w:hint="cs"/>
          <w:rtl/>
        </w:rPr>
        <w:t>מסירתה</w:t>
      </w:r>
      <w:r w:rsidRPr="004C6423">
        <w:rPr>
          <w:rtl/>
        </w:rPr>
        <w:t xml:space="preserve">. </w:t>
      </w:r>
    </w:p>
    <w:p w14:paraId="37967D77" w14:textId="77777777" w:rsidR="00FA7990" w:rsidRPr="00AF2733" w:rsidRDefault="00FA7990" w:rsidP="00110A06">
      <w:pPr>
        <w:pStyle w:val="a0"/>
        <w:numPr>
          <w:ilvl w:val="1"/>
          <w:numId w:val="21"/>
        </w:numPr>
        <w:rPr>
          <w:rtl/>
        </w:rPr>
      </w:pPr>
      <w:r w:rsidRPr="00AF2733">
        <w:rPr>
          <w:rtl/>
        </w:rPr>
        <w:t>כתובות הצדדים והודעות</w:t>
      </w:r>
      <w:r w:rsidR="00DD75A1" w:rsidRPr="00AF2733">
        <w:rPr>
          <w:rtl/>
        </w:rPr>
        <w:t xml:space="preserve"> </w:t>
      </w:r>
      <w:r w:rsidRPr="00AF2733">
        <w:rPr>
          <w:rtl/>
        </w:rPr>
        <w:t>ה</w:t>
      </w:r>
      <w:r w:rsidR="003717A0" w:rsidRPr="00AF2733">
        <w:rPr>
          <w:rtl/>
        </w:rPr>
        <w:t>רשות</w:t>
      </w:r>
      <w:r w:rsidRPr="00AF2733">
        <w:rPr>
          <w:rtl/>
        </w:rPr>
        <w:t xml:space="preserve">: </w:t>
      </w:r>
      <w:r w:rsidR="003717A0" w:rsidRPr="00AF2733">
        <w:rPr>
          <w:rtl/>
        </w:rPr>
        <w:t>רשות</w:t>
      </w:r>
      <w:r w:rsidRPr="00AF2733">
        <w:rPr>
          <w:rtl/>
        </w:rPr>
        <w:t xml:space="preserve"> מקרקעי ישראל, רחוב </w:t>
      </w:r>
      <w:r w:rsidR="00785FD5" w:rsidRPr="00AF2733">
        <w:rPr>
          <w:rtl/>
        </w:rPr>
        <w:t>הצבי 15</w:t>
      </w:r>
      <w:r w:rsidRPr="00AF2733">
        <w:rPr>
          <w:rtl/>
        </w:rPr>
        <w:t xml:space="preserve"> ירושלים</w:t>
      </w:r>
      <w:r w:rsidR="009A1053">
        <w:rPr>
          <w:rFonts w:hint="cs"/>
          <w:rtl/>
        </w:rPr>
        <w:t>;</w:t>
      </w:r>
    </w:p>
    <w:p w14:paraId="23581719" w14:textId="77777777" w:rsidR="00FA7990" w:rsidRPr="008D1136" w:rsidRDefault="009408EE" w:rsidP="00607F9A">
      <w:pPr>
        <w:ind w:left="1080"/>
        <w:rPr>
          <w:rFonts w:ascii="Arial" w:hAnsi="Arial" w:cs="Arial"/>
          <w:sz w:val="22"/>
          <w:szCs w:val="22"/>
          <w:rtl/>
        </w:rPr>
      </w:pPr>
      <w:r>
        <w:rPr>
          <w:rFonts w:ascii="Arial" w:hAnsi="Arial" w:cs="Arial" w:hint="cs"/>
          <w:sz w:val="22"/>
          <w:szCs w:val="22"/>
          <w:rtl/>
        </w:rPr>
        <w:t xml:space="preserve">כתובת </w:t>
      </w:r>
      <w:r w:rsidR="00FA7990" w:rsidRPr="008D1136">
        <w:rPr>
          <w:rFonts w:ascii="Arial" w:hAnsi="Arial" w:cs="Arial"/>
          <w:sz w:val="22"/>
          <w:szCs w:val="22"/>
          <w:rtl/>
        </w:rPr>
        <w:t>הספק:</w:t>
      </w:r>
      <w:r w:rsidR="00C23570">
        <w:rPr>
          <w:rFonts w:ascii="Arial" w:hAnsi="Arial" w:cs="Arial" w:hint="cs"/>
          <w:sz w:val="22"/>
          <w:szCs w:val="22"/>
          <w:rtl/>
        </w:rPr>
        <w:t xml:space="preserve"> </w:t>
      </w:r>
      <w:r w:rsidR="00FA7990" w:rsidRPr="008D1136">
        <w:rPr>
          <w:rFonts w:ascii="Arial" w:hAnsi="Arial" w:cs="Arial"/>
          <w:sz w:val="22"/>
          <w:szCs w:val="22"/>
          <w:rtl/>
        </w:rPr>
        <w:t xml:space="preserve">_____________________________________ </w:t>
      </w:r>
    </w:p>
    <w:p w14:paraId="057AE95C" w14:textId="77777777" w:rsidR="00FA7990" w:rsidRPr="00DA00EF" w:rsidRDefault="00DA00EF" w:rsidP="00110A06">
      <w:pPr>
        <w:pStyle w:val="41"/>
        <w:rPr>
          <w:rtl/>
        </w:rPr>
      </w:pPr>
      <w:r>
        <w:rPr>
          <w:rtl/>
        </w:rPr>
        <w:t>מקום שיפוט</w:t>
      </w:r>
    </w:p>
    <w:p w14:paraId="575728A4" w14:textId="77777777" w:rsidR="00FA7990" w:rsidRPr="008D1136" w:rsidRDefault="00FA7990" w:rsidP="0059283D">
      <w:pPr>
        <w:tabs>
          <w:tab w:val="left" w:pos="928"/>
        </w:tabs>
        <w:ind w:left="423" w:right="360"/>
        <w:rPr>
          <w:rFonts w:ascii="Arial" w:hAnsi="Arial" w:cs="Arial"/>
          <w:sz w:val="22"/>
          <w:szCs w:val="22"/>
          <w:rtl/>
        </w:rPr>
      </w:pPr>
      <w:r w:rsidRPr="008D1136">
        <w:rPr>
          <w:rFonts w:ascii="Arial" w:hAnsi="Arial" w:cs="Arial"/>
          <w:sz w:val="22"/>
          <w:szCs w:val="22"/>
          <w:rtl/>
        </w:rPr>
        <w:t>מקום השיפוט הייחודי בכל הקשור להסכם זה, לרבות הפרתו, יהא בירושלים.</w:t>
      </w:r>
      <w:r w:rsidR="00FE7366">
        <w:rPr>
          <w:rFonts w:ascii="Arial" w:hAnsi="Arial" w:cs="Arial"/>
          <w:sz w:val="22"/>
          <w:szCs w:val="22"/>
          <w:rtl/>
        </w:rPr>
        <w:t xml:space="preserve"> </w:t>
      </w:r>
    </w:p>
    <w:p w14:paraId="45BEFA96" w14:textId="77777777" w:rsidR="00FA7990" w:rsidRPr="008D1136" w:rsidRDefault="00FA7990" w:rsidP="004C6423">
      <w:pPr>
        <w:pStyle w:val="33"/>
        <w:spacing w:after="0"/>
        <w:ind w:right="284"/>
        <w:rPr>
          <w:rFonts w:ascii="Arial" w:hAnsi="Arial" w:cs="Arial"/>
          <w:sz w:val="22"/>
          <w:szCs w:val="22"/>
          <w:rtl/>
        </w:rPr>
      </w:pPr>
    </w:p>
    <w:p w14:paraId="4AA0329E" w14:textId="77777777" w:rsidR="00DD75A1" w:rsidRPr="008D1136" w:rsidRDefault="00DD75A1" w:rsidP="00FD09B6">
      <w:pPr>
        <w:ind w:left="476" w:right="284"/>
        <w:jc w:val="center"/>
        <w:rPr>
          <w:rFonts w:ascii="Arial" w:hAnsi="Arial" w:cs="Arial"/>
          <w:sz w:val="22"/>
          <w:szCs w:val="22"/>
          <w:u w:val="single"/>
          <w:rtl/>
        </w:rPr>
      </w:pPr>
    </w:p>
    <w:p w14:paraId="7EC2C756" w14:textId="77777777" w:rsidR="00FA7990" w:rsidRPr="008D1136" w:rsidRDefault="00FA7990" w:rsidP="00FD09B6">
      <w:pPr>
        <w:ind w:left="476" w:right="284"/>
        <w:jc w:val="center"/>
        <w:rPr>
          <w:rFonts w:ascii="Arial" w:hAnsi="Arial" w:cs="Arial"/>
          <w:sz w:val="22"/>
          <w:szCs w:val="22"/>
          <w:rtl/>
        </w:rPr>
      </w:pPr>
      <w:r w:rsidRPr="008D1136">
        <w:rPr>
          <w:rFonts w:ascii="Arial" w:hAnsi="Arial" w:cs="Arial"/>
          <w:sz w:val="22"/>
          <w:szCs w:val="22"/>
          <w:u w:val="single"/>
          <w:rtl/>
        </w:rPr>
        <w:t>ולראיה באו הצדדים על החתום</w:t>
      </w:r>
      <w:r w:rsidRPr="008D1136">
        <w:rPr>
          <w:rFonts w:ascii="Arial" w:hAnsi="Arial" w:cs="Arial"/>
          <w:sz w:val="22"/>
          <w:szCs w:val="22"/>
          <w:rtl/>
        </w:rPr>
        <w:t>:</w:t>
      </w:r>
    </w:p>
    <w:p w14:paraId="11663CAF" w14:textId="77777777" w:rsidR="00FA7990" w:rsidRPr="008D1136" w:rsidRDefault="00FA7990" w:rsidP="00FD09B6">
      <w:pPr>
        <w:ind w:left="476" w:right="284"/>
        <w:jc w:val="center"/>
        <w:rPr>
          <w:rFonts w:ascii="Arial" w:hAnsi="Arial" w:cs="Arial"/>
          <w:sz w:val="22"/>
          <w:szCs w:val="22"/>
          <w:u w:val="single"/>
          <w:rtl/>
        </w:rPr>
      </w:pPr>
    </w:p>
    <w:p w14:paraId="1A32C497" w14:textId="77777777" w:rsidR="00FA7990" w:rsidRPr="0088708A" w:rsidRDefault="00FA7990" w:rsidP="001715DA">
      <w:pPr>
        <w:tabs>
          <w:tab w:val="left" w:pos="928"/>
        </w:tabs>
        <w:ind w:left="476" w:right="360"/>
        <w:rPr>
          <w:rFonts w:ascii="Arial" w:hAnsi="Arial" w:cs="Arial"/>
          <w:sz w:val="22"/>
          <w:szCs w:val="22"/>
          <w:rtl/>
        </w:rPr>
      </w:pPr>
      <w:r w:rsidRPr="0088708A">
        <w:rPr>
          <w:rFonts w:ascii="Arial" w:hAnsi="Arial" w:cs="Arial"/>
          <w:sz w:val="22"/>
          <w:szCs w:val="22"/>
          <w:rtl/>
        </w:rPr>
        <w:t>בשם ה</w:t>
      </w:r>
      <w:r w:rsidR="003717A0" w:rsidRPr="0088708A">
        <w:rPr>
          <w:rFonts w:ascii="Arial" w:hAnsi="Arial" w:cs="Arial"/>
          <w:sz w:val="22"/>
          <w:szCs w:val="22"/>
          <w:rtl/>
        </w:rPr>
        <w:t>רשות</w:t>
      </w:r>
      <w:r w:rsidR="0088708A">
        <w:rPr>
          <w:rFonts w:ascii="Arial" w:hAnsi="Arial" w:cs="Arial"/>
          <w:sz w:val="22"/>
          <w:szCs w:val="22"/>
          <w:rtl/>
        </w:rPr>
        <w:tab/>
      </w:r>
      <w:r w:rsidR="0088708A">
        <w:rPr>
          <w:rFonts w:ascii="Arial" w:hAnsi="Arial" w:cs="Arial"/>
          <w:sz w:val="22"/>
          <w:szCs w:val="22"/>
          <w:rtl/>
        </w:rPr>
        <w:tab/>
      </w:r>
      <w:r w:rsidR="001715DA">
        <w:rPr>
          <w:rFonts w:ascii="Arial" w:hAnsi="Arial" w:cs="Arial"/>
          <w:sz w:val="22"/>
          <w:szCs w:val="22"/>
          <w:rtl/>
        </w:rPr>
        <w:tab/>
      </w:r>
      <w:r w:rsidR="001715DA">
        <w:rPr>
          <w:rFonts w:ascii="Arial" w:hAnsi="Arial" w:cs="Arial"/>
          <w:sz w:val="22"/>
          <w:szCs w:val="22"/>
          <w:rtl/>
        </w:rPr>
        <w:tab/>
      </w:r>
      <w:r w:rsidR="0088708A">
        <w:rPr>
          <w:rFonts w:ascii="Arial" w:hAnsi="Arial" w:cs="Arial"/>
          <w:sz w:val="22"/>
          <w:szCs w:val="22"/>
          <w:rtl/>
        </w:rPr>
        <w:tab/>
      </w:r>
      <w:r w:rsidR="0088708A">
        <w:rPr>
          <w:rFonts w:ascii="Arial" w:hAnsi="Arial" w:cs="Arial"/>
          <w:sz w:val="22"/>
          <w:szCs w:val="22"/>
          <w:rtl/>
        </w:rPr>
        <w:tab/>
      </w:r>
      <w:r w:rsidR="00DD75A1" w:rsidRPr="0088708A">
        <w:rPr>
          <w:rFonts w:ascii="Arial" w:hAnsi="Arial" w:cs="Arial"/>
          <w:sz w:val="22"/>
          <w:szCs w:val="22"/>
          <w:rtl/>
        </w:rPr>
        <w:t>בשם הספק</w:t>
      </w:r>
    </w:p>
    <w:p w14:paraId="28ACA57B" w14:textId="77777777" w:rsidR="00DD75A1" w:rsidRPr="008D1136" w:rsidRDefault="00DD75A1" w:rsidP="00FD09B6">
      <w:pPr>
        <w:rPr>
          <w:rFonts w:ascii="Arial" w:hAnsi="Arial" w:cs="Arial"/>
          <w:sz w:val="22"/>
          <w:szCs w:val="22"/>
          <w:rtl/>
          <w:lang w:eastAsia="he-IL"/>
        </w:rPr>
      </w:pPr>
    </w:p>
    <w:p w14:paraId="0255243F" w14:textId="010A7167" w:rsidR="00FA7990" w:rsidRPr="008D1136" w:rsidRDefault="00DD75A1" w:rsidP="0088708A">
      <w:pPr>
        <w:tabs>
          <w:tab w:val="left" w:pos="928"/>
        </w:tabs>
        <w:spacing w:after="0" w:line="240" w:lineRule="auto"/>
        <w:ind w:left="476" w:right="357"/>
        <w:jc w:val="both"/>
        <w:rPr>
          <w:rFonts w:ascii="Arial" w:hAnsi="Arial" w:cs="Arial"/>
          <w:sz w:val="22"/>
          <w:szCs w:val="22"/>
          <w:rtl/>
        </w:rPr>
      </w:pPr>
      <w:r w:rsidRPr="008D1136">
        <w:rPr>
          <w:rFonts w:ascii="Arial" w:hAnsi="Arial" w:cs="Arial"/>
          <w:sz w:val="22"/>
          <w:szCs w:val="22"/>
          <w:rtl/>
        </w:rPr>
        <w:t>_________________</w:t>
      </w:r>
      <w:r w:rsidR="00FE7366">
        <w:rPr>
          <w:rFonts w:ascii="Arial" w:hAnsi="Arial" w:cs="Arial"/>
          <w:sz w:val="22"/>
          <w:szCs w:val="22"/>
          <w:rtl/>
        </w:rPr>
        <w:t xml:space="preserve"> </w:t>
      </w:r>
      <w:r w:rsidR="00942FF8">
        <w:rPr>
          <w:rFonts w:ascii="Arial" w:hAnsi="Arial" w:cs="Arial" w:hint="cs"/>
          <w:sz w:val="22"/>
          <w:szCs w:val="22"/>
          <w:rtl/>
        </w:rPr>
        <w:t xml:space="preserve">    </w:t>
      </w:r>
      <w:r w:rsidR="0088708A">
        <w:rPr>
          <w:rFonts w:ascii="Arial" w:hAnsi="Arial" w:cs="Arial"/>
          <w:sz w:val="22"/>
          <w:szCs w:val="22"/>
          <w:rtl/>
        </w:rPr>
        <w:tab/>
      </w:r>
      <w:r w:rsidR="00FA7990" w:rsidRPr="008D1136">
        <w:rPr>
          <w:rFonts w:ascii="Arial" w:hAnsi="Arial" w:cs="Arial"/>
          <w:sz w:val="22"/>
          <w:szCs w:val="22"/>
          <w:rtl/>
        </w:rPr>
        <w:t>______________</w:t>
      </w:r>
      <w:r w:rsidR="0088708A">
        <w:rPr>
          <w:rFonts w:ascii="Arial" w:hAnsi="Arial" w:cs="Arial" w:hint="cs"/>
          <w:sz w:val="22"/>
          <w:szCs w:val="22"/>
          <w:rtl/>
        </w:rPr>
        <w:t>______</w:t>
      </w:r>
      <w:r w:rsidR="0088708A">
        <w:rPr>
          <w:rFonts w:ascii="Arial" w:hAnsi="Arial" w:cs="Arial"/>
          <w:sz w:val="22"/>
          <w:szCs w:val="22"/>
          <w:rtl/>
        </w:rPr>
        <w:tab/>
      </w:r>
      <w:r w:rsidR="00FA7990" w:rsidRPr="008D1136">
        <w:rPr>
          <w:rFonts w:ascii="Arial" w:hAnsi="Arial" w:cs="Arial"/>
          <w:sz w:val="22"/>
          <w:szCs w:val="22"/>
          <w:rtl/>
        </w:rPr>
        <w:t>____________________</w:t>
      </w:r>
      <w:r w:rsidR="0088708A">
        <w:rPr>
          <w:rFonts w:ascii="Arial" w:hAnsi="Arial" w:cs="Arial" w:hint="cs"/>
          <w:sz w:val="22"/>
          <w:szCs w:val="22"/>
          <w:rtl/>
        </w:rPr>
        <w:t>____</w:t>
      </w:r>
    </w:p>
    <w:p w14:paraId="175C4015" w14:textId="08AD3A2A" w:rsidR="00FA7990" w:rsidRPr="008D1136" w:rsidRDefault="00592070" w:rsidP="00C62BCA">
      <w:pPr>
        <w:tabs>
          <w:tab w:val="left" w:pos="928"/>
        </w:tabs>
        <w:ind w:left="476" w:right="360"/>
        <w:rPr>
          <w:rFonts w:ascii="Arial" w:hAnsi="Arial" w:cs="Arial"/>
          <w:sz w:val="22"/>
          <w:szCs w:val="22"/>
          <w:rtl/>
        </w:rPr>
      </w:pPr>
      <w:proofErr w:type="spellStart"/>
      <w:r>
        <w:rPr>
          <w:rFonts w:ascii="Arial" w:hAnsi="Arial" w:cs="Arial" w:hint="cs"/>
          <w:sz w:val="22"/>
          <w:szCs w:val="22"/>
          <w:rtl/>
        </w:rPr>
        <w:t>מורשי</w:t>
      </w:r>
      <w:proofErr w:type="spellEnd"/>
      <w:r>
        <w:rPr>
          <w:rFonts w:ascii="Arial" w:hAnsi="Arial" w:cs="Arial" w:hint="cs"/>
          <w:sz w:val="22"/>
          <w:szCs w:val="22"/>
          <w:rtl/>
        </w:rPr>
        <w:t xml:space="preserve"> החתימה של הרשות</w:t>
      </w:r>
      <w:r w:rsidR="00FE7366">
        <w:rPr>
          <w:rFonts w:ascii="Arial" w:hAnsi="Arial" w:cs="Arial"/>
          <w:sz w:val="22"/>
          <w:szCs w:val="22"/>
          <w:rtl/>
        </w:rPr>
        <w:t xml:space="preserve"> </w:t>
      </w:r>
      <w:r w:rsidR="0088708A">
        <w:rPr>
          <w:rFonts w:ascii="Arial" w:hAnsi="Arial" w:cs="Arial"/>
          <w:sz w:val="22"/>
          <w:szCs w:val="22"/>
          <w:rtl/>
        </w:rPr>
        <w:tab/>
      </w:r>
      <w:r w:rsidR="0088708A">
        <w:rPr>
          <w:rFonts w:ascii="Arial" w:hAnsi="Arial" w:cs="Arial"/>
          <w:sz w:val="22"/>
          <w:szCs w:val="22"/>
          <w:rtl/>
        </w:rPr>
        <w:tab/>
      </w:r>
      <w:r w:rsidR="001715DA">
        <w:rPr>
          <w:rFonts w:ascii="Arial" w:hAnsi="Arial" w:cs="Arial"/>
          <w:sz w:val="22"/>
          <w:szCs w:val="22"/>
          <w:rtl/>
        </w:rPr>
        <w:tab/>
      </w:r>
      <w:r w:rsidR="001715DA">
        <w:rPr>
          <w:rFonts w:ascii="Arial" w:hAnsi="Arial" w:cs="Arial"/>
          <w:sz w:val="22"/>
          <w:szCs w:val="22"/>
          <w:rtl/>
        </w:rPr>
        <w:tab/>
      </w:r>
      <w:r w:rsidR="001715DA">
        <w:rPr>
          <w:rFonts w:ascii="Arial" w:hAnsi="Arial" w:cs="Arial"/>
          <w:sz w:val="22"/>
          <w:szCs w:val="22"/>
          <w:rtl/>
        </w:rPr>
        <w:tab/>
      </w:r>
      <w:r w:rsidR="00942FF8">
        <w:rPr>
          <w:rFonts w:ascii="Arial" w:hAnsi="Arial" w:cs="Arial" w:hint="cs"/>
          <w:sz w:val="22"/>
          <w:szCs w:val="22"/>
          <w:rtl/>
        </w:rPr>
        <w:t xml:space="preserve">  </w:t>
      </w:r>
      <w:r w:rsidR="00FA7990" w:rsidRPr="008D1136">
        <w:rPr>
          <w:rFonts w:ascii="Arial" w:hAnsi="Arial" w:cs="Arial"/>
          <w:sz w:val="22"/>
          <w:szCs w:val="22"/>
          <w:rtl/>
        </w:rPr>
        <w:t>מורשה החתימה מטעם הספק</w:t>
      </w:r>
    </w:p>
    <w:p w14:paraId="49132C23" w14:textId="77777777" w:rsidR="00B544C8" w:rsidRDefault="00B544C8">
      <w:pPr>
        <w:bidi w:val="0"/>
        <w:spacing w:after="0" w:line="240" w:lineRule="auto"/>
        <w:rPr>
          <w:rFonts w:ascii="Arial" w:hAnsi="Arial" w:cs="Arial"/>
          <w:sz w:val="22"/>
          <w:szCs w:val="22"/>
        </w:rPr>
      </w:pPr>
      <w:r>
        <w:rPr>
          <w:rFonts w:ascii="Arial" w:hAnsi="Arial" w:cs="Arial"/>
          <w:sz w:val="22"/>
          <w:szCs w:val="22"/>
          <w:rtl/>
        </w:rPr>
        <w:br w:type="page"/>
      </w:r>
    </w:p>
    <w:p w14:paraId="7F9128A2" w14:textId="77777777" w:rsidR="00441809" w:rsidRPr="008A1F0C" w:rsidRDefault="00390630" w:rsidP="009D3C63">
      <w:pPr>
        <w:pStyle w:val="1"/>
        <w:numPr>
          <w:ilvl w:val="0"/>
          <w:numId w:val="0"/>
        </w:numPr>
        <w:rPr>
          <w:sz w:val="28"/>
          <w:szCs w:val="28"/>
          <w:rtl/>
        </w:rPr>
      </w:pPr>
      <w:r w:rsidRPr="008A1F0C">
        <w:rPr>
          <w:sz w:val="28"/>
          <w:szCs w:val="28"/>
          <w:rtl/>
        </w:rPr>
        <w:t>נספח ב</w:t>
      </w:r>
      <w:r w:rsidR="00B366BB" w:rsidRPr="008A1F0C">
        <w:rPr>
          <w:sz w:val="28"/>
          <w:szCs w:val="28"/>
          <w:rtl/>
        </w:rPr>
        <w:t xml:space="preserve">' – טופס </w:t>
      </w:r>
      <w:r w:rsidR="00B92AF5" w:rsidRPr="008A1F0C">
        <w:rPr>
          <w:rFonts w:hint="cs"/>
          <w:sz w:val="28"/>
          <w:szCs w:val="28"/>
          <w:rtl/>
        </w:rPr>
        <w:t>ה</w:t>
      </w:r>
      <w:r w:rsidR="002A5DFE" w:rsidRPr="008A1F0C">
        <w:rPr>
          <w:rFonts w:hint="cs"/>
          <w:sz w:val="28"/>
          <w:szCs w:val="28"/>
          <w:rtl/>
        </w:rPr>
        <w:t>הצעה</w:t>
      </w:r>
    </w:p>
    <w:tbl>
      <w:tblPr>
        <w:tblStyle w:val="1-1"/>
        <w:tblpPr w:leftFromText="180" w:rightFromText="180" w:vertAnchor="text" w:horzAnchor="margin" w:tblpY="138"/>
        <w:bidiVisual/>
        <w:tblW w:w="9639" w:type="dxa"/>
        <w:tbl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insideH w:val="single" w:sz="4" w:space="0" w:color="365F91" w:themeColor="accent1" w:themeShade="BF"/>
          <w:insideV w:val="single" w:sz="4" w:space="0" w:color="365F91" w:themeColor="accent1" w:themeShade="BF"/>
        </w:tblBorders>
        <w:tblLook w:val="0000" w:firstRow="0" w:lastRow="0" w:firstColumn="0" w:lastColumn="0" w:noHBand="0" w:noVBand="0"/>
      </w:tblPr>
      <w:tblGrid>
        <w:gridCol w:w="2409"/>
        <w:gridCol w:w="4536"/>
        <w:gridCol w:w="2694"/>
      </w:tblGrid>
      <w:tr w:rsidR="007528A9" w:rsidRPr="00CB5016" w14:paraId="28936137" w14:textId="77777777" w:rsidTr="003321D4">
        <w:trPr>
          <w:trHeight w:val="567"/>
        </w:trPr>
        <w:tc>
          <w:tcPr>
            <w:tcW w:w="9639" w:type="dxa"/>
            <w:gridSpan w:val="3"/>
            <w:shd w:val="clear" w:color="auto" w:fill="95B3D7" w:themeFill="accent1" w:themeFillTint="99"/>
            <w:vAlign w:val="center"/>
          </w:tcPr>
          <w:p w14:paraId="7ED0BA98" w14:textId="4B3F7603" w:rsidR="007528A9" w:rsidRPr="003152EA" w:rsidRDefault="00264478" w:rsidP="00112CD5">
            <w:pPr>
              <w:pStyle w:val="1"/>
              <w:numPr>
                <w:ilvl w:val="0"/>
                <w:numId w:val="0"/>
              </w:numPr>
              <w:spacing w:after="120" w:line="240" w:lineRule="auto"/>
              <w:jc w:val="center"/>
              <w:outlineLvl w:val="0"/>
              <w:rPr>
                <w:rtl/>
              </w:rPr>
            </w:pPr>
            <w:r w:rsidRPr="00CB5016">
              <w:rPr>
                <w:rtl/>
              </w:rPr>
              <w:t xml:space="preserve">טופס </w:t>
            </w:r>
            <w:r w:rsidRPr="00CB5016">
              <w:rPr>
                <w:rFonts w:hint="cs"/>
                <w:rtl/>
              </w:rPr>
              <w:t>ההצעה</w:t>
            </w:r>
            <w:r w:rsidRPr="00CB5016">
              <w:rPr>
                <w:rtl/>
              </w:rPr>
              <w:t xml:space="preserve"> </w:t>
            </w:r>
            <w:r w:rsidRPr="00CB5016">
              <w:rPr>
                <w:rFonts w:hint="cs"/>
                <w:rtl/>
              </w:rPr>
              <w:t>ל</w:t>
            </w:r>
            <w:r w:rsidRPr="00CB5016">
              <w:rPr>
                <w:rtl/>
              </w:rPr>
              <w:t xml:space="preserve">מכרז מס' </w:t>
            </w:r>
            <w:r w:rsidR="00BC2214">
              <w:rPr>
                <w:rtl/>
              </w:rPr>
              <w:t>451-2018</w:t>
            </w:r>
            <w:r w:rsidRPr="00CB5016">
              <w:rPr>
                <w:rFonts w:hint="cs"/>
                <w:snapToGrid w:val="0"/>
                <w:rtl/>
              </w:rPr>
              <w:t xml:space="preserve"> </w:t>
            </w:r>
            <w:r w:rsidR="00CB638B">
              <w:rPr>
                <w:rFonts w:hint="cs"/>
                <w:snapToGrid w:val="0"/>
                <w:rtl/>
              </w:rPr>
              <w:t>ל</w:t>
            </w:r>
            <w:r w:rsidR="008E14E9">
              <w:rPr>
                <w:rFonts w:hint="cs"/>
                <w:snapToGrid w:val="0"/>
                <w:rtl/>
              </w:rPr>
              <w:t>שירותי תחזוקה ותמיכה</w:t>
            </w:r>
            <w:r w:rsidR="00CB638B">
              <w:rPr>
                <w:rFonts w:hint="cs"/>
                <w:snapToGrid w:val="0"/>
                <w:rtl/>
              </w:rPr>
              <w:t xml:space="preserve"> לציוד מחשוב</w:t>
            </w:r>
          </w:p>
        </w:tc>
      </w:tr>
      <w:tr w:rsidR="00264478" w:rsidRPr="00CB5016" w14:paraId="483559B0" w14:textId="77777777" w:rsidTr="00564DAA">
        <w:trPr>
          <w:trHeight w:val="407"/>
        </w:trPr>
        <w:tc>
          <w:tcPr>
            <w:tcW w:w="2409" w:type="dxa"/>
          </w:tcPr>
          <w:p w14:paraId="39054888" w14:textId="77777777" w:rsidR="00264478" w:rsidRPr="00CB5016" w:rsidRDefault="00264478" w:rsidP="00564DAA">
            <w:pPr>
              <w:spacing w:after="0" w:line="240" w:lineRule="exact"/>
              <w:rPr>
                <w:rFonts w:ascii="Arial" w:hAnsi="Arial" w:cs="Arial"/>
                <w:sz w:val="22"/>
                <w:szCs w:val="22"/>
              </w:rPr>
            </w:pPr>
            <w:r w:rsidRPr="00CB5016">
              <w:rPr>
                <w:rFonts w:ascii="Arial" w:hAnsi="Arial" w:cs="Arial"/>
                <w:sz w:val="22"/>
                <w:szCs w:val="22"/>
                <w:rtl/>
              </w:rPr>
              <w:t>שם</w:t>
            </w:r>
            <w:r w:rsidR="00FE7366" w:rsidRPr="00CB5016">
              <w:rPr>
                <w:rFonts w:ascii="Arial" w:hAnsi="Arial" w:cs="Arial"/>
                <w:sz w:val="22"/>
                <w:szCs w:val="22"/>
                <w:rtl/>
              </w:rPr>
              <w:t xml:space="preserve"> </w:t>
            </w:r>
            <w:r w:rsidRPr="00CB5016">
              <w:rPr>
                <w:rFonts w:ascii="Arial" w:hAnsi="Arial" w:cs="Arial"/>
                <w:sz w:val="22"/>
                <w:szCs w:val="22"/>
                <w:rtl/>
              </w:rPr>
              <w:t>המציע</w:t>
            </w:r>
          </w:p>
        </w:tc>
        <w:tc>
          <w:tcPr>
            <w:tcW w:w="7230" w:type="dxa"/>
            <w:gridSpan w:val="2"/>
          </w:tcPr>
          <w:p w14:paraId="1ABC632C" w14:textId="77777777" w:rsidR="00264478" w:rsidRPr="00CB5016" w:rsidRDefault="00264478" w:rsidP="00564DAA">
            <w:pPr>
              <w:spacing w:after="0" w:line="240" w:lineRule="exact"/>
              <w:jc w:val="center"/>
              <w:rPr>
                <w:rFonts w:ascii="Arial" w:hAnsi="Arial" w:cs="Arial"/>
                <w:sz w:val="22"/>
                <w:szCs w:val="22"/>
              </w:rPr>
            </w:pPr>
          </w:p>
        </w:tc>
      </w:tr>
      <w:tr w:rsidR="00264478" w:rsidRPr="00CB5016" w14:paraId="28CED6C4" w14:textId="77777777" w:rsidTr="00564DAA">
        <w:trPr>
          <w:trHeight w:val="413"/>
        </w:trPr>
        <w:tc>
          <w:tcPr>
            <w:tcW w:w="2409" w:type="dxa"/>
          </w:tcPr>
          <w:p w14:paraId="41BE9273" w14:textId="77777777" w:rsidR="00264478" w:rsidRPr="00CB5016" w:rsidRDefault="00264478" w:rsidP="00564DAA">
            <w:pPr>
              <w:spacing w:after="0" w:line="240" w:lineRule="exact"/>
              <w:rPr>
                <w:rFonts w:ascii="Arial" w:hAnsi="Arial" w:cs="Arial"/>
                <w:sz w:val="22"/>
                <w:szCs w:val="22"/>
              </w:rPr>
            </w:pPr>
            <w:r w:rsidRPr="00CB5016">
              <w:rPr>
                <w:rFonts w:ascii="Arial" w:hAnsi="Arial" w:cs="Arial"/>
                <w:sz w:val="22"/>
                <w:szCs w:val="22"/>
                <w:rtl/>
              </w:rPr>
              <w:t>מס' מזהה (</w:t>
            </w:r>
            <w:r w:rsidRPr="00CB5016">
              <w:rPr>
                <w:rFonts w:ascii="Arial" w:hAnsi="Arial" w:cs="Arial" w:hint="cs"/>
                <w:sz w:val="22"/>
                <w:szCs w:val="22"/>
                <w:rtl/>
              </w:rPr>
              <w:t>ע"מ</w:t>
            </w:r>
            <w:r w:rsidRPr="00CB5016">
              <w:rPr>
                <w:rFonts w:ascii="Arial" w:hAnsi="Arial" w:cs="Arial"/>
                <w:sz w:val="22"/>
                <w:szCs w:val="22"/>
                <w:rtl/>
              </w:rPr>
              <w:t xml:space="preserve">, </w:t>
            </w:r>
            <w:r w:rsidR="003B6A4D" w:rsidRPr="00CB5016">
              <w:rPr>
                <w:rFonts w:ascii="Arial" w:hAnsi="Arial" w:cs="Arial" w:hint="cs"/>
                <w:sz w:val="22"/>
                <w:szCs w:val="22"/>
                <w:rtl/>
              </w:rPr>
              <w:t>ח.פ.</w:t>
            </w:r>
            <w:r w:rsidRPr="00CB5016">
              <w:rPr>
                <w:rFonts w:ascii="Arial" w:hAnsi="Arial" w:cs="Arial"/>
                <w:sz w:val="22"/>
                <w:szCs w:val="22"/>
                <w:rtl/>
              </w:rPr>
              <w:t>)</w:t>
            </w:r>
          </w:p>
        </w:tc>
        <w:tc>
          <w:tcPr>
            <w:tcW w:w="7230" w:type="dxa"/>
            <w:gridSpan w:val="2"/>
          </w:tcPr>
          <w:p w14:paraId="470513A1" w14:textId="77777777" w:rsidR="00264478" w:rsidRPr="00CB5016" w:rsidRDefault="00264478" w:rsidP="00564DAA">
            <w:pPr>
              <w:spacing w:after="0" w:line="240" w:lineRule="exact"/>
              <w:jc w:val="center"/>
              <w:rPr>
                <w:rFonts w:ascii="Arial" w:hAnsi="Arial" w:cs="Arial"/>
                <w:sz w:val="22"/>
                <w:szCs w:val="22"/>
              </w:rPr>
            </w:pPr>
          </w:p>
        </w:tc>
      </w:tr>
      <w:tr w:rsidR="00264478" w:rsidRPr="00CB5016" w14:paraId="197515A7" w14:textId="77777777" w:rsidTr="00564DAA">
        <w:trPr>
          <w:trHeight w:val="419"/>
        </w:trPr>
        <w:tc>
          <w:tcPr>
            <w:tcW w:w="2409" w:type="dxa"/>
          </w:tcPr>
          <w:p w14:paraId="2211D76D" w14:textId="77777777" w:rsidR="00264478" w:rsidRPr="00CB5016" w:rsidRDefault="00264478" w:rsidP="00564DAA">
            <w:pPr>
              <w:spacing w:after="0" w:line="240" w:lineRule="exact"/>
              <w:rPr>
                <w:rFonts w:ascii="Arial" w:hAnsi="Arial" w:cs="Arial"/>
                <w:sz w:val="22"/>
                <w:szCs w:val="22"/>
              </w:rPr>
            </w:pPr>
            <w:r w:rsidRPr="00CB5016">
              <w:rPr>
                <w:rFonts w:ascii="Arial" w:hAnsi="Arial" w:cs="Arial"/>
                <w:sz w:val="22"/>
                <w:szCs w:val="22"/>
                <w:rtl/>
              </w:rPr>
              <w:t>מען המציע (כולל מיקוד)</w:t>
            </w:r>
          </w:p>
        </w:tc>
        <w:tc>
          <w:tcPr>
            <w:tcW w:w="7230" w:type="dxa"/>
            <w:gridSpan w:val="2"/>
          </w:tcPr>
          <w:p w14:paraId="2182293F" w14:textId="77777777" w:rsidR="00264478" w:rsidRPr="00CB5016" w:rsidRDefault="00264478" w:rsidP="00564DAA">
            <w:pPr>
              <w:spacing w:after="0" w:line="240" w:lineRule="exact"/>
              <w:jc w:val="center"/>
              <w:rPr>
                <w:rFonts w:ascii="Arial" w:hAnsi="Arial" w:cs="Arial"/>
                <w:sz w:val="22"/>
                <w:szCs w:val="22"/>
              </w:rPr>
            </w:pPr>
          </w:p>
        </w:tc>
      </w:tr>
      <w:tr w:rsidR="00264478" w:rsidRPr="00CB5016" w14:paraId="755173AB" w14:textId="77777777" w:rsidTr="00564DAA">
        <w:trPr>
          <w:trHeight w:val="411"/>
        </w:trPr>
        <w:tc>
          <w:tcPr>
            <w:tcW w:w="2409" w:type="dxa"/>
          </w:tcPr>
          <w:p w14:paraId="3BCC7140" w14:textId="77777777" w:rsidR="00264478" w:rsidRPr="00CB5016" w:rsidRDefault="00264478" w:rsidP="00564DAA">
            <w:pPr>
              <w:spacing w:after="0" w:line="240" w:lineRule="exact"/>
              <w:rPr>
                <w:rFonts w:ascii="Arial" w:hAnsi="Arial" w:cs="Arial"/>
                <w:sz w:val="22"/>
                <w:szCs w:val="22"/>
              </w:rPr>
            </w:pPr>
            <w:r w:rsidRPr="00CB5016">
              <w:rPr>
                <w:rFonts w:ascii="Arial" w:hAnsi="Arial" w:cs="Arial"/>
                <w:sz w:val="22"/>
                <w:szCs w:val="22"/>
                <w:rtl/>
              </w:rPr>
              <w:t>שם איש הקשר למכרז</w:t>
            </w:r>
          </w:p>
        </w:tc>
        <w:tc>
          <w:tcPr>
            <w:tcW w:w="7230" w:type="dxa"/>
            <w:gridSpan w:val="2"/>
          </w:tcPr>
          <w:p w14:paraId="2D2165F7" w14:textId="77777777" w:rsidR="00264478" w:rsidRPr="00CB5016" w:rsidRDefault="00264478" w:rsidP="00564DAA">
            <w:pPr>
              <w:spacing w:after="0" w:line="240" w:lineRule="exact"/>
              <w:jc w:val="center"/>
              <w:rPr>
                <w:rFonts w:ascii="Arial" w:hAnsi="Arial" w:cs="Arial"/>
                <w:sz w:val="22"/>
                <w:szCs w:val="22"/>
              </w:rPr>
            </w:pPr>
          </w:p>
        </w:tc>
      </w:tr>
      <w:tr w:rsidR="00264478" w:rsidRPr="00CB5016" w14:paraId="127B7B88" w14:textId="77777777" w:rsidTr="00564DAA">
        <w:trPr>
          <w:trHeight w:val="417"/>
        </w:trPr>
        <w:tc>
          <w:tcPr>
            <w:tcW w:w="2409" w:type="dxa"/>
          </w:tcPr>
          <w:p w14:paraId="50CF5723" w14:textId="77777777" w:rsidR="00264478" w:rsidRPr="00CB5016" w:rsidRDefault="00264478" w:rsidP="00564DAA">
            <w:pPr>
              <w:spacing w:after="0" w:line="240" w:lineRule="exact"/>
              <w:rPr>
                <w:rFonts w:ascii="Arial" w:hAnsi="Arial" w:cs="Arial"/>
                <w:sz w:val="22"/>
                <w:szCs w:val="22"/>
              </w:rPr>
            </w:pPr>
            <w:r w:rsidRPr="00CB5016">
              <w:rPr>
                <w:rFonts w:ascii="Arial" w:hAnsi="Arial" w:cs="Arial"/>
                <w:sz w:val="22"/>
                <w:szCs w:val="22"/>
                <w:rtl/>
              </w:rPr>
              <w:t>מספרי טלפון</w:t>
            </w:r>
          </w:p>
        </w:tc>
        <w:tc>
          <w:tcPr>
            <w:tcW w:w="7230" w:type="dxa"/>
            <w:gridSpan w:val="2"/>
          </w:tcPr>
          <w:p w14:paraId="3D4EC8D6" w14:textId="77777777" w:rsidR="00264478" w:rsidRPr="00CB5016" w:rsidRDefault="00264478" w:rsidP="00564DAA">
            <w:pPr>
              <w:spacing w:after="0" w:line="240" w:lineRule="exact"/>
              <w:jc w:val="center"/>
              <w:rPr>
                <w:rFonts w:ascii="Arial" w:hAnsi="Arial" w:cs="Arial"/>
                <w:sz w:val="22"/>
                <w:szCs w:val="22"/>
              </w:rPr>
            </w:pPr>
          </w:p>
        </w:tc>
      </w:tr>
      <w:tr w:rsidR="00264478" w:rsidRPr="00CB5016" w14:paraId="3B01F46C" w14:textId="77777777" w:rsidTr="00564DAA">
        <w:trPr>
          <w:trHeight w:val="422"/>
        </w:trPr>
        <w:tc>
          <w:tcPr>
            <w:tcW w:w="2409" w:type="dxa"/>
          </w:tcPr>
          <w:p w14:paraId="263ED651" w14:textId="77777777" w:rsidR="00264478" w:rsidRPr="00CB5016" w:rsidRDefault="009A1053" w:rsidP="00564DAA">
            <w:pPr>
              <w:spacing w:after="0" w:line="240" w:lineRule="exact"/>
              <w:rPr>
                <w:rFonts w:ascii="Arial" w:hAnsi="Arial" w:cs="Arial"/>
                <w:sz w:val="22"/>
                <w:szCs w:val="22"/>
              </w:rPr>
            </w:pPr>
            <w:r>
              <w:rPr>
                <w:rFonts w:ascii="Arial" w:hAnsi="Arial" w:cs="Arial" w:hint="cs"/>
                <w:sz w:val="22"/>
                <w:szCs w:val="22"/>
                <w:rtl/>
              </w:rPr>
              <w:t xml:space="preserve">מספר </w:t>
            </w:r>
            <w:r w:rsidR="00264478" w:rsidRPr="00CB5016">
              <w:rPr>
                <w:rFonts w:ascii="Arial" w:hAnsi="Arial" w:cs="Arial"/>
                <w:sz w:val="22"/>
                <w:szCs w:val="22"/>
                <w:rtl/>
              </w:rPr>
              <w:t>פקס</w:t>
            </w:r>
          </w:p>
        </w:tc>
        <w:tc>
          <w:tcPr>
            <w:tcW w:w="7230" w:type="dxa"/>
            <w:gridSpan w:val="2"/>
          </w:tcPr>
          <w:p w14:paraId="53B0A6F5" w14:textId="77777777" w:rsidR="00264478" w:rsidRPr="00CB5016" w:rsidRDefault="00264478" w:rsidP="00564DAA">
            <w:pPr>
              <w:spacing w:after="0" w:line="240" w:lineRule="exact"/>
              <w:jc w:val="center"/>
              <w:rPr>
                <w:rFonts w:ascii="Arial" w:hAnsi="Arial" w:cs="Arial"/>
                <w:sz w:val="22"/>
                <w:szCs w:val="22"/>
              </w:rPr>
            </w:pPr>
          </w:p>
        </w:tc>
      </w:tr>
      <w:tr w:rsidR="00264478" w:rsidRPr="00CB5016" w14:paraId="75319036" w14:textId="77777777" w:rsidTr="00564DAA">
        <w:trPr>
          <w:trHeight w:val="414"/>
        </w:trPr>
        <w:tc>
          <w:tcPr>
            <w:tcW w:w="2409" w:type="dxa"/>
          </w:tcPr>
          <w:p w14:paraId="550AB0E5" w14:textId="77777777" w:rsidR="00264478" w:rsidRPr="00CB5016" w:rsidRDefault="00264478" w:rsidP="00564DAA">
            <w:pPr>
              <w:spacing w:after="0" w:line="240" w:lineRule="exact"/>
              <w:rPr>
                <w:rFonts w:ascii="Arial" w:hAnsi="Arial" w:cs="Arial"/>
                <w:sz w:val="22"/>
                <w:szCs w:val="22"/>
              </w:rPr>
            </w:pPr>
            <w:r w:rsidRPr="00CB5016">
              <w:rPr>
                <w:rFonts w:ascii="Arial" w:hAnsi="Arial" w:cs="Arial"/>
                <w:sz w:val="22"/>
                <w:szCs w:val="22"/>
                <w:rtl/>
              </w:rPr>
              <w:t xml:space="preserve">כתובת </w:t>
            </w:r>
            <w:r w:rsidR="009A1053">
              <w:rPr>
                <w:rFonts w:ascii="Arial" w:hAnsi="Arial" w:cs="Arial" w:hint="cs"/>
                <w:sz w:val="22"/>
                <w:szCs w:val="22"/>
                <w:rtl/>
              </w:rPr>
              <w:t>דוא"ל</w:t>
            </w:r>
          </w:p>
        </w:tc>
        <w:tc>
          <w:tcPr>
            <w:tcW w:w="7230" w:type="dxa"/>
            <w:gridSpan w:val="2"/>
          </w:tcPr>
          <w:p w14:paraId="16311CFB" w14:textId="77777777" w:rsidR="00264478" w:rsidRPr="00CB5016" w:rsidRDefault="00264478" w:rsidP="00564DAA">
            <w:pPr>
              <w:spacing w:after="0" w:line="240" w:lineRule="exact"/>
              <w:jc w:val="center"/>
              <w:rPr>
                <w:rFonts w:ascii="Arial" w:hAnsi="Arial" w:cs="Arial"/>
                <w:sz w:val="22"/>
                <w:szCs w:val="22"/>
              </w:rPr>
            </w:pPr>
          </w:p>
        </w:tc>
      </w:tr>
      <w:tr w:rsidR="00264478" w:rsidRPr="00CB5016" w14:paraId="71591E1A" w14:textId="77777777" w:rsidTr="003760FC">
        <w:trPr>
          <w:trHeight w:val="567"/>
        </w:trPr>
        <w:tc>
          <w:tcPr>
            <w:tcW w:w="9639" w:type="dxa"/>
            <w:gridSpan w:val="3"/>
          </w:tcPr>
          <w:p w14:paraId="09766F51" w14:textId="77777777" w:rsidR="007A7EF6" w:rsidRPr="00B55260" w:rsidRDefault="007A7EF6" w:rsidP="00E10BC1">
            <w:pPr>
              <w:rPr>
                <w:rFonts w:ascii="Arial" w:hAnsi="Arial" w:cs="Arial"/>
                <w:b/>
                <w:bCs/>
                <w:sz w:val="22"/>
                <w:szCs w:val="22"/>
              </w:rPr>
            </w:pPr>
            <w:r w:rsidRPr="00B55260">
              <w:rPr>
                <w:rFonts w:ascii="Arial" w:hAnsi="Arial" w:cs="Arial" w:hint="cs"/>
                <w:b/>
                <w:bCs/>
                <w:sz w:val="22"/>
                <w:szCs w:val="22"/>
                <w:rtl/>
              </w:rPr>
              <w:t>הצהרת</w:t>
            </w:r>
            <w:r w:rsidRPr="00B55260">
              <w:rPr>
                <w:rFonts w:ascii="Arial" w:hAnsi="Arial" w:cs="Arial"/>
                <w:b/>
                <w:bCs/>
                <w:sz w:val="22"/>
                <w:szCs w:val="22"/>
                <w:rtl/>
              </w:rPr>
              <w:t xml:space="preserve"> </w:t>
            </w:r>
            <w:r w:rsidRPr="00B55260">
              <w:rPr>
                <w:rFonts w:ascii="Arial" w:hAnsi="Arial" w:cs="Arial" w:hint="cs"/>
                <w:b/>
                <w:bCs/>
                <w:sz w:val="22"/>
                <w:szCs w:val="22"/>
                <w:rtl/>
              </w:rPr>
              <w:t>המציע</w:t>
            </w:r>
          </w:p>
          <w:p w14:paraId="1F99281B" w14:textId="77777777" w:rsidR="00201D8D" w:rsidRDefault="00201D8D" w:rsidP="00CB638B">
            <w:pPr>
              <w:pStyle w:val="a0"/>
              <w:numPr>
                <w:ilvl w:val="0"/>
                <w:numId w:val="22"/>
              </w:numPr>
            </w:pPr>
            <w:r w:rsidRPr="004F63A9">
              <w:rPr>
                <w:rFonts w:hint="cs"/>
                <w:rtl/>
              </w:rPr>
              <w:t>אני</w:t>
            </w:r>
            <w:r w:rsidRPr="004F63A9">
              <w:rPr>
                <w:rtl/>
              </w:rPr>
              <w:t xml:space="preserve"> </w:t>
            </w:r>
            <w:r w:rsidRPr="004F63A9">
              <w:rPr>
                <w:rFonts w:hint="cs"/>
                <w:rtl/>
              </w:rPr>
              <w:t>החתום</w:t>
            </w:r>
            <w:r w:rsidRPr="004F63A9">
              <w:rPr>
                <w:rtl/>
              </w:rPr>
              <w:t xml:space="preserve"> </w:t>
            </w:r>
            <w:r w:rsidRPr="004F63A9">
              <w:rPr>
                <w:rFonts w:hint="cs"/>
                <w:rtl/>
              </w:rPr>
              <w:t>מטה</w:t>
            </w:r>
            <w:r w:rsidRPr="004F63A9">
              <w:rPr>
                <w:rtl/>
              </w:rPr>
              <w:t xml:space="preserve">, </w:t>
            </w:r>
            <w:r w:rsidRPr="004F63A9">
              <w:rPr>
                <w:rFonts w:hint="cs"/>
                <w:rtl/>
              </w:rPr>
              <w:t>נציג</w:t>
            </w:r>
            <w:r w:rsidRPr="004F63A9">
              <w:rPr>
                <w:rtl/>
              </w:rPr>
              <w:t xml:space="preserve"> </w:t>
            </w:r>
            <w:r w:rsidRPr="004F63A9">
              <w:rPr>
                <w:rFonts w:hint="cs"/>
                <w:rtl/>
              </w:rPr>
              <w:t>המציע</w:t>
            </w:r>
            <w:r w:rsidRPr="004F63A9">
              <w:rPr>
                <w:rtl/>
              </w:rPr>
              <w:t xml:space="preserve"> </w:t>
            </w:r>
            <w:r w:rsidRPr="004F63A9">
              <w:rPr>
                <w:rFonts w:hint="cs"/>
                <w:rtl/>
              </w:rPr>
              <w:t>שפרטיו</w:t>
            </w:r>
            <w:r w:rsidRPr="004F63A9">
              <w:rPr>
                <w:rtl/>
              </w:rPr>
              <w:t xml:space="preserve"> </w:t>
            </w:r>
            <w:r w:rsidRPr="004F63A9">
              <w:rPr>
                <w:rFonts w:hint="cs"/>
                <w:rtl/>
              </w:rPr>
              <w:t>פורטו</w:t>
            </w:r>
            <w:r w:rsidRPr="004F63A9">
              <w:rPr>
                <w:rtl/>
              </w:rPr>
              <w:t xml:space="preserve"> </w:t>
            </w:r>
            <w:r w:rsidRPr="004F63A9">
              <w:rPr>
                <w:rFonts w:hint="cs"/>
                <w:rtl/>
              </w:rPr>
              <w:t>להלן</w:t>
            </w:r>
            <w:r w:rsidRPr="004F63A9">
              <w:rPr>
                <w:rtl/>
              </w:rPr>
              <w:t xml:space="preserve">, </w:t>
            </w:r>
            <w:r w:rsidRPr="004F63A9">
              <w:rPr>
                <w:rFonts w:hint="cs"/>
                <w:rtl/>
              </w:rPr>
              <w:t>מציע</w:t>
            </w:r>
            <w:r w:rsidRPr="004F63A9">
              <w:rPr>
                <w:rtl/>
              </w:rPr>
              <w:t xml:space="preserve"> </w:t>
            </w:r>
            <w:r w:rsidRPr="004F63A9">
              <w:rPr>
                <w:rFonts w:hint="cs"/>
                <w:rtl/>
              </w:rPr>
              <w:t>בזה</w:t>
            </w:r>
            <w:r w:rsidRPr="004F63A9">
              <w:rPr>
                <w:rtl/>
              </w:rPr>
              <w:t xml:space="preserve"> </w:t>
            </w:r>
            <w:r w:rsidR="0008610B">
              <w:rPr>
                <w:rFonts w:hint="cs"/>
                <w:rtl/>
              </w:rPr>
              <w:t>שירותי תחזוקה ותמיכה</w:t>
            </w:r>
            <w:r w:rsidR="00CB638B">
              <w:rPr>
                <w:rFonts w:hint="cs"/>
                <w:rtl/>
              </w:rPr>
              <w:t xml:space="preserve"> לציוד מחשוב</w:t>
            </w:r>
            <w:r w:rsidRPr="004F63A9">
              <w:rPr>
                <w:rtl/>
              </w:rPr>
              <w:t xml:space="preserve">, </w:t>
            </w:r>
            <w:r w:rsidRPr="004F63A9">
              <w:rPr>
                <w:rFonts w:hint="cs"/>
                <w:rtl/>
              </w:rPr>
              <w:t>בהתאם</w:t>
            </w:r>
            <w:r w:rsidRPr="004F63A9">
              <w:rPr>
                <w:rtl/>
              </w:rPr>
              <w:t xml:space="preserve"> </w:t>
            </w:r>
            <w:r w:rsidRPr="004F63A9">
              <w:rPr>
                <w:rFonts w:hint="cs"/>
                <w:rtl/>
              </w:rPr>
              <w:t>לתנאי</w:t>
            </w:r>
            <w:r w:rsidRPr="004F63A9">
              <w:rPr>
                <w:rtl/>
              </w:rPr>
              <w:t xml:space="preserve"> </w:t>
            </w:r>
            <w:r w:rsidRPr="004F63A9">
              <w:rPr>
                <w:rFonts w:hint="cs"/>
                <w:rtl/>
              </w:rPr>
              <w:t>המכרז</w:t>
            </w:r>
            <w:r w:rsidRPr="004F63A9">
              <w:rPr>
                <w:rtl/>
              </w:rPr>
              <w:t>.</w:t>
            </w:r>
          </w:p>
          <w:p w14:paraId="51A457B1" w14:textId="77777777" w:rsidR="00264478" w:rsidRPr="00CB5016" w:rsidRDefault="00201D8D" w:rsidP="00201D8D">
            <w:pPr>
              <w:pStyle w:val="a0"/>
              <w:numPr>
                <w:ilvl w:val="0"/>
                <w:numId w:val="22"/>
              </w:numPr>
              <w:rPr>
                <w:rtl/>
              </w:rPr>
            </w:pPr>
            <w:r>
              <w:rPr>
                <w:rFonts w:hint="cs"/>
                <w:rtl/>
              </w:rPr>
              <w:t xml:space="preserve">אנו מצהירים כי </w:t>
            </w:r>
            <w:r w:rsidR="00264478" w:rsidRPr="00CB5016">
              <w:rPr>
                <w:rtl/>
              </w:rPr>
              <w:t>קראנו בעיון את כל מסמכי המכרז על נספחיו</w:t>
            </w:r>
            <w:r w:rsidR="00264478" w:rsidRPr="00CB5016">
              <w:rPr>
                <w:rFonts w:hint="cs"/>
                <w:rtl/>
              </w:rPr>
              <w:t>,</w:t>
            </w:r>
            <w:r w:rsidR="00264478" w:rsidRPr="00CB5016">
              <w:rPr>
                <w:rtl/>
              </w:rPr>
              <w:t xml:space="preserve"> ומצהירים בזה שהבנו את הדרישות המפורטות בו</w:t>
            </w:r>
            <w:r w:rsidR="00264478" w:rsidRPr="00CB5016">
              <w:rPr>
                <w:rFonts w:hint="cs"/>
                <w:rtl/>
              </w:rPr>
              <w:t>,</w:t>
            </w:r>
            <w:r w:rsidR="00264478" w:rsidRPr="00CB5016">
              <w:rPr>
                <w:rtl/>
              </w:rPr>
              <w:t xml:space="preserve"> ו</w:t>
            </w:r>
            <w:r w:rsidR="00264478" w:rsidRPr="00CB5016">
              <w:rPr>
                <w:rFonts w:hint="cs"/>
                <w:rtl/>
              </w:rPr>
              <w:t>ש</w:t>
            </w:r>
            <w:r w:rsidR="00264478" w:rsidRPr="00CB5016">
              <w:rPr>
                <w:rtl/>
              </w:rPr>
              <w:t xml:space="preserve">אנו מסכימים לתנאיו, להסכם ההתקשרות ולכל יתר הנספחים המהווים חלק בלתי נפרד ממכרז זה, </w:t>
            </w:r>
            <w:r w:rsidR="00264478" w:rsidRPr="00CB5016">
              <w:rPr>
                <w:rFonts w:hint="cs"/>
                <w:rtl/>
              </w:rPr>
              <w:t>וכן שאנו עומדים בכל תנאי הסף הנדרשים במכרז זה</w:t>
            </w:r>
            <w:r w:rsidR="009A1053">
              <w:rPr>
                <w:rFonts w:hint="cs"/>
                <w:rtl/>
              </w:rPr>
              <w:t>,</w:t>
            </w:r>
            <w:r w:rsidR="00264478" w:rsidRPr="00CB5016">
              <w:rPr>
                <w:rFonts w:hint="cs"/>
                <w:rtl/>
              </w:rPr>
              <w:t xml:space="preserve"> וביכולתנו לספק</w:t>
            </w:r>
            <w:r w:rsidR="00264478" w:rsidRPr="00CB5016">
              <w:rPr>
                <w:rtl/>
              </w:rPr>
              <w:t xml:space="preserve"> </w:t>
            </w:r>
            <w:r w:rsidR="00264478" w:rsidRPr="00CB5016">
              <w:rPr>
                <w:rFonts w:hint="cs"/>
                <w:rtl/>
              </w:rPr>
              <w:t>את</w:t>
            </w:r>
            <w:r w:rsidR="00CA3A54" w:rsidRPr="00CB5016">
              <w:rPr>
                <w:rFonts w:hint="cs"/>
                <w:rtl/>
              </w:rPr>
              <w:t xml:space="preserve"> </w:t>
            </w:r>
            <w:r w:rsidR="00264478" w:rsidRPr="00CB5016">
              <w:rPr>
                <w:rFonts w:hint="cs"/>
                <w:rtl/>
              </w:rPr>
              <w:t>השירות</w:t>
            </w:r>
            <w:r w:rsidR="00CA3A54" w:rsidRPr="00CB5016">
              <w:rPr>
                <w:rFonts w:hint="cs"/>
                <w:rtl/>
              </w:rPr>
              <w:t>ים</w:t>
            </w:r>
            <w:r w:rsidR="00264478" w:rsidRPr="00CB5016">
              <w:rPr>
                <w:rtl/>
              </w:rPr>
              <w:t xml:space="preserve"> </w:t>
            </w:r>
            <w:r w:rsidR="00264478" w:rsidRPr="00CB5016">
              <w:rPr>
                <w:rFonts w:hint="cs"/>
                <w:rtl/>
              </w:rPr>
              <w:t>הנדרש</w:t>
            </w:r>
            <w:r w:rsidR="00CA3A54" w:rsidRPr="00CB5016">
              <w:rPr>
                <w:rFonts w:hint="cs"/>
                <w:rtl/>
              </w:rPr>
              <w:t>ים</w:t>
            </w:r>
            <w:r w:rsidR="00264478" w:rsidRPr="00CB5016">
              <w:rPr>
                <w:rtl/>
              </w:rPr>
              <w:t xml:space="preserve"> </w:t>
            </w:r>
            <w:r w:rsidR="00264478" w:rsidRPr="00CB5016">
              <w:rPr>
                <w:rFonts w:hint="cs"/>
                <w:rtl/>
              </w:rPr>
              <w:t>באופן</w:t>
            </w:r>
            <w:r w:rsidR="00264478" w:rsidRPr="00CB5016">
              <w:rPr>
                <w:rtl/>
              </w:rPr>
              <w:t xml:space="preserve"> </w:t>
            </w:r>
            <w:r w:rsidR="00264478" w:rsidRPr="00CB5016">
              <w:rPr>
                <w:rFonts w:hint="cs"/>
                <w:rtl/>
              </w:rPr>
              <w:t>ובמועד</w:t>
            </w:r>
            <w:r w:rsidR="00264478" w:rsidRPr="00CB5016">
              <w:rPr>
                <w:rtl/>
              </w:rPr>
              <w:t xml:space="preserve"> </w:t>
            </w:r>
            <w:r w:rsidR="00264478" w:rsidRPr="00CB5016">
              <w:rPr>
                <w:rFonts w:hint="cs"/>
                <w:rtl/>
              </w:rPr>
              <w:t>המבוקשים</w:t>
            </w:r>
            <w:r w:rsidR="00264478" w:rsidRPr="00CB5016">
              <w:rPr>
                <w:rtl/>
              </w:rPr>
              <w:t xml:space="preserve"> </w:t>
            </w:r>
            <w:r w:rsidR="00264478" w:rsidRPr="00CB5016">
              <w:rPr>
                <w:rFonts w:hint="cs"/>
                <w:rtl/>
              </w:rPr>
              <w:t>על</w:t>
            </w:r>
            <w:r w:rsidR="00264478" w:rsidRPr="00CB5016">
              <w:rPr>
                <w:rtl/>
              </w:rPr>
              <w:t xml:space="preserve"> </w:t>
            </w:r>
            <w:r w:rsidR="00264478" w:rsidRPr="00CB5016">
              <w:rPr>
                <w:rFonts w:hint="cs"/>
                <w:rtl/>
              </w:rPr>
              <w:t>ידי</w:t>
            </w:r>
            <w:r w:rsidR="00264478" w:rsidRPr="00CB5016">
              <w:rPr>
                <w:rtl/>
              </w:rPr>
              <w:t xml:space="preserve"> </w:t>
            </w:r>
            <w:r w:rsidR="00264478" w:rsidRPr="00CB5016">
              <w:rPr>
                <w:rFonts w:hint="cs"/>
                <w:rtl/>
              </w:rPr>
              <w:t xml:space="preserve">הרשות, </w:t>
            </w:r>
            <w:r w:rsidR="00264478" w:rsidRPr="00CB5016">
              <w:rPr>
                <w:rtl/>
              </w:rPr>
              <w:t>ובהתאם לכך ערכנו את הצעתנו.</w:t>
            </w:r>
          </w:p>
          <w:p w14:paraId="28C510DF" w14:textId="77777777" w:rsidR="00264478" w:rsidRPr="00CB5016" w:rsidRDefault="00201D8D" w:rsidP="00AF0616">
            <w:pPr>
              <w:pStyle w:val="a0"/>
              <w:numPr>
                <w:ilvl w:val="0"/>
                <w:numId w:val="22"/>
              </w:numPr>
              <w:rPr>
                <w:rtl/>
              </w:rPr>
            </w:pPr>
            <w:r>
              <w:rPr>
                <w:rFonts w:hint="cs"/>
                <w:rtl/>
              </w:rPr>
              <w:t xml:space="preserve">מתוקף חתימתנו על תצהיר זה, </w:t>
            </w:r>
            <w:r w:rsidRPr="00CB5016">
              <w:rPr>
                <w:rtl/>
              </w:rPr>
              <w:t xml:space="preserve">אנו </w:t>
            </w:r>
            <w:r>
              <w:rPr>
                <w:rFonts w:hint="cs"/>
                <w:rtl/>
              </w:rPr>
              <w:t>נ</w:t>
            </w:r>
            <w:r w:rsidRPr="00CB5016">
              <w:rPr>
                <w:rtl/>
              </w:rPr>
              <w:t xml:space="preserve">חתום עם הרשות על הסכם ההתקשרות </w:t>
            </w:r>
            <w:r w:rsidRPr="00CB5016">
              <w:rPr>
                <w:rFonts w:hint="cs"/>
                <w:rtl/>
              </w:rPr>
              <w:t xml:space="preserve">המצורף </w:t>
            </w:r>
            <w:r w:rsidRPr="00343ADA">
              <w:rPr>
                <w:rFonts w:hint="cs"/>
                <w:b/>
                <w:bCs/>
                <w:rtl/>
              </w:rPr>
              <w:t>כנספח</w:t>
            </w:r>
            <w:r w:rsidRPr="00343ADA">
              <w:rPr>
                <w:b/>
                <w:bCs/>
                <w:rtl/>
              </w:rPr>
              <w:t xml:space="preserve"> </w:t>
            </w:r>
            <w:r w:rsidRPr="00343ADA">
              <w:rPr>
                <w:rFonts w:hint="cs"/>
                <w:b/>
                <w:bCs/>
                <w:rtl/>
              </w:rPr>
              <w:t>א</w:t>
            </w:r>
            <w:r w:rsidRPr="00343ADA">
              <w:rPr>
                <w:b/>
                <w:bCs/>
                <w:rtl/>
              </w:rPr>
              <w:t>'</w:t>
            </w:r>
            <w:r w:rsidRPr="00CB5016">
              <w:rPr>
                <w:rFonts w:hint="cs"/>
                <w:rtl/>
              </w:rPr>
              <w:t xml:space="preserve"> ככתבו וכלשונו</w:t>
            </w:r>
            <w:r>
              <w:rPr>
                <w:rFonts w:hint="cs"/>
                <w:rtl/>
              </w:rPr>
              <w:t xml:space="preserve"> ונגיש את כתב הערבות, כמוגדר בהסכם ההתקשרות ואת אישור קיום הביטוחים, המצורף </w:t>
            </w:r>
            <w:r w:rsidRPr="00343ADA">
              <w:rPr>
                <w:rFonts w:hint="cs"/>
                <w:b/>
                <w:bCs/>
                <w:rtl/>
              </w:rPr>
              <w:t>כנספח ט'</w:t>
            </w:r>
            <w:r>
              <w:rPr>
                <w:rFonts w:hint="cs"/>
                <w:rtl/>
              </w:rPr>
              <w:t>,</w:t>
            </w:r>
            <w:r w:rsidRPr="00CB5016">
              <w:rPr>
                <w:rFonts w:hint="cs"/>
                <w:rtl/>
              </w:rPr>
              <w:t xml:space="preserve"> </w:t>
            </w:r>
            <w:r w:rsidRPr="00CB5016">
              <w:rPr>
                <w:rtl/>
              </w:rPr>
              <w:t>ו</w:t>
            </w:r>
            <w:r>
              <w:rPr>
                <w:rFonts w:hint="cs"/>
                <w:rtl/>
              </w:rPr>
              <w:t>נ</w:t>
            </w:r>
            <w:r w:rsidR="00CB638B">
              <w:rPr>
                <w:rtl/>
              </w:rPr>
              <w:t xml:space="preserve">תחיל מיד עם חתימתו את </w:t>
            </w:r>
            <w:r w:rsidRPr="00CB5016">
              <w:rPr>
                <w:rtl/>
              </w:rPr>
              <w:t xml:space="preserve">מתן השירותים, אם </w:t>
            </w:r>
            <w:r w:rsidRPr="00CB5016">
              <w:rPr>
                <w:rFonts w:hint="cs"/>
                <w:rtl/>
              </w:rPr>
              <w:t>נקבל</w:t>
            </w:r>
            <w:r w:rsidRPr="00CB5016">
              <w:rPr>
                <w:rtl/>
              </w:rPr>
              <w:t xml:space="preserve"> הודעה כי </w:t>
            </w:r>
            <w:r w:rsidRPr="00CB5016">
              <w:rPr>
                <w:rFonts w:hint="cs"/>
                <w:rtl/>
              </w:rPr>
              <w:t>זכינו</w:t>
            </w:r>
            <w:r w:rsidRPr="00CB5016">
              <w:rPr>
                <w:rtl/>
              </w:rPr>
              <w:t xml:space="preserve"> במכרז.</w:t>
            </w:r>
          </w:p>
          <w:p w14:paraId="2B25003F" w14:textId="77777777" w:rsidR="00264478" w:rsidRPr="00CB5016" w:rsidRDefault="00264478" w:rsidP="00110A06">
            <w:pPr>
              <w:pStyle w:val="a0"/>
              <w:numPr>
                <w:ilvl w:val="0"/>
                <w:numId w:val="22"/>
              </w:numPr>
              <w:rPr>
                <w:rtl/>
              </w:rPr>
            </w:pPr>
            <w:r w:rsidRPr="00CB5016">
              <w:rPr>
                <w:rtl/>
              </w:rPr>
              <w:t>רצ"ב המסמכים והאישורים שנדרשנו לצרף כמפורט במסמכי המכרז.</w:t>
            </w:r>
          </w:p>
          <w:p w14:paraId="4587446F" w14:textId="77777777" w:rsidR="00264478" w:rsidRPr="00CB5016" w:rsidRDefault="00264478" w:rsidP="00110A06">
            <w:pPr>
              <w:pStyle w:val="a0"/>
              <w:numPr>
                <w:ilvl w:val="0"/>
                <w:numId w:val="22"/>
              </w:numPr>
            </w:pPr>
            <w:r w:rsidRPr="00CB5016">
              <w:rPr>
                <w:rtl/>
              </w:rPr>
              <w:t>רצ"ב הצעת מחיר</w:t>
            </w:r>
            <w:r w:rsidRPr="00CB5016">
              <w:rPr>
                <w:rFonts w:hint="cs"/>
                <w:rtl/>
              </w:rPr>
              <w:t xml:space="preserve"> (</w:t>
            </w:r>
            <w:r w:rsidRPr="00B55260">
              <w:rPr>
                <w:rFonts w:hint="cs"/>
                <w:b/>
                <w:bCs/>
                <w:rtl/>
              </w:rPr>
              <w:t>נספח</w:t>
            </w:r>
            <w:r w:rsidRPr="00B55260">
              <w:rPr>
                <w:b/>
                <w:bCs/>
                <w:rtl/>
              </w:rPr>
              <w:t xml:space="preserve"> </w:t>
            </w:r>
            <w:r w:rsidRPr="00B55260">
              <w:rPr>
                <w:rFonts w:hint="cs"/>
                <w:b/>
                <w:bCs/>
                <w:rtl/>
              </w:rPr>
              <w:t>ג</w:t>
            </w:r>
            <w:r w:rsidRPr="00B55260">
              <w:rPr>
                <w:b/>
                <w:bCs/>
                <w:rtl/>
              </w:rPr>
              <w:t>'</w:t>
            </w:r>
            <w:r w:rsidRPr="00CB5016">
              <w:rPr>
                <w:rFonts w:hint="cs"/>
                <w:rtl/>
              </w:rPr>
              <w:t>)</w:t>
            </w:r>
            <w:r w:rsidRPr="00CB5016">
              <w:rPr>
                <w:rtl/>
              </w:rPr>
              <w:t xml:space="preserve"> מלאה וחתומה וסגורה במעטפה נפרדת.</w:t>
            </w:r>
          </w:p>
        </w:tc>
      </w:tr>
      <w:tr w:rsidR="00390630" w:rsidRPr="00CB5016" w14:paraId="0E46BD8B" w14:textId="77777777" w:rsidTr="000F3DC8">
        <w:trPr>
          <w:trHeight w:val="930"/>
        </w:trPr>
        <w:tc>
          <w:tcPr>
            <w:tcW w:w="2409" w:type="dxa"/>
            <w:shd w:val="clear" w:color="auto" w:fill="C6D9F1" w:themeFill="text2" w:themeFillTint="33"/>
            <w:vAlign w:val="bottom"/>
          </w:tcPr>
          <w:p w14:paraId="02E4CC1A" w14:textId="77777777" w:rsidR="009D0E92" w:rsidRPr="00CB5016" w:rsidRDefault="00FE7366" w:rsidP="009D0E92">
            <w:pPr>
              <w:pBdr>
                <w:bottom w:val="single" w:sz="4" w:space="1" w:color="auto"/>
              </w:pBdr>
              <w:spacing w:after="0" w:line="360" w:lineRule="auto"/>
              <w:rPr>
                <w:rFonts w:ascii="Arial" w:hAnsi="Arial" w:cs="Arial"/>
                <w:b/>
                <w:bCs/>
                <w:sz w:val="22"/>
                <w:szCs w:val="22"/>
                <w:rtl/>
              </w:rPr>
            </w:pPr>
            <w:r w:rsidRPr="00CB5016">
              <w:rPr>
                <w:rFonts w:ascii="Arial" w:hAnsi="Arial" w:cs="Arial" w:hint="cs"/>
                <w:b/>
                <w:bCs/>
                <w:color w:val="auto"/>
                <w:sz w:val="22"/>
                <w:szCs w:val="22"/>
                <w:u w:val="single"/>
                <w:rtl/>
              </w:rPr>
              <w:t xml:space="preserve"> </w:t>
            </w:r>
          </w:p>
          <w:p w14:paraId="1E76B047" w14:textId="77777777" w:rsidR="00390630" w:rsidRPr="00CB5016" w:rsidRDefault="00390630" w:rsidP="00DD45AA">
            <w:pPr>
              <w:spacing w:after="0" w:line="360" w:lineRule="auto"/>
              <w:jc w:val="center"/>
              <w:rPr>
                <w:rFonts w:ascii="Arial" w:hAnsi="Arial" w:cs="Arial"/>
                <w:b/>
                <w:bCs/>
                <w:sz w:val="22"/>
                <w:szCs w:val="22"/>
              </w:rPr>
            </w:pPr>
            <w:r w:rsidRPr="00CB5016">
              <w:rPr>
                <w:rFonts w:ascii="Arial" w:hAnsi="Arial" w:cs="Arial"/>
                <w:b/>
                <w:bCs/>
                <w:sz w:val="22"/>
                <w:szCs w:val="22"/>
                <w:rtl/>
              </w:rPr>
              <w:t>תאריך</w:t>
            </w:r>
          </w:p>
        </w:tc>
        <w:tc>
          <w:tcPr>
            <w:tcW w:w="4536" w:type="dxa"/>
            <w:shd w:val="clear" w:color="auto" w:fill="C6D9F1" w:themeFill="text2" w:themeFillTint="33"/>
            <w:vAlign w:val="bottom"/>
          </w:tcPr>
          <w:p w14:paraId="4A555B6D" w14:textId="77777777" w:rsidR="009D0E92" w:rsidRPr="00CB5016" w:rsidRDefault="00FE7366" w:rsidP="009D0E92">
            <w:pPr>
              <w:pBdr>
                <w:bottom w:val="single" w:sz="4" w:space="1" w:color="auto"/>
              </w:pBdr>
              <w:spacing w:after="0" w:line="360" w:lineRule="auto"/>
              <w:rPr>
                <w:rFonts w:ascii="Arial" w:hAnsi="Arial" w:cs="Arial"/>
                <w:b/>
                <w:bCs/>
                <w:sz w:val="22"/>
                <w:szCs w:val="22"/>
                <w:rtl/>
              </w:rPr>
            </w:pPr>
            <w:r w:rsidRPr="00CB5016">
              <w:rPr>
                <w:rFonts w:ascii="Arial" w:hAnsi="Arial" w:cs="Arial" w:hint="cs"/>
                <w:b/>
                <w:bCs/>
                <w:color w:val="auto"/>
                <w:sz w:val="22"/>
                <w:szCs w:val="22"/>
                <w:u w:val="single"/>
                <w:rtl/>
              </w:rPr>
              <w:t xml:space="preserve"> </w:t>
            </w:r>
          </w:p>
          <w:p w14:paraId="47A147F4" w14:textId="77777777" w:rsidR="00390630" w:rsidRPr="00CB5016" w:rsidRDefault="00390630" w:rsidP="0088708A">
            <w:pPr>
              <w:spacing w:after="0" w:line="360" w:lineRule="auto"/>
              <w:jc w:val="center"/>
              <w:rPr>
                <w:rFonts w:ascii="Arial" w:hAnsi="Arial" w:cs="Arial"/>
                <w:b/>
                <w:bCs/>
                <w:sz w:val="22"/>
                <w:szCs w:val="22"/>
              </w:rPr>
            </w:pPr>
            <w:r w:rsidRPr="00CB5016">
              <w:rPr>
                <w:rFonts w:ascii="Arial" w:hAnsi="Arial" w:cs="Arial"/>
                <w:b/>
                <w:bCs/>
                <w:sz w:val="22"/>
                <w:szCs w:val="22"/>
                <w:rtl/>
              </w:rPr>
              <w:t xml:space="preserve">שם מלא </w:t>
            </w:r>
            <w:r w:rsidR="0088708A" w:rsidRPr="00CB5016">
              <w:rPr>
                <w:rFonts w:ascii="Arial" w:hAnsi="Arial" w:cs="Arial" w:hint="cs"/>
                <w:b/>
                <w:bCs/>
                <w:sz w:val="22"/>
                <w:szCs w:val="22"/>
                <w:rtl/>
              </w:rPr>
              <w:t xml:space="preserve">ותפקיד </w:t>
            </w:r>
            <w:r w:rsidRPr="00CB5016">
              <w:rPr>
                <w:rFonts w:ascii="Arial" w:hAnsi="Arial" w:cs="Arial"/>
                <w:b/>
                <w:bCs/>
                <w:sz w:val="22"/>
                <w:szCs w:val="22"/>
                <w:rtl/>
              </w:rPr>
              <w:t xml:space="preserve">של מורשה </w:t>
            </w:r>
            <w:r w:rsidR="0088708A" w:rsidRPr="00CB5016">
              <w:rPr>
                <w:rFonts w:ascii="Arial" w:hAnsi="Arial" w:cs="Arial" w:hint="cs"/>
                <w:b/>
                <w:bCs/>
                <w:sz w:val="22"/>
                <w:szCs w:val="22"/>
                <w:rtl/>
              </w:rPr>
              <w:t>ה</w:t>
            </w:r>
            <w:r w:rsidRPr="00CB5016">
              <w:rPr>
                <w:rFonts w:ascii="Arial" w:hAnsi="Arial" w:cs="Arial"/>
                <w:b/>
                <w:bCs/>
                <w:sz w:val="22"/>
                <w:szCs w:val="22"/>
                <w:rtl/>
              </w:rPr>
              <w:t>חתימה</w:t>
            </w:r>
            <w:r w:rsidR="000F3DC8" w:rsidRPr="00CB5016">
              <w:rPr>
                <w:rFonts w:ascii="Arial" w:hAnsi="Arial" w:cs="Arial" w:hint="cs"/>
                <w:b/>
                <w:bCs/>
                <w:sz w:val="22"/>
                <w:szCs w:val="22"/>
                <w:rtl/>
              </w:rPr>
              <w:t xml:space="preserve"> </w:t>
            </w:r>
          </w:p>
        </w:tc>
        <w:tc>
          <w:tcPr>
            <w:tcW w:w="2694" w:type="dxa"/>
            <w:shd w:val="clear" w:color="auto" w:fill="C6D9F1" w:themeFill="text2" w:themeFillTint="33"/>
            <w:vAlign w:val="bottom"/>
          </w:tcPr>
          <w:p w14:paraId="11522FF0" w14:textId="77777777" w:rsidR="009D0E92" w:rsidRPr="00CB5016" w:rsidRDefault="00FE7366" w:rsidP="009D0E92">
            <w:pPr>
              <w:pBdr>
                <w:bottom w:val="single" w:sz="4" w:space="1" w:color="auto"/>
              </w:pBdr>
              <w:spacing w:after="0" w:line="360" w:lineRule="auto"/>
              <w:rPr>
                <w:rFonts w:ascii="Arial" w:hAnsi="Arial" w:cs="Arial"/>
                <w:b/>
                <w:bCs/>
                <w:sz w:val="22"/>
                <w:szCs w:val="22"/>
                <w:rtl/>
              </w:rPr>
            </w:pPr>
            <w:r w:rsidRPr="00CB5016">
              <w:rPr>
                <w:rFonts w:ascii="Arial" w:hAnsi="Arial" w:cs="Arial" w:hint="cs"/>
                <w:b/>
                <w:bCs/>
                <w:color w:val="auto"/>
                <w:sz w:val="22"/>
                <w:szCs w:val="22"/>
                <w:u w:val="single"/>
                <w:rtl/>
              </w:rPr>
              <w:t xml:space="preserve"> </w:t>
            </w:r>
          </w:p>
          <w:p w14:paraId="1905CAEE" w14:textId="77777777" w:rsidR="00390630" w:rsidRPr="00CB5016" w:rsidRDefault="00390630" w:rsidP="00DD45AA">
            <w:pPr>
              <w:spacing w:after="0" w:line="360" w:lineRule="auto"/>
              <w:jc w:val="center"/>
              <w:rPr>
                <w:rFonts w:ascii="Arial" w:hAnsi="Arial" w:cs="Arial"/>
                <w:b/>
                <w:bCs/>
                <w:sz w:val="22"/>
                <w:szCs w:val="22"/>
              </w:rPr>
            </w:pPr>
            <w:r w:rsidRPr="00CB5016">
              <w:rPr>
                <w:rFonts w:ascii="Arial" w:hAnsi="Arial" w:cs="Arial"/>
                <w:b/>
                <w:bCs/>
                <w:sz w:val="22"/>
                <w:szCs w:val="22"/>
                <w:rtl/>
              </w:rPr>
              <w:t>חתימה וחותמת</w:t>
            </w:r>
          </w:p>
        </w:tc>
      </w:tr>
    </w:tbl>
    <w:p w14:paraId="4AE22FFF" w14:textId="77777777" w:rsidR="003760FC" w:rsidRDefault="003760FC" w:rsidP="003760FC">
      <w:pPr>
        <w:spacing w:after="0" w:line="240" w:lineRule="auto"/>
        <w:rPr>
          <w:rFonts w:ascii="Arial" w:hAnsi="Arial" w:cs="Arial"/>
          <w:b/>
          <w:bCs/>
          <w:sz w:val="22"/>
          <w:szCs w:val="22"/>
          <w:rtl/>
        </w:rPr>
      </w:pPr>
    </w:p>
    <w:p w14:paraId="625833CF" w14:textId="77777777" w:rsidR="003760FC" w:rsidRDefault="003760FC" w:rsidP="003760FC">
      <w:pPr>
        <w:spacing w:after="0" w:line="240" w:lineRule="auto"/>
        <w:rPr>
          <w:rFonts w:ascii="Arial" w:hAnsi="Arial" w:cs="Arial"/>
          <w:b/>
          <w:bCs/>
          <w:sz w:val="22"/>
          <w:szCs w:val="22"/>
          <w:rtl/>
        </w:rPr>
      </w:pPr>
    </w:p>
    <w:p w14:paraId="6CC874CC" w14:textId="77777777" w:rsidR="003760FC" w:rsidRPr="00CB5016" w:rsidRDefault="0091126E" w:rsidP="0091126E">
      <w:pPr>
        <w:spacing w:line="360" w:lineRule="auto"/>
        <w:jc w:val="center"/>
        <w:rPr>
          <w:rFonts w:asciiTheme="minorBidi" w:hAnsiTheme="minorBidi" w:cstheme="minorBidi"/>
          <w:sz w:val="22"/>
          <w:szCs w:val="22"/>
          <w:u w:val="single"/>
          <w:rtl/>
        </w:rPr>
      </w:pPr>
      <w:r>
        <w:rPr>
          <w:rFonts w:asciiTheme="minorBidi" w:hAnsiTheme="minorBidi" w:cstheme="minorBidi"/>
          <w:sz w:val="22"/>
          <w:szCs w:val="22"/>
          <w:u w:val="single"/>
          <w:rtl/>
        </w:rPr>
        <w:t>אימות חתימה על ידי עו"ד</w:t>
      </w:r>
    </w:p>
    <w:p w14:paraId="6135A5D3" w14:textId="77777777" w:rsidR="003760FC" w:rsidRPr="00CB5016" w:rsidRDefault="003760FC" w:rsidP="0088708A">
      <w:pPr>
        <w:spacing w:before="240" w:line="360" w:lineRule="auto"/>
        <w:jc w:val="both"/>
        <w:rPr>
          <w:rFonts w:asciiTheme="minorBidi" w:hAnsiTheme="minorBidi" w:cstheme="minorBidi"/>
          <w:sz w:val="22"/>
          <w:szCs w:val="22"/>
          <w:rtl/>
        </w:rPr>
      </w:pPr>
      <w:r w:rsidRPr="00CB5016">
        <w:rPr>
          <w:rFonts w:asciiTheme="minorBidi" w:hAnsiTheme="minorBidi" w:cstheme="minorBidi"/>
          <w:sz w:val="22"/>
          <w:szCs w:val="22"/>
          <w:rtl/>
        </w:rPr>
        <w:t>אני הח"מ, עו"ד _______________מאשר</w:t>
      </w:r>
      <w:r w:rsidR="0088708A" w:rsidRPr="00CB5016">
        <w:rPr>
          <w:rFonts w:asciiTheme="minorBidi" w:hAnsiTheme="minorBidi" w:cstheme="minorBidi"/>
          <w:sz w:val="22"/>
          <w:szCs w:val="22"/>
          <w:rtl/>
        </w:rPr>
        <w:t>/ת</w:t>
      </w:r>
      <w:r w:rsidRPr="00CB5016">
        <w:rPr>
          <w:rFonts w:asciiTheme="minorBidi" w:hAnsiTheme="minorBidi" w:cstheme="minorBidi"/>
          <w:sz w:val="22"/>
          <w:szCs w:val="22"/>
          <w:rtl/>
        </w:rPr>
        <w:t xml:space="preserve"> בזאת כי ______________ רשו</w:t>
      </w:r>
      <w:r w:rsidR="0088708A" w:rsidRPr="00CB5016">
        <w:rPr>
          <w:rFonts w:asciiTheme="minorBidi" w:hAnsiTheme="minorBidi" w:cstheme="minorBidi"/>
          <w:sz w:val="22"/>
          <w:szCs w:val="22"/>
          <w:rtl/>
        </w:rPr>
        <w:t>מה</w:t>
      </w:r>
      <w:r w:rsidRPr="00CB5016">
        <w:rPr>
          <w:rFonts w:asciiTheme="minorBidi" w:hAnsiTheme="minorBidi" w:cstheme="minorBidi"/>
          <w:sz w:val="22"/>
          <w:szCs w:val="22"/>
          <w:rtl/>
        </w:rPr>
        <w:t xml:space="preserve"> בישראל על פי דין וכי ה"ה ___________________ ; _________________ אשר </w:t>
      </w:r>
      <w:proofErr w:type="spellStart"/>
      <w:r w:rsidRPr="00CB5016">
        <w:rPr>
          <w:rFonts w:asciiTheme="minorBidi" w:hAnsiTheme="minorBidi" w:cstheme="minorBidi"/>
          <w:sz w:val="22"/>
          <w:szCs w:val="22"/>
          <w:rtl/>
        </w:rPr>
        <w:t>חת</w:t>
      </w:r>
      <w:r w:rsidR="0088708A" w:rsidRPr="00CB5016">
        <w:rPr>
          <w:rFonts w:asciiTheme="minorBidi" w:hAnsiTheme="minorBidi" w:cstheme="minorBidi"/>
          <w:sz w:val="22"/>
          <w:szCs w:val="22"/>
          <w:rtl/>
        </w:rPr>
        <w:t>מ</w:t>
      </w:r>
      <w:proofErr w:type="spellEnd"/>
      <w:r w:rsidR="0088708A" w:rsidRPr="00CB5016">
        <w:rPr>
          <w:rFonts w:asciiTheme="minorBidi" w:hAnsiTheme="minorBidi" w:cstheme="minorBidi"/>
          <w:sz w:val="22"/>
          <w:szCs w:val="22"/>
          <w:rtl/>
        </w:rPr>
        <w:t>/ה</w:t>
      </w:r>
      <w:r w:rsidRPr="00CB5016">
        <w:rPr>
          <w:rFonts w:asciiTheme="minorBidi" w:hAnsiTheme="minorBidi" w:cstheme="minorBidi"/>
          <w:sz w:val="22"/>
          <w:szCs w:val="22"/>
          <w:rtl/>
        </w:rPr>
        <w:t xml:space="preserve"> על תצהיר זה בפני </w:t>
      </w:r>
      <w:proofErr w:type="spellStart"/>
      <w:r w:rsidRPr="00CB5016">
        <w:rPr>
          <w:rFonts w:asciiTheme="minorBidi" w:hAnsiTheme="minorBidi" w:cstheme="minorBidi"/>
          <w:sz w:val="22"/>
          <w:szCs w:val="22"/>
          <w:rtl/>
        </w:rPr>
        <w:t>מוסמ</w:t>
      </w:r>
      <w:r w:rsidR="0088708A" w:rsidRPr="00CB5016">
        <w:rPr>
          <w:rFonts w:asciiTheme="minorBidi" w:hAnsiTheme="minorBidi" w:cstheme="minorBidi"/>
          <w:sz w:val="22"/>
          <w:szCs w:val="22"/>
          <w:rtl/>
        </w:rPr>
        <w:t>כ</w:t>
      </w:r>
      <w:proofErr w:type="spellEnd"/>
      <w:r w:rsidR="0088708A" w:rsidRPr="00CB5016">
        <w:rPr>
          <w:rFonts w:asciiTheme="minorBidi" w:hAnsiTheme="minorBidi" w:cstheme="minorBidi"/>
          <w:sz w:val="22"/>
          <w:szCs w:val="22"/>
          <w:rtl/>
        </w:rPr>
        <w:t>/ת</w:t>
      </w:r>
      <w:r w:rsidRPr="00CB5016">
        <w:rPr>
          <w:rFonts w:asciiTheme="minorBidi" w:hAnsiTheme="minorBidi" w:cstheme="minorBidi"/>
          <w:sz w:val="22"/>
          <w:szCs w:val="22"/>
          <w:rtl/>
        </w:rPr>
        <w:t xml:space="preserve"> לעשות כן בשמו.</w:t>
      </w:r>
    </w:p>
    <w:tbl>
      <w:tblPr>
        <w:tblpPr w:leftFromText="180" w:rightFromText="180" w:vertAnchor="text" w:horzAnchor="margin" w:tblpY="44"/>
        <w:bidiVisual/>
        <w:tblW w:w="96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357"/>
        <w:gridCol w:w="3848"/>
        <w:gridCol w:w="3434"/>
      </w:tblGrid>
      <w:tr w:rsidR="003760FC" w:rsidRPr="00CB5016" w14:paraId="5C9B9108" w14:textId="77777777" w:rsidTr="0059283D">
        <w:trPr>
          <w:trHeight w:val="567"/>
        </w:trPr>
        <w:tc>
          <w:tcPr>
            <w:tcW w:w="2357" w:type="dxa"/>
            <w:tcBorders>
              <w:top w:val="single" w:sz="4" w:space="0" w:color="auto"/>
              <w:left w:val="single" w:sz="4" w:space="0" w:color="auto"/>
              <w:bottom w:val="single" w:sz="4" w:space="0" w:color="auto"/>
              <w:right w:val="single" w:sz="4" w:space="0" w:color="auto"/>
            </w:tcBorders>
          </w:tcPr>
          <w:p w14:paraId="62278942" w14:textId="77777777" w:rsidR="003760FC" w:rsidRPr="00CB5016" w:rsidRDefault="003760FC" w:rsidP="00FE7366">
            <w:pPr>
              <w:spacing w:before="100" w:beforeAutospacing="1" w:line="360" w:lineRule="auto"/>
              <w:rPr>
                <w:rFonts w:asciiTheme="minorBidi" w:hAnsiTheme="minorBidi" w:cstheme="minorBidi"/>
                <w:sz w:val="22"/>
                <w:szCs w:val="22"/>
              </w:rPr>
            </w:pPr>
          </w:p>
        </w:tc>
        <w:tc>
          <w:tcPr>
            <w:tcW w:w="3848" w:type="dxa"/>
            <w:tcBorders>
              <w:top w:val="single" w:sz="4" w:space="0" w:color="auto"/>
              <w:left w:val="single" w:sz="4" w:space="0" w:color="auto"/>
              <w:bottom w:val="single" w:sz="4" w:space="0" w:color="auto"/>
              <w:right w:val="single" w:sz="4" w:space="0" w:color="auto"/>
            </w:tcBorders>
          </w:tcPr>
          <w:p w14:paraId="21C9A19D" w14:textId="77777777" w:rsidR="003760FC" w:rsidRPr="00CB5016" w:rsidRDefault="003760FC" w:rsidP="00FE7366">
            <w:pPr>
              <w:spacing w:before="100" w:beforeAutospacing="1" w:line="360" w:lineRule="auto"/>
              <w:rPr>
                <w:rFonts w:asciiTheme="minorBidi" w:hAnsiTheme="minorBidi" w:cstheme="minorBidi"/>
                <w:b/>
                <w:bCs/>
                <w:sz w:val="22"/>
                <w:szCs w:val="22"/>
              </w:rPr>
            </w:pPr>
          </w:p>
        </w:tc>
        <w:tc>
          <w:tcPr>
            <w:tcW w:w="3434" w:type="dxa"/>
            <w:tcBorders>
              <w:top w:val="single" w:sz="4" w:space="0" w:color="auto"/>
              <w:left w:val="single" w:sz="4" w:space="0" w:color="auto"/>
              <w:bottom w:val="single" w:sz="4" w:space="0" w:color="auto"/>
              <w:right w:val="single" w:sz="4" w:space="0" w:color="auto"/>
            </w:tcBorders>
          </w:tcPr>
          <w:p w14:paraId="4F49C872" w14:textId="77777777" w:rsidR="003760FC" w:rsidRPr="00CB5016" w:rsidRDefault="003760FC" w:rsidP="00FE7366">
            <w:pPr>
              <w:spacing w:before="100" w:beforeAutospacing="1" w:line="360" w:lineRule="auto"/>
              <w:rPr>
                <w:rFonts w:asciiTheme="minorBidi" w:hAnsiTheme="minorBidi" w:cstheme="minorBidi"/>
                <w:sz w:val="22"/>
                <w:szCs w:val="22"/>
              </w:rPr>
            </w:pPr>
          </w:p>
        </w:tc>
      </w:tr>
      <w:tr w:rsidR="003760FC" w:rsidRPr="00CB5016" w14:paraId="4FB01E23" w14:textId="77777777" w:rsidTr="00145D82">
        <w:trPr>
          <w:trHeight w:val="129"/>
        </w:trPr>
        <w:tc>
          <w:tcPr>
            <w:tcW w:w="2357" w:type="dxa"/>
            <w:tcBorders>
              <w:top w:val="single" w:sz="4" w:space="0" w:color="auto"/>
              <w:left w:val="single" w:sz="4" w:space="0" w:color="auto"/>
              <w:bottom w:val="single" w:sz="4" w:space="0" w:color="auto"/>
              <w:right w:val="single" w:sz="4" w:space="0" w:color="auto"/>
            </w:tcBorders>
            <w:shd w:val="pct5" w:color="auto" w:fill="auto"/>
          </w:tcPr>
          <w:p w14:paraId="5717D505" w14:textId="77777777" w:rsidR="003760FC" w:rsidRPr="00CB5016" w:rsidRDefault="003760FC" w:rsidP="00145D82">
            <w:pPr>
              <w:spacing w:after="0" w:line="360" w:lineRule="auto"/>
              <w:jc w:val="center"/>
              <w:rPr>
                <w:rFonts w:asciiTheme="minorBidi" w:hAnsiTheme="minorBidi" w:cstheme="minorBidi"/>
                <w:sz w:val="22"/>
                <w:szCs w:val="22"/>
              </w:rPr>
            </w:pPr>
            <w:r w:rsidRPr="00CB5016">
              <w:rPr>
                <w:rFonts w:asciiTheme="minorBidi" w:hAnsiTheme="minorBidi" w:cstheme="minorBidi"/>
                <w:sz w:val="22"/>
                <w:szCs w:val="22"/>
                <w:rtl/>
              </w:rPr>
              <w:t>תאריך</w:t>
            </w:r>
          </w:p>
        </w:tc>
        <w:tc>
          <w:tcPr>
            <w:tcW w:w="3848" w:type="dxa"/>
            <w:tcBorders>
              <w:top w:val="single" w:sz="4" w:space="0" w:color="auto"/>
              <w:left w:val="single" w:sz="4" w:space="0" w:color="auto"/>
              <w:bottom w:val="single" w:sz="4" w:space="0" w:color="auto"/>
              <w:right w:val="single" w:sz="4" w:space="0" w:color="auto"/>
            </w:tcBorders>
            <w:shd w:val="pct5" w:color="auto" w:fill="auto"/>
          </w:tcPr>
          <w:p w14:paraId="4853F6FC" w14:textId="77777777" w:rsidR="003760FC" w:rsidRPr="00CB5016" w:rsidRDefault="003760FC" w:rsidP="00145D82">
            <w:pPr>
              <w:tabs>
                <w:tab w:val="left" w:pos="332"/>
                <w:tab w:val="center" w:pos="1816"/>
              </w:tabs>
              <w:spacing w:after="0" w:line="360" w:lineRule="auto"/>
              <w:rPr>
                <w:rFonts w:asciiTheme="minorBidi" w:hAnsiTheme="minorBidi" w:cstheme="minorBidi"/>
                <w:sz w:val="22"/>
                <w:szCs w:val="22"/>
              </w:rPr>
            </w:pPr>
            <w:r w:rsidRPr="00CB5016">
              <w:rPr>
                <w:rFonts w:asciiTheme="minorBidi" w:hAnsiTheme="minorBidi" w:cstheme="minorBidi"/>
                <w:sz w:val="22"/>
                <w:szCs w:val="22"/>
                <w:rtl/>
              </w:rPr>
              <w:tab/>
            </w:r>
            <w:r w:rsidRPr="00CB5016">
              <w:rPr>
                <w:rFonts w:asciiTheme="minorBidi" w:hAnsiTheme="minorBidi" w:cstheme="minorBidi"/>
                <w:sz w:val="22"/>
                <w:szCs w:val="22"/>
                <w:rtl/>
              </w:rPr>
              <w:tab/>
              <w:t>שם מלא של עו"ד</w:t>
            </w:r>
          </w:p>
        </w:tc>
        <w:tc>
          <w:tcPr>
            <w:tcW w:w="3434" w:type="dxa"/>
            <w:tcBorders>
              <w:top w:val="single" w:sz="4" w:space="0" w:color="auto"/>
              <w:left w:val="single" w:sz="4" w:space="0" w:color="auto"/>
              <w:bottom w:val="single" w:sz="4" w:space="0" w:color="auto"/>
              <w:right w:val="single" w:sz="4" w:space="0" w:color="auto"/>
            </w:tcBorders>
            <w:shd w:val="pct5" w:color="auto" w:fill="auto"/>
          </w:tcPr>
          <w:p w14:paraId="5836F70A" w14:textId="77777777" w:rsidR="003760FC" w:rsidRPr="00CB5016" w:rsidRDefault="003760FC" w:rsidP="00145D82">
            <w:pPr>
              <w:spacing w:after="0" w:line="360" w:lineRule="auto"/>
              <w:jc w:val="center"/>
              <w:rPr>
                <w:rFonts w:asciiTheme="minorBidi" w:hAnsiTheme="minorBidi" w:cstheme="minorBidi"/>
                <w:sz w:val="22"/>
                <w:szCs w:val="22"/>
              </w:rPr>
            </w:pPr>
            <w:r w:rsidRPr="00CB5016">
              <w:rPr>
                <w:rFonts w:asciiTheme="minorBidi" w:hAnsiTheme="minorBidi" w:cstheme="minorBidi"/>
                <w:sz w:val="22"/>
                <w:szCs w:val="22"/>
                <w:rtl/>
              </w:rPr>
              <w:t>חתימה וחותמת</w:t>
            </w:r>
          </w:p>
        </w:tc>
      </w:tr>
    </w:tbl>
    <w:p w14:paraId="328106F2" w14:textId="609525C3" w:rsidR="00390630" w:rsidRPr="00DD2A92" w:rsidRDefault="0048797E" w:rsidP="00112CD5">
      <w:pPr>
        <w:pStyle w:val="1"/>
        <w:numPr>
          <w:ilvl w:val="0"/>
          <w:numId w:val="0"/>
        </w:numPr>
        <w:rPr>
          <w:sz w:val="24"/>
          <w:szCs w:val="24"/>
          <w:rtl/>
        </w:rPr>
      </w:pPr>
      <w:r w:rsidRPr="00233104">
        <w:rPr>
          <w:rtl/>
        </w:rPr>
        <w:br w:type="page"/>
      </w:r>
      <w:r w:rsidR="00390630" w:rsidRPr="00DD2A92">
        <w:rPr>
          <w:sz w:val="24"/>
          <w:szCs w:val="24"/>
          <w:u w:val="single"/>
          <w:rtl/>
        </w:rPr>
        <w:t>נספח ג'</w:t>
      </w:r>
      <w:r w:rsidR="00DC0CA2" w:rsidRPr="00DD2A92">
        <w:rPr>
          <w:sz w:val="24"/>
          <w:szCs w:val="24"/>
          <w:rtl/>
        </w:rPr>
        <w:t xml:space="preserve"> – </w:t>
      </w:r>
      <w:r w:rsidR="00390630" w:rsidRPr="00DD2A92">
        <w:rPr>
          <w:sz w:val="24"/>
          <w:szCs w:val="24"/>
          <w:rtl/>
        </w:rPr>
        <w:t>טופס הצעת המחיר</w:t>
      </w:r>
      <w:r w:rsidR="00244D73">
        <w:rPr>
          <w:rFonts w:hint="cs"/>
          <w:sz w:val="24"/>
          <w:szCs w:val="24"/>
          <w:rtl/>
        </w:rPr>
        <w:t xml:space="preserve"> ורש</w:t>
      </w:r>
      <w:r w:rsidR="00616635">
        <w:rPr>
          <w:rFonts w:hint="cs"/>
          <w:sz w:val="24"/>
          <w:szCs w:val="24"/>
          <w:rtl/>
        </w:rPr>
        <w:t>י</w:t>
      </w:r>
      <w:r w:rsidR="00244D73">
        <w:rPr>
          <w:rFonts w:hint="cs"/>
          <w:sz w:val="24"/>
          <w:szCs w:val="24"/>
          <w:rtl/>
        </w:rPr>
        <w:t xml:space="preserve">מת הציוד </w:t>
      </w:r>
      <w:r w:rsidR="00390630" w:rsidRPr="00DD2A92">
        <w:rPr>
          <w:sz w:val="24"/>
          <w:szCs w:val="24"/>
          <w:rtl/>
        </w:rPr>
        <w:t xml:space="preserve"> </w:t>
      </w:r>
      <w:r w:rsidR="00816207" w:rsidRPr="00DD2A92">
        <w:rPr>
          <w:rFonts w:hint="cs"/>
          <w:sz w:val="24"/>
          <w:szCs w:val="24"/>
          <w:rtl/>
        </w:rPr>
        <w:t xml:space="preserve">למכרז </w:t>
      </w:r>
      <w:r w:rsidR="00BC2214">
        <w:rPr>
          <w:sz w:val="24"/>
          <w:szCs w:val="24"/>
          <w:rtl/>
        </w:rPr>
        <w:t>451-2018</w:t>
      </w:r>
      <w:r w:rsidR="00816207" w:rsidRPr="00DD2A92">
        <w:rPr>
          <w:rFonts w:hint="cs"/>
          <w:sz w:val="24"/>
          <w:szCs w:val="24"/>
          <w:rtl/>
        </w:rPr>
        <w:t xml:space="preserve"> </w:t>
      </w:r>
      <w:r w:rsidR="00190AFB" w:rsidRPr="00DD2A92">
        <w:rPr>
          <w:sz w:val="24"/>
          <w:szCs w:val="24"/>
          <w:rtl/>
        </w:rPr>
        <w:t>(</w:t>
      </w:r>
      <w:r w:rsidR="00610D13" w:rsidRPr="00DD2A92">
        <w:rPr>
          <w:rFonts w:hint="cs"/>
          <w:sz w:val="24"/>
          <w:szCs w:val="24"/>
          <w:rtl/>
        </w:rPr>
        <w:t>יש</w:t>
      </w:r>
      <w:r w:rsidR="00610D13" w:rsidRPr="00DD2A92">
        <w:rPr>
          <w:sz w:val="24"/>
          <w:szCs w:val="24"/>
          <w:rtl/>
        </w:rPr>
        <w:t xml:space="preserve"> </w:t>
      </w:r>
      <w:r w:rsidR="00190AFB" w:rsidRPr="00DD2A92">
        <w:rPr>
          <w:sz w:val="24"/>
          <w:szCs w:val="24"/>
          <w:rtl/>
        </w:rPr>
        <w:t>לצרף במעטפה סגורה נפרדת)</w:t>
      </w:r>
    </w:p>
    <w:tbl>
      <w:tblPr>
        <w:tblStyle w:val="aff2"/>
        <w:bidiVisual/>
        <w:tblW w:w="0" w:type="auto"/>
        <w:tblInd w:w="-1" w:type="dxa"/>
        <w:tblLook w:val="04A0" w:firstRow="1" w:lastRow="0" w:firstColumn="1" w:lastColumn="0" w:noHBand="0" w:noVBand="1"/>
      </w:tblPr>
      <w:tblGrid>
        <w:gridCol w:w="1198"/>
        <w:gridCol w:w="3578"/>
        <w:gridCol w:w="1045"/>
        <w:gridCol w:w="3752"/>
      </w:tblGrid>
      <w:tr w:rsidR="00080275" w14:paraId="18F92BFE" w14:textId="77777777" w:rsidTr="00080275">
        <w:trPr>
          <w:trHeight w:val="567"/>
        </w:trPr>
        <w:tc>
          <w:tcPr>
            <w:tcW w:w="1198" w:type="dxa"/>
            <w:tcBorders>
              <w:top w:val="single" w:sz="4" w:space="0" w:color="auto"/>
              <w:left w:val="single" w:sz="4" w:space="0" w:color="auto"/>
              <w:bottom w:val="single" w:sz="4" w:space="0" w:color="auto"/>
              <w:right w:val="single" w:sz="4" w:space="0" w:color="auto"/>
            </w:tcBorders>
            <w:shd w:val="clear" w:color="auto" w:fill="95B3D7" w:themeFill="accent1" w:themeFillTint="99"/>
            <w:vAlign w:val="center"/>
            <w:hideMark/>
          </w:tcPr>
          <w:p w14:paraId="1AF450C7" w14:textId="77777777" w:rsidR="00080275" w:rsidRDefault="00080275" w:rsidP="00080275">
            <w:pPr>
              <w:spacing w:before="60" w:after="60" w:line="240" w:lineRule="auto"/>
              <w:rPr>
                <w:b/>
                <w:bCs/>
                <w:rtl/>
              </w:rPr>
            </w:pPr>
            <w:r>
              <w:rPr>
                <w:rFonts w:ascii="Arial" w:hAnsi="Arial" w:cs="Arial"/>
                <w:b/>
                <w:bCs/>
                <w:sz w:val="22"/>
                <w:szCs w:val="22"/>
                <w:rtl/>
              </w:rPr>
              <w:t>שם המציע</w:t>
            </w:r>
          </w:p>
        </w:tc>
        <w:tc>
          <w:tcPr>
            <w:tcW w:w="3578" w:type="dxa"/>
            <w:tcBorders>
              <w:top w:val="single" w:sz="4" w:space="0" w:color="auto"/>
              <w:left w:val="single" w:sz="4" w:space="0" w:color="auto"/>
              <w:bottom w:val="single" w:sz="4" w:space="0" w:color="auto"/>
              <w:right w:val="single" w:sz="4" w:space="0" w:color="auto"/>
            </w:tcBorders>
            <w:vAlign w:val="center"/>
          </w:tcPr>
          <w:p w14:paraId="29CB941F" w14:textId="77777777" w:rsidR="00080275" w:rsidRDefault="00080275" w:rsidP="00080275">
            <w:pPr>
              <w:widowControl w:val="0"/>
              <w:ind w:right="-142"/>
              <w:rPr>
                <w:b/>
                <w:bCs/>
                <w:rtl/>
              </w:rPr>
            </w:pPr>
          </w:p>
        </w:tc>
        <w:tc>
          <w:tcPr>
            <w:tcW w:w="1045" w:type="dxa"/>
            <w:tcBorders>
              <w:top w:val="single" w:sz="4" w:space="0" w:color="auto"/>
              <w:left w:val="single" w:sz="4" w:space="0" w:color="auto"/>
              <w:bottom w:val="single" w:sz="4" w:space="0" w:color="auto"/>
              <w:right w:val="single" w:sz="4" w:space="0" w:color="auto"/>
            </w:tcBorders>
            <w:shd w:val="clear" w:color="auto" w:fill="95B3D7" w:themeFill="accent1" w:themeFillTint="99"/>
            <w:vAlign w:val="center"/>
            <w:hideMark/>
          </w:tcPr>
          <w:p w14:paraId="01FE3B16" w14:textId="77777777" w:rsidR="00080275" w:rsidRDefault="00080275" w:rsidP="00080275">
            <w:pPr>
              <w:spacing w:before="60" w:after="60" w:line="240" w:lineRule="auto"/>
              <w:rPr>
                <w:b/>
                <w:bCs/>
                <w:rtl/>
              </w:rPr>
            </w:pPr>
            <w:proofErr w:type="spellStart"/>
            <w:r>
              <w:rPr>
                <w:rFonts w:ascii="Arial" w:hAnsi="Arial" w:cs="Arial"/>
                <w:b/>
                <w:bCs/>
                <w:sz w:val="22"/>
                <w:szCs w:val="22"/>
                <w:rtl/>
              </w:rPr>
              <w:t>ח"פ</w:t>
            </w:r>
            <w:proofErr w:type="spellEnd"/>
          </w:p>
        </w:tc>
        <w:tc>
          <w:tcPr>
            <w:tcW w:w="3752" w:type="dxa"/>
            <w:tcBorders>
              <w:top w:val="single" w:sz="4" w:space="0" w:color="auto"/>
              <w:left w:val="single" w:sz="4" w:space="0" w:color="auto"/>
              <w:bottom w:val="single" w:sz="4" w:space="0" w:color="auto"/>
              <w:right w:val="single" w:sz="4" w:space="0" w:color="auto"/>
            </w:tcBorders>
            <w:vAlign w:val="center"/>
          </w:tcPr>
          <w:p w14:paraId="112D7BF5" w14:textId="77777777" w:rsidR="00080275" w:rsidRDefault="00080275" w:rsidP="00080275">
            <w:pPr>
              <w:widowControl w:val="0"/>
              <w:ind w:right="-142"/>
              <w:rPr>
                <w:b/>
                <w:bCs/>
                <w:rtl/>
              </w:rPr>
            </w:pPr>
          </w:p>
        </w:tc>
      </w:tr>
    </w:tbl>
    <w:p w14:paraId="2A196C6B" w14:textId="77777777" w:rsidR="0076051C" w:rsidRDefault="0076051C" w:rsidP="00DD2A92">
      <w:pPr>
        <w:spacing w:after="0"/>
        <w:rPr>
          <w:rFonts w:ascii="Arial" w:hAnsi="Arial" w:cs="Arial"/>
          <w:b/>
          <w:bCs/>
          <w:sz w:val="22"/>
          <w:szCs w:val="22"/>
          <w:rtl/>
        </w:rPr>
      </w:pPr>
    </w:p>
    <w:p w14:paraId="2C6100BE" w14:textId="77777777" w:rsidR="00E37B43" w:rsidRPr="00DD2A92" w:rsidRDefault="00E37B43" w:rsidP="00F6413D">
      <w:pPr>
        <w:spacing w:before="120" w:after="120" w:line="240" w:lineRule="auto"/>
        <w:rPr>
          <w:rFonts w:ascii="Arial" w:hAnsi="Arial" w:cs="Arial"/>
          <w:b/>
          <w:bCs/>
          <w:rtl/>
        </w:rPr>
      </w:pPr>
      <w:r w:rsidRPr="00DD2A92">
        <w:rPr>
          <w:rFonts w:ascii="Arial" w:hAnsi="Arial" w:cs="Arial" w:hint="cs"/>
          <w:b/>
          <w:bCs/>
          <w:rtl/>
        </w:rPr>
        <w:t>טבלה 1: פירוט מחירים</w:t>
      </w:r>
      <w:r w:rsidR="001F4397" w:rsidRPr="00DD2A92">
        <w:rPr>
          <w:rFonts w:ascii="Arial" w:hAnsi="Arial" w:cs="Arial" w:hint="cs"/>
          <w:b/>
          <w:bCs/>
          <w:rtl/>
        </w:rPr>
        <w:t xml:space="preserve"> </w:t>
      </w:r>
      <w:r w:rsidR="00463AD8">
        <w:rPr>
          <w:rFonts w:ascii="Arial" w:hAnsi="Arial" w:cs="Arial" w:hint="cs"/>
          <w:b/>
          <w:bCs/>
          <w:rtl/>
        </w:rPr>
        <w:t xml:space="preserve">בש"ח </w:t>
      </w:r>
      <w:r w:rsidR="001F4397" w:rsidRPr="00DD2A92">
        <w:rPr>
          <w:rFonts w:ascii="Arial" w:hAnsi="Arial" w:cs="Arial" w:hint="cs"/>
          <w:b/>
          <w:bCs/>
          <w:rtl/>
        </w:rPr>
        <w:t>ל</w:t>
      </w:r>
      <w:r w:rsidR="0008610B" w:rsidRPr="00DD2A92">
        <w:rPr>
          <w:rFonts w:ascii="Arial" w:hAnsi="Arial" w:cs="Arial" w:hint="cs"/>
          <w:b/>
          <w:bCs/>
          <w:rtl/>
        </w:rPr>
        <w:t>שירותי תחזוקה ותמיכה</w:t>
      </w:r>
      <w:r w:rsidR="00B447FB" w:rsidRPr="00DD2A92">
        <w:rPr>
          <w:rFonts w:ascii="Arial" w:hAnsi="Arial" w:cs="Arial" w:hint="cs"/>
          <w:b/>
          <w:bCs/>
          <w:rtl/>
        </w:rPr>
        <w:t xml:space="preserve"> </w:t>
      </w:r>
      <w:r w:rsidR="00463AD8">
        <w:rPr>
          <w:rFonts w:ascii="Arial" w:hAnsi="Arial" w:cs="Arial" w:hint="cs"/>
          <w:b/>
          <w:bCs/>
          <w:rtl/>
        </w:rPr>
        <w:t xml:space="preserve">לפריט </w:t>
      </w:r>
      <w:r w:rsidR="00B447FB" w:rsidRPr="00DD2A92">
        <w:rPr>
          <w:rFonts w:ascii="Arial" w:hAnsi="Arial" w:cs="Arial" w:hint="cs"/>
          <w:b/>
          <w:bCs/>
          <w:rtl/>
        </w:rPr>
        <w:t>לשנה</w:t>
      </w:r>
      <w:r w:rsidR="00DD2A92" w:rsidRPr="00DD2A92">
        <w:rPr>
          <w:rFonts w:ascii="Arial" w:hAnsi="Arial" w:cs="Arial" w:hint="cs"/>
          <w:b/>
          <w:bCs/>
          <w:rtl/>
        </w:rPr>
        <w:t>:</w:t>
      </w:r>
    </w:p>
    <w:tbl>
      <w:tblPr>
        <w:tblStyle w:val="4-11"/>
        <w:bidiVisual/>
        <w:tblW w:w="10187" w:type="dxa"/>
        <w:tblInd w:w="65" w:type="dxa"/>
        <w:tblLook w:val="04A0" w:firstRow="1" w:lastRow="0" w:firstColumn="1" w:lastColumn="0" w:noHBand="0" w:noVBand="1"/>
      </w:tblPr>
      <w:tblGrid>
        <w:gridCol w:w="1256"/>
        <w:gridCol w:w="3609"/>
        <w:gridCol w:w="1137"/>
        <w:gridCol w:w="2655"/>
        <w:gridCol w:w="1494"/>
        <w:gridCol w:w="36"/>
      </w:tblGrid>
      <w:tr w:rsidR="00D61B79" w14:paraId="1664AA3D" w14:textId="77777777" w:rsidTr="003321D4">
        <w:trPr>
          <w:cnfStyle w:val="100000000000" w:firstRow="1" w:lastRow="0" w:firstColumn="0" w:lastColumn="0" w:oddVBand="0" w:evenVBand="0" w:oddHBand="0" w:evenHBand="0" w:firstRowFirstColumn="0" w:firstRowLastColumn="0" w:lastRowFirstColumn="0" w:lastRowLastColumn="0"/>
          <w:trHeight w:hRule="exact" w:val="1503"/>
          <w:tblHeader/>
        </w:trPr>
        <w:tc>
          <w:tcPr>
            <w:cnfStyle w:val="001000000000" w:firstRow="0" w:lastRow="0" w:firstColumn="1" w:lastColumn="0" w:oddVBand="0" w:evenVBand="0" w:oddHBand="0" w:evenHBand="0" w:firstRowFirstColumn="0" w:firstRowLastColumn="0" w:lastRowFirstColumn="0" w:lastRowLastColumn="0"/>
            <w:tcW w:w="1256" w:type="dxa"/>
            <w:tcBorders>
              <w:right w:val="single" w:sz="4" w:space="0" w:color="auto"/>
            </w:tcBorders>
            <w:shd w:val="clear" w:color="auto" w:fill="95B3D7" w:themeFill="accent1" w:themeFillTint="99"/>
            <w:vAlign w:val="bottom"/>
            <w:hideMark/>
          </w:tcPr>
          <w:p w14:paraId="20663186" w14:textId="77777777" w:rsidR="00D61B79" w:rsidRPr="0076051C" w:rsidRDefault="00D61B79" w:rsidP="003321D4">
            <w:pPr>
              <w:ind w:right="36"/>
              <w:jc w:val="center"/>
              <w:rPr>
                <w:rFonts w:ascii="Arial" w:hAnsi="Arial" w:cs="Arial"/>
                <w:sz w:val="28"/>
                <w:szCs w:val="28"/>
                <w:rtl/>
              </w:rPr>
            </w:pPr>
            <w:r w:rsidRPr="0076051C">
              <w:rPr>
                <w:rFonts w:ascii="Arial" w:hAnsi="Arial" w:cs="Arial"/>
                <w:sz w:val="28"/>
                <w:szCs w:val="28"/>
                <w:rtl/>
              </w:rPr>
              <w:t>כמות</w:t>
            </w:r>
          </w:p>
        </w:tc>
        <w:tc>
          <w:tcPr>
            <w:tcW w:w="3609" w:type="dxa"/>
            <w:tcBorders>
              <w:left w:val="single" w:sz="4" w:space="0" w:color="auto"/>
              <w:right w:val="single" w:sz="4" w:space="0" w:color="auto"/>
            </w:tcBorders>
            <w:shd w:val="clear" w:color="auto" w:fill="95B3D7" w:themeFill="accent1" w:themeFillTint="99"/>
            <w:vAlign w:val="bottom"/>
            <w:hideMark/>
          </w:tcPr>
          <w:p w14:paraId="0B869383" w14:textId="77777777" w:rsidR="00D61B79" w:rsidRPr="0076051C" w:rsidRDefault="00D61B79" w:rsidP="003321D4">
            <w:pPr>
              <w:jc w:val="center"/>
              <w:cnfStyle w:val="100000000000" w:firstRow="1" w:lastRow="0" w:firstColumn="0" w:lastColumn="0" w:oddVBand="0" w:evenVBand="0" w:oddHBand="0" w:evenHBand="0" w:firstRowFirstColumn="0" w:firstRowLastColumn="0" w:lastRowFirstColumn="0" w:lastRowLastColumn="0"/>
              <w:rPr>
                <w:rFonts w:ascii="Arial" w:hAnsi="Arial" w:cs="Arial"/>
                <w:sz w:val="28"/>
                <w:szCs w:val="28"/>
                <w:rtl/>
              </w:rPr>
            </w:pPr>
            <w:r w:rsidRPr="0076051C">
              <w:rPr>
                <w:rFonts w:ascii="Arial" w:hAnsi="Arial" w:cs="Arial"/>
                <w:sz w:val="28"/>
                <w:szCs w:val="28"/>
                <w:rtl/>
              </w:rPr>
              <w:t>דגם</w:t>
            </w:r>
          </w:p>
        </w:tc>
        <w:tc>
          <w:tcPr>
            <w:tcW w:w="1137" w:type="dxa"/>
            <w:tcBorders>
              <w:left w:val="single" w:sz="4" w:space="0" w:color="auto"/>
              <w:right w:val="single" w:sz="4" w:space="0" w:color="auto"/>
            </w:tcBorders>
            <w:shd w:val="clear" w:color="auto" w:fill="95B3D7" w:themeFill="accent1" w:themeFillTint="99"/>
            <w:vAlign w:val="bottom"/>
            <w:hideMark/>
          </w:tcPr>
          <w:p w14:paraId="44D5B40C" w14:textId="77777777" w:rsidR="00D61B79" w:rsidRPr="0076051C" w:rsidRDefault="00D61B79" w:rsidP="003321D4">
            <w:pPr>
              <w:jc w:val="center"/>
              <w:cnfStyle w:val="100000000000" w:firstRow="1" w:lastRow="0" w:firstColumn="0" w:lastColumn="0" w:oddVBand="0" w:evenVBand="0" w:oddHBand="0" w:evenHBand="0" w:firstRowFirstColumn="0" w:firstRowLastColumn="0" w:lastRowFirstColumn="0" w:lastRowLastColumn="0"/>
              <w:rPr>
                <w:rFonts w:ascii="Arial" w:hAnsi="Arial" w:cs="Arial"/>
                <w:sz w:val="28"/>
                <w:szCs w:val="28"/>
                <w:rtl/>
              </w:rPr>
            </w:pPr>
            <w:r w:rsidRPr="0076051C">
              <w:rPr>
                <w:rFonts w:ascii="Arial" w:hAnsi="Arial" w:cs="Arial"/>
                <w:sz w:val="28"/>
                <w:szCs w:val="28"/>
                <w:rtl/>
              </w:rPr>
              <w:t>יצרן</w:t>
            </w:r>
          </w:p>
        </w:tc>
        <w:tc>
          <w:tcPr>
            <w:tcW w:w="2655" w:type="dxa"/>
            <w:tcBorders>
              <w:left w:val="single" w:sz="4" w:space="0" w:color="auto"/>
              <w:right w:val="single" w:sz="4" w:space="0" w:color="auto"/>
            </w:tcBorders>
            <w:shd w:val="clear" w:color="auto" w:fill="95B3D7" w:themeFill="accent1" w:themeFillTint="99"/>
            <w:vAlign w:val="bottom"/>
            <w:hideMark/>
          </w:tcPr>
          <w:p w14:paraId="556917AF" w14:textId="77777777" w:rsidR="00D61B79" w:rsidRPr="0076051C" w:rsidRDefault="00D61B79" w:rsidP="003321D4">
            <w:pPr>
              <w:jc w:val="center"/>
              <w:cnfStyle w:val="100000000000" w:firstRow="1" w:lastRow="0" w:firstColumn="0" w:lastColumn="0" w:oddVBand="0" w:evenVBand="0" w:oddHBand="0" w:evenHBand="0" w:firstRowFirstColumn="0" w:firstRowLastColumn="0" w:lastRowFirstColumn="0" w:lastRowLastColumn="0"/>
              <w:rPr>
                <w:rFonts w:ascii="Arial" w:hAnsi="Arial" w:cs="Arial"/>
                <w:sz w:val="28"/>
                <w:szCs w:val="28"/>
                <w:rtl/>
              </w:rPr>
            </w:pPr>
            <w:r w:rsidRPr="0076051C">
              <w:rPr>
                <w:rFonts w:ascii="Arial" w:hAnsi="Arial" w:cs="Arial"/>
                <w:sz w:val="28"/>
                <w:szCs w:val="28"/>
                <w:rtl/>
              </w:rPr>
              <w:t>סוג ציוד</w:t>
            </w:r>
          </w:p>
        </w:tc>
        <w:tc>
          <w:tcPr>
            <w:tcW w:w="1530" w:type="dxa"/>
            <w:gridSpan w:val="2"/>
            <w:tcBorders>
              <w:left w:val="single" w:sz="4" w:space="0" w:color="auto"/>
            </w:tcBorders>
            <w:shd w:val="clear" w:color="auto" w:fill="95B3D7" w:themeFill="accent1" w:themeFillTint="99"/>
            <w:vAlign w:val="bottom"/>
          </w:tcPr>
          <w:p w14:paraId="3BBE80EC" w14:textId="77777777" w:rsidR="00D61B79" w:rsidRPr="00046765" w:rsidRDefault="00D61B79" w:rsidP="003321D4">
            <w:pPr>
              <w:jc w:val="center"/>
              <w:cnfStyle w:val="100000000000" w:firstRow="1" w:lastRow="0" w:firstColumn="0" w:lastColumn="0" w:oddVBand="0" w:evenVBand="0" w:oddHBand="0" w:evenHBand="0" w:firstRowFirstColumn="0" w:firstRowLastColumn="0" w:lastRowFirstColumn="0" w:lastRowLastColumn="0"/>
              <w:rPr>
                <w:rFonts w:ascii="Arial" w:hAnsi="Arial" w:cs="Arial"/>
                <w:rtl/>
              </w:rPr>
            </w:pPr>
            <w:r w:rsidRPr="00046765">
              <w:rPr>
                <w:rFonts w:ascii="Arial" w:hAnsi="Arial" w:cs="Arial" w:hint="cs"/>
                <w:rtl/>
              </w:rPr>
              <w:t>מחיר תחזוק</w:t>
            </w:r>
            <w:r w:rsidR="0076051C" w:rsidRPr="00046765">
              <w:rPr>
                <w:rFonts w:ascii="Arial" w:hAnsi="Arial" w:cs="Arial" w:hint="cs"/>
                <w:rtl/>
              </w:rPr>
              <w:t>ה</w:t>
            </w:r>
            <w:r w:rsidRPr="00046765">
              <w:rPr>
                <w:rFonts w:ascii="Arial" w:hAnsi="Arial" w:cs="Arial" w:hint="cs"/>
                <w:rtl/>
              </w:rPr>
              <w:t xml:space="preserve"> ל</w:t>
            </w:r>
            <w:r w:rsidRPr="00EF1C5A">
              <w:rPr>
                <w:rFonts w:ascii="Arial" w:hAnsi="Arial" w:cs="Arial" w:hint="cs"/>
                <w:rtl/>
              </w:rPr>
              <w:t>פריט</w:t>
            </w:r>
            <w:r w:rsidRPr="00046765">
              <w:rPr>
                <w:rFonts w:ascii="Arial" w:hAnsi="Arial" w:cs="Arial" w:hint="cs"/>
                <w:rtl/>
              </w:rPr>
              <w:t xml:space="preserve"> </w:t>
            </w:r>
            <w:r w:rsidR="00EB316C" w:rsidRPr="00046765">
              <w:rPr>
                <w:rFonts w:ascii="Arial" w:hAnsi="Arial" w:cs="Arial" w:hint="cs"/>
                <w:rtl/>
              </w:rPr>
              <w:t xml:space="preserve"> ללא מע"מ</w:t>
            </w:r>
            <w:r w:rsidR="00046765" w:rsidRPr="00046765">
              <w:rPr>
                <w:rFonts w:ascii="Arial" w:hAnsi="Arial" w:cs="Arial" w:hint="cs"/>
                <w:rtl/>
              </w:rPr>
              <w:t xml:space="preserve"> </w:t>
            </w:r>
            <w:r w:rsidRPr="00046765">
              <w:rPr>
                <w:rFonts w:ascii="Arial" w:hAnsi="Arial" w:cs="Arial" w:hint="cs"/>
                <w:rtl/>
              </w:rPr>
              <w:t>לשנה</w:t>
            </w:r>
          </w:p>
        </w:tc>
      </w:tr>
      <w:tr w:rsidR="00D61B79" w14:paraId="7C4E9DE3" w14:textId="77777777" w:rsidTr="00B91235">
        <w:trPr>
          <w:gridAfter w:val="1"/>
          <w:cnfStyle w:val="000000100000" w:firstRow="0" w:lastRow="0" w:firstColumn="0" w:lastColumn="0" w:oddVBand="0" w:evenVBand="0" w:oddHBand="1" w:evenHBand="0" w:firstRowFirstColumn="0" w:firstRowLastColumn="0" w:lastRowFirstColumn="0" w:lastRowLastColumn="0"/>
          <w:wAfter w:w="36" w:type="dxa"/>
          <w:trHeight w:hRule="exact" w:val="575"/>
        </w:trPr>
        <w:tc>
          <w:tcPr>
            <w:cnfStyle w:val="001000000000" w:firstRow="0" w:lastRow="0" w:firstColumn="1" w:lastColumn="0" w:oddVBand="0" w:evenVBand="0" w:oddHBand="0" w:evenHBand="0" w:firstRowFirstColumn="0" w:firstRowLastColumn="0" w:lastRowFirstColumn="0" w:lastRowLastColumn="0"/>
            <w:tcW w:w="1256" w:type="dxa"/>
            <w:noWrap/>
            <w:vAlign w:val="center"/>
            <w:hideMark/>
          </w:tcPr>
          <w:p w14:paraId="2EE3AB18" w14:textId="5A010EF2" w:rsidR="00D61B79" w:rsidRPr="00046765" w:rsidRDefault="00A1682C">
            <w:pPr>
              <w:bidi w:val="0"/>
              <w:jc w:val="center"/>
              <w:rPr>
                <w:rFonts w:asciiTheme="minorBidi" w:hAnsiTheme="minorBidi"/>
                <w:b w:val="0"/>
                <w:bCs w:val="0"/>
                <w:sz w:val="22"/>
                <w:szCs w:val="22"/>
              </w:rPr>
            </w:pPr>
            <w:r>
              <w:rPr>
                <w:rFonts w:asciiTheme="minorBidi" w:hAnsiTheme="minorBidi" w:hint="cs"/>
                <w:b w:val="0"/>
                <w:bCs w:val="0"/>
                <w:sz w:val="22"/>
                <w:szCs w:val="22"/>
                <w:rtl/>
              </w:rPr>
              <w:t>5</w:t>
            </w:r>
          </w:p>
        </w:tc>
        <w:tc>
          <w:tcPr>
            <w:tcW w:w="3609" w:type="dxa"/>
            <w:noWrap/>
            <w:vAlign w:val="center"/>
            <w:hideMark/>
          </w:tcPr>
          <w:p w14:paraId="6F2795C0" w14:textId="77777777" w:rsidR="00D61B79" w:rsidRPr="00046765" w:rsidRDefault="00D61B79">
            <w:pPr>
              <w:bidi w:val="0"/>
              <w:cnfStyle w:val="000000100000" w:firstRow="0" w:lastRow="0" w:firstColumn="0" w:lastColumn="0" w:oddVBand="0" w:evenVBand="0" w:oddHBand="1" w:evenHBand="0" w:firstRowFirstColumn="0" w:firstRowLastColumn="0" w:lastRowFirstColumn="0" w:lastRowLastColumn="0"/>
              <w:rPr>
                <w:rFonts w:asciiTheme="minorBidi" w:hAnsiTheme="minorBidi"/>
                <w:sz w:val="22"/>
                <w:szCs w:val="22"/>
                <w:rtl/>
              </w:rPr>
            </w:pPr>
            <w:r w:rsidRPr="00046765">
              <w:rPr>
                <w:rFonts w:asciiTheme="minorBidi" w:hAnsiTheme="minorBidi"/>
                <w:sz w:val="22"/>
                <w:szCs w:val="22"/>
              </w:rPr>
              <w:t>ProLiant BL460c Gen6</w:t>
            </w:r>
          </w:p>
        </w:tc>
        <w:tc>
          <w:tcPr>
            <w:tcW w:w="1137" w:type="dxa"/>
            <w:noWrap/>
            <w:vAlign w:val="center"/>
            <w:hideMark/>
          </w:tcPr>
          <w:p w14:paraId="5CA8E561" w14:textId="77777777" w:rsidR="00D61B79" w:rsidRPr="00046765" w:rsidRDefault="00D61B79" w:rsidP="00D61B79">
            <w:pPr>
              <w:bidi w:val="0"/>
              <w:jc w:val="center"/>
              <w:cnfStyle w:val="000000100000" w:firstRow="0" w:lastRow="0" w:firstColumn="0" w:lastColumn="0" w:oddVBand="0" w:evenVBand="0" w:oddHBand="1" w:evenHBand="0" w:firstRowFirstColumn="0" w:firstRowLastColumn="0" w:lastRowFirstColumn="0" w:lastRowLastColumn="0"/>
              <w:rPr>
                <w:rFonts w:asciiTheme="minorBidi" w:hAnsiTheme="minorBidi"/>
                <w:sz w:val="22"/>
                <w:szCs w:val="22"/>
                <w:rtl/>
              </w:rPr>
            </w:pPr>
            <w:r w:rsidRPr="00046765">
              <w:rPr>
                <w:rFonts w:asciiTheme="minorBidi" w:hAnsiTheme="minorBidi"/>
                <w:sz w:val="22"/>
                <w:szCs w:val="22"/>
              </w:rPr>
              <w:t>HP</w:t>
            </w:r>
          </w:p>
        </w:tc>
        <w:tc>
          <w:tcPr>
            <w:tcW w:w="2655" w:type="dxa"/>
            <w:noWrap/>
            <w:vAlign w:val="center"/>
            <w:hideMark/>
          </w:tcPr>
          <w:p w14:paraId="5674932D" w14:textId="77777777" w:rsidR="00D61B79" w:rsidRPr="00046765" w:rsidRDefault="00D61B79" w:rsidP="00D61B79">
            <w:pPr>
              <w:bidi w:val="0"/>
              <w:jc w:val="center"/>
              <w:cnfStyle w:val="000000100000" w:firstRow="0" w:lastRow="0" w:firstColumn="0" w:lastColumn="0" w:oddVBand="0" w:evenVBand="0" w:oddHBand="1" w:evenHBand="0" w:firstRowFirstColumn="0" w:firstRowLastColumn="0" w:lastRowFirstColumn="0" w:lastRowLastColumn="0"/>
              <w:rPr>
                <w:rFonts w:asciiTheme="minorBidi" w:hAnsiTheme="minorBidi"/>
                <w:sz w:val="22"/>
                <w:szCs w:val="22"/>
                <w:rtl/>
              </w:rPr>
            </w:pPr>
            <w:r w:rsidRPr="00046765">
              <w:rPr>
                <w:rFonts w:asciiTheme="minorBidi" w:hAnsiTheme="minorBidi"/>
                <w:sz w:val="22"/>
                <w:szCs w:val="22"/>
              </w:rPr>
              <w:t>Blade Server</w:t>
            </w:r>
          </w:p>
        </w:tc>
        <w:tc>
          <w:tcPr>
            <w:tcW w:w="1494" w:type="dxa"/>
            <w:vAlign w:val="center"/>
          </w:tcPr>
          <w:p w14:paraId="513F167D" w14:textId="77777777" w:rsidR="00D61B79" w:rsidRDefault="00D61B79" w:rsidP="00D61B79">
            <w:pPr>
              <w:bidi w:val="0"/>
              <w:jc w:val="center"/>
              <w:cnfStyle w:val="000000100000" w:firstRow="0" w:lastRow="0" w:firstColumn="0" w:lastColumn="0" w:oddVBand="0" w:evenVBand="0" w:oddHBand="1" w:evenHBand="0" w:firstRowFirstColumn="0" w:firstRowLastColumn="0" w:lastRowFirstColumn="0" w:lastRowLastColumn="0"/>
              <w:rPr>
                <w:rFonts w:ascii="Arial" w:hAnsi="Arial" w:cs="Arial"/>
              </w:rPr>
            </w:pPr>
          </w:p>
        </w:tc>
      </w:tr>
      <w:tr w:rsidR="00D61B79" w14:paraId="70324FB4" w14:textId="77777777" w:rsidTr="00B91235">
        <w:trPr>
          <w:gridAfter w:val="1"/>
          <w:wAfter w:w="36" w:type="dxa"/>
          <w:trHeight w:hRule="exact" w:val="555"/>
        </w:trPr>
        <w:tc>
          <w:tcPr>
            <w:cnfStyle w:val="001000000000" w:firstRow="0" w:lastRow="0" w:firstColumn="1" w:lastColumn="0" w:oddVBand="0" w:evenVBand="0" w:oddHBand="0" w:evenHBand="0" w:firstRowFirstColumn="0" w:firstRowLastColumn="0" w:lastRowFirstColumn="0" w:lastRowLastColumn="0"/>
            <w:tcW w:w="1256" w:type="dxa"/>
            <w:noWrap/>
            <w:vAlign w:val="center"/>
            <w:hideMark/>
          </w:tcPr>
          <w:p w14:paraId="6F0BFD8E" w14:textId="77777777" w:rsidR="00D61B79" w:rsidRPr="00046765" w:rsidRDefault="00D61B79">
            <w:pPr>
              <w:bidi w:val="0"/>
              <w:jc w:val="center"/>
              <w:rPr>
                <w:rFonts w:asciiTheme="minorBidi" w:hAnsiTheme="minorBidi"/>
                <w:sz w:val="22"/>
                <w:szCs w:val="22"/>
                <w:rtl/>
              </w:rPr>
            </w:pPr>
            <w:r w:rsidRPr="00046765">
              <w:rPr>
                <w:rFonts w:asciiTheme="minorBidi" w:hAnsiTheme="minorBidi"/>
                <w:b w:val="0"/>
                <w:bCs w:val="0"/>
                <w:sz w:val="22"/>
                <w:szCs w:val="22"/>
              </w:rPr>
              <w:t>29</w:t>
            </w:r>
          </w:p>
        </w:tc>
        <w:tc>
          <w:tcPr>
            <w:tcW w:w="3609" w:type="dxa"/>
            <w:noWrap/>
            <w:vAlign w:val="center"/>
            <w:hideMark/>
          </w:tcPr>
          <w:p w14:paraId="3A0B2699" w14:textId="77777777" w:rsidR="00D61B79" w:rsidRPr="00046765" w:rsidRDefault="00D61B79">
            <w:pPr>
              <w:bidi w:val="0"/>
              <w:cnfStyle w:val="000000000000" w:firstRow="0" w:lastRow="0" w:firstColumn="0" w:lastColumn="0" w:oddVBand="0" w:evenVBand="0" w:oddHBand="0" w:evenHBand="0" w:firstRowFirstColumn="0" w:firstRowLastColumn="0" w:lastRowFirstColumn="0" w:lastRowLastColumn="0"/>
              <w:rPr>
                <w:rFonts w:asciiTheme="minorBidi" w:hAnsiTheme="minorBidi"/>
                <w:sz w:val="22"/>
                <w:szCs w:val="22"/>
              </w:rPr>
            </w:pPr>
            <w:r w:rsidRPr="00046765">
              <w:rPr>
                <w:rFonts w:asciiTheme="minorBidi" w:hAnsiTheme="minorBidi"/>
                <w:sz w:val="22"/>
                <w:szCs w:val="22"/>
              </w:rPr>
              <w:t>ProLiant BL460c Gen8</w:t>
            </w:r>
          </w:p>
        </w:tc>
        <w:tc>
          <w:tcPr>
            <w:tcW w:w="1137" w:type="dxa"/>
            <w:noWrap/>
            <w:vAlign w:val="center"/>
            <w:hideMark/>
          </w:tcPr>
          <w:p w14:paraId="58D498B7" w14:textId="77777777" w:rsidR="00D61B79" w:rsidRPr="00046765" w:rsidRDefault="00D61B79" w:rsidP="00D61B79">
            <w:pPr>
              <w:bidi w:val="0"/>
              <w:jc w:val="center"/>
              <w:cnfStyle w:val="000000000000" w:firstRow="0" w:lastRow="0" w:firstColumn="0" w:lastColumn="0" w:oddVBand="0" w:evenVBand="0" w:oddHBand="0" w:evenHBand="0" w:firstRowFirstColumn="0" w:firstRowLastColumn="0" w:lastRowFirstColumn="0" w:lastRowLastColumn="0"/>
              <w:rPr>
                <w:rFonts w:asciiTheme="minorBidi" w:hAnsiTheme="minorBidi"/>
                <w:sz w:val="22"/>
                <w:szCs w:val="22"/>
              </w:rPr>
            </w:pPr>
            <w:r w:rsidRPr="00046765">
              <w:rPr>
                <w:rFonts w:asciiTheme="minorBidi" w:hAnsiTheme="minorBidi"/>
                <w:sz w:val="22"/>
                <w:szCs w:val="22"/>
              </w:rPr>
              <w:t>HP</w:t>
            </w:r>
          </w:p>
        </w:tc>
        <w:tc>
          <w:tcPr>
            <w:tcW w:w="2655" w:type="dxa"/>
            <w:noWrap/>
            <w:vAlign w:val="center"/>
            <w:hideMark/>
          </w:tcPr>
          <w:p w14:paraId="6EF39C37" w14:textId="77777777" w:rsidR="00D61B79" w:rsidRPr="00046765" w:rsidRDefault="00D61B79" w:rsidP="00D61B79">
            <w:pPr>
              <w:bidi w:val="0"/>
              <w:jc w:val="center"/>
              <w:cnfStyle w:val="000000000000" w:firstRow="0" w:lastRow="0" w:firstColumn="0" w:lastColumn="0" w:oddVBand="0" w:evenVBand="0" w:oddHBand="0" w:evenHBand="0" w:firstRowFirstColumn="0" w:firstRowLastColumn="0" w:lastRowFirstColumn="0" w:lastRowLastColumn="0"/>
              <w:rPr>
                <w:rFonts w:asciiTheme="minorBidi" w:hAnsiTheme="minorBidi"/>
                <w:sz w:val="22"/>
                <w:szCs w:val="22"/>
              </w:rPr>
            </w:pPr>
            <w:r w:rsidRPr="00046765">
              <w:rPr>
                <w:rFonts w:asciiTheme="minorBidi" w:hAnsiTheme="minorBidi"/>
                <w:sz w:val="22"/>
                <w:szCs w:val="22"/>
              </w:rPr>
              <w:t>Blade Server</w:t>
            </w:r>
          </w:p>
        </w:tc>
        <w:tc>
          <w:tcPr>
            <w:tcW w:w="1494" w:type="dxa"/>
            <w:vAlign w:val="center"/>
          </w:tcPr>
          <w:p w14:paraId="12BCCDDD" w14:textId="77777777" w:rsidR="00D61B79" w:rsidRDefault="00D61B79" w:rsidP="00D61B79">
            <w:pPr>
              <w:bidi w:val="0"/>
              <w:jc w:val="center"/>
              <w:cnfStyle w:val="000000000000" w:firstRow="0" w:lastRow="0" w:firstColumn="0" w:lastColumn="0" w:oddVBand="0" w:evenVBand="0" w:oddHBand="0" w:evenHBand="0" w:firstRowFirstColumn="0" w:firstRowLastColumn="0" w:lastRowFirstColumn="0" w:lastRowLastColumn="0"/>
              <w:rPr>
                <w:rFonts w:ascii="Arial" w:hAnsi="Arial" w:cs="Arial"/>
              </w:rPr>
            </w:pPr>
          </w:p>
        </w:tc>
      </w:tr>
      <w:tr w:rsidR="00D61B79" w14:paraId="74262F5A" w14:textId="77777777" w:rsidTr="00B91235">
        <w:trPr>
          <w:gridAfter w:val="1"/>
          <w:cnfStyle w:val="000000100000" w:firstRow="0" w:lastRow="0" w:firstColumn="0" w:lastColumn="0" w:oddVBand="0" w:evenVBand="0" w:oddHBand="1" w:evenHBand="0" w:firstRowFirstColumn="0" w:firstRowLastColumn="0" w:lastRowFirstColumn="0" w:lastRowLastColumn="0"/>
          <w:wAfter w:w="36" w:type="dxa"/>
          <w:trHeight w:hRule="exact" w:val="984"/>
        </w:trPr>
        <w:tc>
          <w:tcPr>
            <w:cnfStyle w:val="001000000000" w:firstRow="0" w:lastRow="0" w:firstColumn="1" w:lastColumn="0" w:oddVBand="0" w:evenVBand="0" w:oddHBand="0" w:evenHBand="0" w:firstRowFirstColumn="0" w:firstRowLastColumn="0" w:lastRowFirstColumn="0" w:lastRowLastColumn="0"/>
            <w:tcW w:w="1256" w:type="dxa"/>
            <w:noWrap/>
            <w:vAlign w:val="center"/>
            <w:hideMark/>
          </w:tcPr>
          <w:p w14:paraId="5528A3FA" w14:textId="77777777" w:rsidR="00D61B79" w:rsidRPr="00046765" w:rsidRDefault="00417C9E">
            <w:pPr>
              <w:bidi w:val="0"/>
              <w:jc w:val="center"/>
              <w:rPr>
                <w:rFonts w:asciiTheme="minorBidi" w:hAnsiTheme="minorBidi"/>
                <w:sz w:val="22"/>
                <w:szCs w:val="22"/>
              </w:rPr>
            </w:pPr>
            <w:r>
              <w:rPr>
                <w:rFonts w:asciiTheme="minorBidi" w:hAnsiTheme="minorBidi"/>
                <w:b w:val="0"/>
                <w:bCs w:val="0"/>
                <w:sz w:val="22"/>
                <w:szCs w:val="22"/>
              </w:rPr>
              <w:t>96</w:t>
            </w:r>
          </w:p>
        </w:tc>
        <w:tc>
          <w:tcPr>
            <w:tcW w:w="3609" w:type="dxa"/>
            <w:noWrap/>
            <w:vAlign w:val="center"/>
            <w:hideMark/>
          </w:tcPr>
          <w:p w14:paraId="02148E0C" w14:textId="4AE3E9D3" w:rsidR="00D61B79" w:rsidRDefault="00D61B79" w:rsidP="00F62C63">
            <w:pPr>
              <w:bidi w:val="0"/>
              <w:cnfStyle w:val="000000100000" w:firstRow="0" w:lastRow="0" w:firstColumn="0" w:lastColumn="0" w:oddVBand="0" w:evenVBand="0" w:oddHBand="1" w:evenHBand="0" w:firstRowFirstColumn="0" w:firstRowLastColumn="0" w:lastRowFirstColumn="0" w:lastRowLastColumn="0"/>
              <w:rPr>
                <w:rFonts w:asciiTheme="minorBidi" w:hAnsiTheme="minorBidi"/>
                <w:sz w:val="22"/>
                <w:szCs w:val="22"/>
              </w:rPr>
            </w:pPr>
            <w:r w:rsidRPr="00046765">
              <w:rPr>
                <w:rFonts w:asciiTheme="minorBidi" w:hAnsiTheme="minorBidi"/>
                <w:sz w:val="22"/>
                <w:szCs w:val="22"/>
              </w:rPr>
              <w:t xml:space="preserve">IBM X3650, </w:t>
            </w:r>
            <w:proofErr w:type="spellStart"/>
            <w:r w:rsidRPr="00046765">
              <w:rPr>
                <w:rFonts w:asciiTheme="minorBidi" w:hAnsiTheme="minorBidi"/>
                <w:sz w:val="22"/>
                <w:szCs w:val="22"/>
              </w:rPr>
              <w:t>Disc</w:t>
            </w:r>
            <w:r w:rsidR="00417C9E">
              <w:rPr>
                <w:rFonts w:ascii="Arial" w:hAnsi="Arial" w:cs="Arial"/>
              </w:rPr>
              <w:t>Disk</w:t>
            </w:r>
            <w:proofErr w:type="spellEnd"/>
            <w:r w:rsidR="00417C9E">
              <w:rPr>
                <w:rFonts w:ascii="Arial" w:hAnsi="Arial" w:cs="Arial"/>
              </w:rPr>
              <w:t xml:space="preserve"> 2TB SAS 6gb speed for EXP2512</w:t>
            </w:r>
            <w:r w:rsidR="00F62C63">
              <w:rPr>
                <w:rFonts w:asciiTheme="minorBidi" w:hAnsiTheme="minorBidi"/>
                <w:sz w:val="22"/>
                <w:szCs w:val="22"/>
              </w:rPr>
              <w:t xml:space="preserve"> (IBM FRU: 49Y1938)</w:t>
            </w:r>
          </w:p>
          <w:p w14:paraId="132783C4" w14:textId="77777777" w:rsidR="00F62C63" w:rsidRPr="00046765" w:rsidRDefault="00F62C63" w:rsidP="00F62C63">
            <w:pPr>
              <w:bidi w:val="0"/>
              <w:cnfStyle w:val="000000100000" w:firstRow="0" w:lastRow="0" w:firstColumn="0" w:lastColumn="0" w:oddVBand="0" w:evenVBand="0" w:oddHBand="1" w:evenHBand="0" w:firstRowFirstColumn="0" w:firstRowLastColumn="0" w:lastRowFirstColumn="0" w:lastRowLastColumn="0"/>
              <w:rPr>
                <w:rFonts w:asciiTheme="minorBidi" w:hAnsiTheme="minorBidi"/>
                <w:sz w:val="22"/>
                <w:szCs w:val="22"/>
              </w:rPr>
            </w:pPr>
          </w:p>
        </w:tc>
        <w:tc>
          <w:tcPr>
            <w:tcW w:w="1137" w:type="dxa"/>
            <w:noWrap/>
            <w:vAlign w:val="center"/>
            <w:hideMark/>
          </w:tcPr>
          <w:p w14:paraId="6DF6B6CA" w14:textId="77777777" w:rsidR="00D61B79" w:rsidRPr="00046765" w:rsidRDefault="00D61B79" w:rsidP="00D61B79">
            <w:pPr>
              <w:bidi w:val="0"/>
              <w:jc w:val="center"/>
              <w:cnfStyle w:val="000000100000" w:firstRow="0" w:lastRow="0" w:firstColumn="0" w:lastColumn="0" w:oddVBand="0" w:evenVBand="0" w:oddHBand="1" w:evenHBand="0" w:firstRowFirstColumn="0" w:firstRowLastColumn="0" w:lastRowFirstColumn="0" w:lastRowLastColumn="0"/>
              <w:rPr>
                <w:rFonts w:asciiTheme="minorBidi" w:hAnsiTheme="minorBidi"/>
                <w:sz w:val="22"/>
                <w:szCs w:val="22"/>
              </w:rPr>
            </w:pPr>
            <w:r w:rsidRPr="00046765">
              <w:rPr>
                <w:rFonts w:asciiTheme="minorBidi" w:hAnsiTheme="minorBidi"/>
                <w:sz w:val="22"/>
                <w:szCs w:val="22"/>
              </w:rPr>
              <w:t>IBM</w:t>
            </w:r>
          </w:p>
        </w:tc>
        <w:tc>
          <w:tcPr>
            <w:tcW w:w="2655" w:type="dxa"/>
            <w:noWrap/>
            <w:vAlign w:val="center"/>
            <w:hideMark/>
          </w:tcPr>
          <w:p w14:paraId="2CCF5341" w14:textId="77777777" w:rsidR="00D61B79" w:rsidRPr="00046765" w:rsidRDefault="00417C9E" w:rsidP="00D61B79">
            <w:pPr>
              <w:bidi w:val="0"/>
              <w:jc w:val="center"/>
              <w:cnfStyle w:val="000000100000" w:firstRow="0" w:lastRow="0" w:firstColumn="0" w:lastColumn="0" w:oddVBand="0" w:evenVBand="0" w:oddHBand="1" w:evenHBand="0" w:firstRowFirstColumn="0" w:firstRowLastColumn="0" w:lastRowFirstColumn="0" w:lastRowLastColumn="0"/>
              <w:rPr>
                <w:rFonts w:asciiTheme="minorBidi" w:hAnsiTheme="minorBidi"/>
                <w:sz w:val="22"/>
                <w:szCs w:val="22"/>
              </w:rPr>
            </w:pPr>
            <w:r>
              <w:rPr>
                <w:rFonts w:asciiTheme="minorBidi" w:hAnsiTheme="minorBidi" w:hint="cs"/>
                <w:sz w:val="22"/>
                <w:szCs w:val="22"/>
              </w:rPr>
              <w:t>D</w:t>
            </w:r>
            <w:r>
              <w:rPr>
                <w:rFonts w:asciiTheme="minorBidi" w:hAnsiTheme="minorBidi"/>
                <w:sz w:val="22"/>
                <w:szCs w:val="22"/>
              </w:rPr>
              <w:t>isk</w:t>
            </w:r>
          </w:p>
        </w:tc>
        <w:tc>
          <w:tcPr>
            <w:tcW w:w="1494" w:type="dxa"/>
            <w:vAlign w:val="center"/>
          </w:tcPr>
          <w:p w14:paraId="28B99F6F" w14:textId="77777777" w:rsidR="00D61B79" w:rsidRDefault="00D61B79" w:rsidP="00D61B79">
            <w:pPr>
              <w:bidi w:val="0"/>
              <w:jc w:val="center"/>
              <w:cnfStyle w:val="000000100000" w:firstRow="0" w:lastRow="0" w:firstColumn="0" w:lastColumn="0" w:oddVBand="0" w:evenVBand="0" w:oddHBand="1" w:evenHBand="0" w:firstRowFirstColumn="0" w:firstRowLastColumn="0" w:lastRowFirstColumn="0" w:lastRowLastColumn="0"/>
              <w:rPr>
                <w:rFonts w:ascii="Arial" w:hAnsi="Arial" w:cs="Arial"/>
              </w:rPr>
            </w:pPr>
          </w:p>
        </w:tc>
      </w:tr>
      <w:tr w:rsidR="00D61B79" w14:paraId="77861A53" w14:textId="77777777" w:rsidTr="00B91235">
        <w:trPr>
          <w:gridAfter w:val="1"/>
          <w:wAfter w:w="36" w:type="dxa"/>
          <w:trHeight w:hRule="exact" w:val="428"/>
        </w:trPr>
        <w:tc>
          <w:tcPr>
            <w:cnfStyle w:val="001000000000" w:firstRow="0" w:lastRow="0" w:firstColumn="1" w:lastColumn="0" w:oddVBand="0" w:evenVBand="0" w:oddHBand="0" w:evenHBand="0" w:firstRowFirstColumn="0" w:firstRowLastColumn="0" w:lastRowFirstColumn="0" w:lastRowLastColumn="0"/>
            <w:tcW w:w="1256" w:type="dxa"/>
            <w:noWrap/>
            <w:vAlign w:val="center"/>
            <w:hideMark/>
          </w:tcPr>
          <w:p w14:paraId="77F37B37" w14:textId="2E56184C" w:rsidR="00D61B79" w:rsidRPr="00046765" w:rsidRDefault="00A1682C">
            <w:pPr>
              <w:bidi w:val="0"/>
              <w:jc w:val="center"/>
              <w:rPr>
                <w:rFonts w:asciiTheme="minorBidi" w:hAnsiTheme="minorBidi"/>
                <w:sz w:val="22"/>
                <w:szCs w:val="22"/>
              </w:rPr>
            </w:pPr>
            <w:r>
              <w:rPr>
                <w:rFonts w:asciiTheme="minorBidi" w:hAnsiTheme="minorBidi" w:hint="cs"/>
                <w:b w:val="0"/>
                <w:bCs w:val="0"/>
                <w:sz w:val="22"/>
                <w:szCs w:val="22"/>
                <w:rtl/>
              </w:rPr>
              <w:t>3</w:t>
            </w:r>
          </w:p>
        </w:tc>
        <w:tc>
          <w:tcPr>
            <w:tcW w:w="3609" w:type="dxa"/>
            <w:noWrap/>
            <w:vAlign w:val="center"/>
            <w:hideMark/>
          </w:tcPr>
          <w:p w14:paraId="52CADFFF" w14:textId="77777777" w:rsidR="00D61B79" w:rsidRPr="00046765" w:rsidRDefault="00D61B79">
            <w:pPr>
              <w:bidi w:val="0"/>
              <w:cnfStyle w:val="000000000000" w:firstRow="0" w:lastRow="0" w:firstColumn="0" w:lastColumn="0" w:oddVBand="0" w:evenVBand="0" w:oddHBand="0" w:evenHBand="0" w:firstRowFirstColumn="0" w:firstRowLastColumn="0" w:lastRowFirstColumn="0" w:lastRowLastColumn="0"/>
              <w:rPr>
                <w:rFonts w:asciiTheme="minorBidi" w:hAnsiTheme="minorBidi"/>
                <w:sz w:val="22"/>
                <w:szCs w:val="22"/>
              </w:rPr>
            </w:pPr>
            <w:r w:rsidRPr="00046765">
              <w:rPr>
                <w:rFonts w:asciiTheme="minorBidi" w:hAnsiTheme="minorBidi"/>
                <w:sz w:val="22"/>
                <w:szCs w:val="22"/>
              </w:rPr>
              <w:t>Enclosure C7000</w:t>
            </w:r>
          </w:p>
        </w:tc>
        <w:tc>
          <w:tcPr>
            <w:tcW w:w="1137" w:type="dxa"/>
            <w:noWrap/>
            <w:vAlign w:val="center"/>
            <w:hideMark/>
          </w:tcPr>
          <w:p w14:paraId="4C000C95" w14:textId="77777777" w:rsidR="00D61B79" w:rsidRPr="00046765" w:rsidRDefault="00D61B79" w:rsidP="00D61B79">
            <w:pPr>
              <w:bidi w:val="0"/>
              <w:jc w:val="center"/>
              <w:cnfStyle w:val="000000000000" w:firstRow="0" w:lastRow="0" w:firstColumn="0" w:lastColumn="0" w:oddVBand="0" w:evenVBand="0" w:oddHBand="0" w:evenHBand="0" w:firstRowFirstColumn="0" w:firstRowLastColumn="0" w:lastRowFirstColumn="0" w:lastRowLastColumn="0"/>
              <w:rPr>
                <w:rFonts w:asciiTheme="minorBidi" w:hAnsiTheme="minorBidi"/>
                <w:sz w:val="22"/>
                <w:szCs w:val="22"/>
              </w:rPr>
            </w:pPr>
            <w:r w:rsidRPr="00046765">
              <w:rPr>
                <w:rFonts w:asciiTheme="minorBidi" w:hAnsiTheme="minorBidi"/>
                <w:sz w:val="22"/>
                <w:szCs w:val="22"/>
              </w:rPr>
              <w:t>HP</w:t>
            </w:r>
          </w:p>
        </w:tc>
        <w:tc>
          <w:tcPr>
            <w:tcW w:w="2655" w:type="dxa"/>
            <w:noWrap/>
            <w:vAlign w:val="center"/>
            <w:hideMark/>
          </w:tcPr>
          <w:p w14:paraId="38EF8CE4" w14:textId="77777777" w:rsidR="00D61B79" w:rsidRPr="00046765" w:rsidRDefault="00D61B79" w:rsidP="00D61B79">
            <w:pPr>
              <w:bidi w:val="0"/>
              <w:jc w:val="center"/>
              <w:cnfStyle w:val="000000000000" w:firstRow="0" w:lastRow="0" w:firstColumn="0" w:lastColumn="0" w:oddVBand="0" w:evenVBand="0" w:oddHBand="0" w:evenHBand="0" w:firstRowFirstColumn="0" w:firstRowLastColumn="0" w:lastRowFirstColumn="0" w:lastRowLastColumn="0"/>
              <w:rPr>
                <w:rFonts w:asciiTheme="minorBidi" w:hAnsiTheme="minorBidi"/>
                <w:sz w:val="22"/>
                <w:szCs w:val="22"/>
              </w:rPr>
            </w:pPr>
            <w:r w:rsidRPr="00046765">
              <w:rPr>
                <w:rFonts w:asciiTheme="minorBidi" w:hAnsiTheme="minorBidi"/>
                <w:sz w:val="22"/>
                <w:szCs w:val="22"/>
              </w:rPr>
              <w:t>Enclosure</w:t>
            </w:r>
          </w:p>
        </w:tc>
        <w:tc>
          <w:tcPr>
            <w:tcW w:w="1494" w:type="dxa"/>
            <w:vAlign w:val="center"/>
          </w:tcPr>
          <w:p w14:paraId="58FCDBB8" w14:textId="77777777" w:rsidR="00D61B79" w:rsidRDefault="00D61B79" w:rsidP="00D61B79">
            <w:pPr>
              <w:bidi w:val="0"/>
              <w:jc w:val="center"/>
              <w:cnfStyle w:val="000000000000" w:firstRow="0" w:lastRow="0" w:firstColumn="0" w:lastColumn="0" w:oddVBand="0" w:evenVBand="0" w:oddHBand="0" w:evenHBand="0" w:firstRowFirstColumn="0" w:firstRowLastColumn="0" w:lastRowFirstColumn="0" w:lastRowLastColumn="0"/>
              <w:rPr>
                <w:rFonts w:ascii="Arial" w:hAnsi="Arial" w:cs="Arial"/>
              </w:rPr>
            </w:pPr>
          </w:p>
        </w:tc>
      </w:tr>
      <w:tr w:rsidR="00D61B79" w14:paraId="06AC5CF9" w14:textId="77777777" w:rsidTr="00B91235">
        <w:trPr>
          <w:gridAfter w:val="1"/>
          <w:cnfStyle w:val="000000100000" w:firstRow="0" w:lastRow="0" w:firstColumn="0" w:lastColumn="0" w:oddVBand="0" w:evenVBand="0" w:oddHBand="1" w:evenHBand="0" w:firstRowFirstColumn="0" w:firstRowLastColumn="0" w:lastRowFirstColumn="0" w:lastRowLastColumn="0"/>
          <w:wAfter w:w="36" w:type="dxa"/>
          <w:trHeight w:hRule="exact" w:val="707"/>
        </w:trPr>
        <w:tc>
          <w:tcPr>
            <w:cnfStyle w:val="001000000000" w:firstRow="0" w:lastRow="0" w:firstColumn="1" w:lastColumn="0" w:oddVBand="0" w:evenVBand="0" w:oddHBand="0" w:evenHBand="0" w:firstRowFirstColumn="0" w:firstRowLastColumn="0" w:lastRowFirstColumn="0" w:lastRowLastColumn="0"/>
            <w:tcW w:w="1256" w:type="dxa"/>
            <w:noWrap/>
            <w:vAlign w:val="center"/>
            <w:hideMark/>
          </w:tcPr>
          <w:p w14:paraId="6EACE559" w14:textId="77777777" w:rsidR="00D61B79" w:rsidRPr="00046765" w:rsidRDefault="00D61B79">
            <w:pPr>
              <w:bidi w:val="0"/>
              <w:jc w:val="center"/>
              <w:rPr>
                <w:rFonts w:asciiTheme="minorBidi" w:hAnsiTheme="minorBidi"/>
                <w:sz w:val="22"/>
                <w:szCs w:val="22"/>
              </w:rPr>
            </w:pPr>
            <w:r w:rsidRPr="00046765">
              <w:rPr>
                <w:rFonts w:asciiTheme="minorBidi" w:hAnsiTheme="minorBidi"/>
                <w:b w:val="0"/>
                <w:bCs w:val="0"/>
                <w:sz w:val="22"/>
                <w:szCs w:val="22"/>
              </w:rPr>
              <w:t>2</w:t>
            </w:r>
          </w:p>
        </w:tc>
        <w:tc>
          <w:tcPr>
            <w:tcW w:w="3609" w:type="dxa"/>
            <w:noWrap/>
            <w:vAlign w:val="center"/>
            <w:hideMark/>
          </w:tcPr>
          <w:p w14:paraId="76308F6D" w14:textId="77777777" w:rsidR="00F62C63" w:rsidRDefault="00D61B79" w:rsidP="00F62C63">
            <w:pPr>
              <w:bidi w:val="0"/>
              <w:cnfStyle w:val="000000100000" w:firstRow="0" w:lastRow="0" w:firstColumn="0" w:lastColumn="0" w:oddVBand="0" w:evenVBand="0" w:oddHBand="1" w:evenHBand="0" w:firstRowFirstColumn="0" w:firstRowLastColumn="0" w:lastRowFirstColumn="0" w:lastRowLastColumn="0"/>
              <w:rPr>
                <w:rFonts w:asciiTheme="minorBidi" w:hAnsiTheme="minorBidi"/>
                <w:sz w:val="22"/>
                <w:szCs w:val="22"/>
              </w:rPr>
            </w:pPr>
            <w:r w:rsidRPr="00046765">
              <w:rPr>
                <w:rFonts w:asciiTheme="minorBidi" w:hAnsiTheme="minorBidi"/>
                <w:sz w:val="22"/>
                <w:szCs w:val="22"/>
              </w:rPr>
              <w:t xml:space="preserve">Storwize V3700 </w:t>
            </w:r>
            <w:r w:rsidR="00F62C63">
              <w:rPr>
                <w:rFonts w:asciiTheme="minorBidi" w:hAnsiTheme="minorBidi"/>
                <w:sz w:val="22"/>
                <w:szCs w:val="22"/>
              </w:rPr>
              <w:t>(IBM FRU: 00Y2420)</w:t>
            </w:r>
          </w:p>
          <w:p w14:paraId="79E789A1" w14:textId="77777777" w:rsidR="00D61B79" w:rsidRPr="00046765" w:rsidRDefault="00D61B79">
            <w:pPr>
              <w:bidi w:val="0"/>
              <w:cnfStyle w:val="000000100000" w:firstRow="0" w:lastRow="0" w:firstColumn="0" w:lastColumn="0" w:oddVBand="0" w:evenVBand="0" w:oddHBand="1" w:evenHBand="0" w:firstRowFirstColumn="0" w:firstRowLastColumn="0" w:lastRowFirstColumn="0" w:lastRowLastColumn="0"/>
              <w:rPr>
                <w:rFonts w:asciiTheme="minorBidi" w:hAnsiTheme="minorBidi"/>
                <w:sz w:val="22"/>
                <w:szCs w:val="22"/>
              </w:rPr>
            </w:pPr>
          </w:p>
        </w:tc>
        <w:tc>
          <w:tcPr>
            <w:tcW w:w="1137" w:type="dxa"/>
            <w:noWrap/>
            <w:vAlign w:val="center"/>
            <w:hideMark/>
          </w:tcPr>
          <w:p w14:paraId="4297E0E5" w14:textId="77777777" w:rsidR="00D61B79" w:rsidRPr="00046765" w:rsidRDefault="00D61B79" w:rsidP="00D61B79">
            <w:pPr>
              <w:bidi w:val="0"/>
              <w:jc w:val="center"/>
              <w:cnfStyle w:val="000000100000" w:firstRow="0" w:lastRow="0" w:firstColumn="0" w:lastColumn="0" w:oddVBand="0" w:evenVBand="0" w:oddHBand="1" w:evenHBand="0" w:firstRowFirstColumn="0" w:firstRowLastColumn="0" w:lastRowFirstColumn="0" w:lastRowLastColumn="0"/>
              <w:rPr>
                <w:rFonts w:asciiTheme="minorBidi" w:hAnsiTheme="minorBidi"/>
                <w:sz w:val="22"/>
                <w:szCs w:val="22"/>
              </w:rPr>
            </w:pPr>
            <w:r w:rsidRPr="00046765">
              <w:rPr>
                <w:rFonts w:asciiTheme="minorBidi" w:hAnsiTheme="minorBidi"/>
                <w:sz w:val="22"/>
                <w:szCs w:val="22"/>
              </w:rPr>
              <w:t>IBM</w:t>
            </w:r>
          </w:p>
        </w:tc>
        <w:tc>
          <w:tcPr>
            <w:tcW w:w="2655" w:type="dxa"/>
            <w:noWrap/>
            <w:vAlign w:val="center"/>
            <w:hideMark/>
          </w:tcPr>
          <w:p w14:paraId="579B9153" w14:textId="77777777" w:rsidR="00D61B79" w:rsidRPr="00046765" w:rsidRDefault="00D61B79" w:rsidP="00D61B79">
            <w:pPr>
              <w:bidi w:val="0"/>
              <w:jc w:val="center"/>
              <w:cnfStyle w:val="000000100000" w:firstRow="0" w:lastRow="0" w:firstColumn="0" w:lastColumn="0" w:oddVBand="0" w:evenVBand="0" w:oddHBand="1" w:evenHBand="0" w:firstRowFirstColumn="0" w:firstRowLastColumn="0" w:lastRowFirstColumn="0" w:lastRowLastColumn="0"/>
              <w:rPr>
                <w:rFonts w:asciiTheme="minorBidi" w:hAnsiTheme="minorBidi"/>
                <w:sz w:val="22"/>
                <w:szCs w:val="22"/>
              </w:rPr>
            </w:pPr>
            <w:r w:rsidRPr="00046765">
              <w:rPr>
                <w:rFonts w:asciiTheme="minorBidi" w:hAnsiTheme="minorBidi"/>
                <w:sz w:val="22"/>
                <w:szCs w:val="22"/>
              </w:rPr>
              <w:t>Storage</w:t>
            </w:r>
            <w:r w:rsidR="00417C9E">
              <w:rPr>
                <w:rFonts w:asciiTheme="minorBidi" w:hAnsiTheme="minorBidi"/>
                <w:sz w:val="22"/>
                <w:szCs w:val="22"/>
              </w:rPr>
              <w:t xml:space="preserve"> Disk</w:t>
            </w:r>
          </w:p>
        </w:tc>
        <w:tc>
          <w:tcPr>
            <w:tcW w:w="1494" w:type="dxa"/>
            <w:vAlign w:val="center"/>
          </w:tcPr>
          <w:p w14:paraId="0622F8B8" w14:textId="77777777" w:rsidR="00D61B79" w:rsidRDefault="00D61B79" w:rsidP="00D61B79">
            <w:pPr>
              <w:bidi w:val="0"/>
              <w:jc w:val="center"/>
              <w:cnfStyle w:val="000000100000" w:firstRow="0" w:lastRow="0" w:firstColumn="0" w:lastColumn="0" w:oddVBand="0" w:evenVBand="0" w:oddHBand="1" w:evenHBand="0" w:firstRowFirstColumn="0" w:firstRowLastColumn="0" w:lastRowFirstColumn="0" w:lastRowLastColumn="0"/>
              <w:rPr>
                <w:rFonts w:ascii="Arial" w:hAnsi="Arial" w:cs="Arial"/>
              </w:rPr>
            </w:pPr>
          </w:p>
        </w:tc>
      </w:tr>
      <w:tr w:rsidR="00417C9E" w14:paraId="095B7969" w14:textId="77777777" w:rsidTr="00B91235">
        <w:trPr>
          <w:gridAfter w:val="1"/>
          <w:wAfter w:w="36" w:type="dxa"/>
          <w:trHeight w:hRule="exact" w:val="997"/>
        </w:trPr>
        <w:tc>
          <w:tcPr>
            <w:cnfStyle w:val="001000000000" w:firstRow="0" w:lastRow="0" w:firstColumn="1" w:lastColumn="0" w:oddVBand="0" w:evenVBand="0" w:oddHBand="0" w:evenHBand="0" w:firstRowFirstColumn="0" w:firstRowLastColumn="0" w:lastRowFirstColumn="0" w:lastRowLastColumn="0"/>
            <w:tcW w:w="1256" w:type="dxa"/>
            <w:noWrap/>
            <w:vAlign w:val="center"/>
          </w:tcPr>
          <w:p w14:paraId="1D7783CB" w14:textId="77777777" w:rsidR="00417C9E" w:rsidRPr="00046765" w:rsidRDefault="00417C9E">
            <w:pPr>
              <w:bidi w:val="0"/>
              <w:jc w:val="center"/>
              <w:rPr>
                <w:rFonts w:asciiTheme="minorBidi" w:hAnsiTheme="minorBidi"/>
                <w:b w:val="0"/>
                <w:bCs w:val="0"/>
                <w:sz w:val="22"/>
                <w:szCs w:val="22"/>
              </w:rPr>
            </w:pPr>
            <w:r>
              <w:rPr>
                <w:rFonts w:asciiTheme="minorBidi" w:hAnsiTheme="minorBidi"/>
                <w:b w:val="0"/>
                <w:bCs w:val="0"/>
                <w:sz w:val="22"/>
                <w:szCs w:val="22"/>
              </w:rPr>
              <w:t>20</w:t>
            </w:r>
          </w:p>
        </w:tc>
        <w:tc>
          <w:tcPr>
            <w:tcW w:w="3609" w:type="dxa"/>
            <w:noWrap/>
            <w:vAlign w:val="center"/>
          </w:tcPr>
          <w:p w14:paraId="0D07B33A" w14:textId="77777777" w:rsidR="00417C9E" w:rsidRDefault="00417C9E" w:rsidP="00417C9E">
            <w:pPr>
              <w:bidi w:val="0"/>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Pr>
                <w:rFonts w:ascii="Arial" w:hAnsi="Arial" w:cs="Arial"/>
              </w:rPr>
              <w:t xml:space="preserve">SAS </w:t>
            </w:r>
            <w:proofErr w:type="spellStart"/>
            <w:r>
              <w:rPr>
                <w:rFonts w:ascii="Arial" w:hAnsi="Arial" w:cs="Arial"/>
              </w:rPr>
              <w:t>nearline</w:t>
            </w:r>
            <w:proofErr w:type="spellEnd"/>
            <w:r>
              <w:rPr>
                <w:rFonts w:ascii="Arial" w:hAnsi="Arial" w:cs="Arial"/>
              </w:rPr>
              <w:t xml:space="preserve"> </w:t>
            </w:r>
            <w:proofErr w:type="spellStart"/>
            <w:r>
              <w:rPr>
                <w:rFonts w:ascii="Arial" w:hAnsi="Arial" w:cs="Arial"/>
              </w:rPr>
              <w:t>hdd</w:t>
            </w:r>
            <w:proofErr w:type="spellEnd"/>
            <w:r>
              <w:rPr>
                <w:rFonts w:ascii="Arial" w:hAnsi="Arial" w:cs="Arial"/>
              </w:rPr>
              <w:t xml:space="preserve"> 3TB 7200 rpm 6gb speed for v3700</w:t>
            </w:r>
            <w:r w:rsidR="00F62C63">
              <w:rPr>
                <w:rFonts w:ascii="Arial" w:hAnsi="Arial" w:cs="Arial"/>
                <w:sz w:val="22"/>
                <w:szCs w:val="22"/>
              </w:rPr>
              <w:t xml:space="preserve"> (IBM FRU: 00Y2425)</w:t>
            </w:r>
          </w:p>
          <w:p w14:paraId="69EEF150" w14:textId="77777777" w:rsidR="00F62C63" w:rsidRDefault="00F62C63" w:rsidP="00F62C63">
            <w:pPr>
              <w:bidi w:val="0"/>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p>
          <w:p w14:paraId="7B737F8C" w14:textId="77777777" w:rsidR="00417C9E" w:rsidRPr="00046765" w:rsidRDefault="00417C9E">
            <w:pPr>
              <w:bidi w:val="0"/>
              <w:cnfStyle w:val="000000000000" w:firstRow="0" w:lastRow="0" w:firstColumn="0" w:lastColumn="0" w:oddVBand="0" w:evenVBand="0" w:oddHBand="0" w:evenHBand="0" w:firstRowFirstColumn="0" w:firstRowLastColumn="0" w:lastRowFirstColumn="0" w:lastRowLastColumn="0"/>
              <w:rPr>
                <w:rFonts w:asciiTheme="minorBidi" w:hAnsiTheme="minorBidi"/>
                <w:sz w:val="22"/>
                <w:szCs w:val="22"/>
              </w:rPr>
            </w:pPr>
          </w:p>
        </w:tc>
        <w:tc>
          <w:tcPr>
            <w:tcW w:w="1137" w:type="dxa"/>
            <w:noWrap/>
            <w:vAlign w:val="center"/>
          </w:tcPr>
          <w:p w14:paraId="18F12901" w14:textId="77777777" w:rsidR="00417C9E" w:rsidRPr="00046765" w:rsidRDefault="00417C9E" w:rsidP="00D61B79">
            <w:pPr>
              <w:bidi w:val="0"/>
              <w:jc w:val="center"/>
              <w:cnfStyle w:val="000000000000" w:firstRow="0" w:lastRow="0" w:firstColumn="0" w:lastColumn="0" w:oddVBand="0" w:evenVBand="0" w:oddHBand="0" w:evenHBand="0" w:firstRowFirstColumn="0" w:firstRowLastColumn="0" w:lastRowFirstColumn="0" w:lastRowLastColumn="0"/>
              <w:rPr>
                <w:rFonts w:asciiTheme="minorBidi" w:hAnsiTheme="minorBidi"/>
                <w:sz w:val="22"/>
                <w:szCs w:val="22"/>
              </w:rPr>
            </w:pPr>
            <w:r>
              <w:rPr>
                <w:rFonts w:asciiTheme="minorBidi" w:hAnsiTheme="minorBidi"/>
                <w:sz w:val="22"/>
                <w:szCs w:val="22"/>
              </w:rPr>
              <w:t>IBM</w:t>
            </w:r>
          </w:p>
        </w:tc>
        <w:tc>
          <w:tcPr>
            <w:tcW w:w="2655" w:type="dxa"/>
            <w:noWrap/>
            <w:vAlign w:val="center"/>
          </w:tcPr>
          <w:p w14:paraId="76BECAAD" w14:textId="77777777" w:rsidR="00417C9E" w:rsidRPr="00046765" w:rsidRDefault="00417C9E" w:rsidP="00D61B79">
            <w:pPr>
              <w:bidi w:val="0"/>
              <w:jc w:val="center"/>
              <w:cnfStyle w:val="000000000000" w:firstRow="0" w:lastRow="0" w:firstColumn="0" w:lastColumn="0" w:oddVBand="0" w:evenVBand="0" w:oddHBand="0" w:evenHBand="0" w:firstRowFirstColumn="0" w:firstRowLastColumn="0" w:lastRowFirstColumn="0" w:lastRowLastColumn="0"/>
              <w:rPr>
                <w:rFonts w:asciiTheme="minorBidi" w:hAnsiTheme="minorBidi"/>
                <w:sz w:val="22"/>
                <w:szCs w:val="22"/>
              </w:rPr>
            </w:pPr>
            <w:r>
              <w:rPr>
                <w:rFonts w:asciiTheme="minorBidi" w:hAnsiTheme="minorBidi"/>
                <w:sz w:val="22"/>
                <w:szCs w:val="22"/>
              </w:rPr>
              <w:t>Disk</w:t>
            </w:r>
          </w:p>
        </w:tc>
        <w:tc>
          <w:tcPr>
            <w:tcW w:w="1494" w:type="dxa"/>
            <w:vAlign w:val="center"/>
          </w:tcPr>
          <w:p w14:paraId="10723B59" w14:textId="77777777" w:rsidR="00417C9E" w:rsidRDefault="00417C9E" w:rsidP="00D61B79">
            <w:pPr>
              <w:bidi w:val="0"/>
              <w:jc w:val="center"/>
              <w:cnfStyle w:val="000000000000" w:firstRow="0" w:lastRow="0" w:firstColumn="0" w:lastColumn="0" w:oddVBand="0" w:evenVBand="0" w:oddHBand="0" w:evenHBand="0" w:firstRowFirstColumn="0" w:firstRowLastColumn="0" w:lastRowFirstColumn="0" w:lastRowLastColumn="0"/>
              <w:rPr>
                <w:rFonts w:ascii="Arial" w:hAnsi="Arial" w:cs="Arial"/>
              </w:rPr>
            </w:pPr>
          </w:p>
        </w:tc>
      </w:tr>
      <w:tr w:rsidR="00D61B79" w14:paraId="3FB65EC5" w14:textId="77777777" w:rsidTr="00B91235">
        <w:trPr>
          <w:gridAfter w:val="1"/>
          <w:cnfStyle w:val="000000100000" w:firstRow="0" w:lastRow="0" w:firstColumn="0" w:lastColumn="0" w:oddVBand="0" w:evenVBand="0" w:oddHBand="1" w:evenHBand="0" w:firstRowFirstColumn="0" w:firstRowLastColumn="0" w:lastRowFirstColumn="0" w:lastRowLastColumn="0"/>
          <w:wAfter w:w="36" w:type="dxa"/>
          <w:trHeight w:hRule="exact" w:val="719"/>
        </w:trPr>
        <w:tc>
          <w:tcPr>
            <w:cnfStyle w:val="001000000000" w:firstRow="0" w:lastRow="0" w:firstColumn="1" w:lastColumn="0" w:oddVBand="0" w:evenVBand="0" w:oddHBand="0" w:evenHBand="0" w:firstRowFirstColumn="0" w:firstRowLastColumn="0" w:lastRowFirstColumn="0" w:lastRowLastColumn="0"/>
            <w:tcW w:w="1256" w:type="dxa"/>
            <w:noWrap/>
            <w:vAlign w:val="center"/>
            <w:hideMark/>
          </w:tcPr>
          <w:p w14:paraId="154D6DD7" w14:textId="0EAC6E65" w:rsidR="00D61B79" w:rsidRPr="00046765" w:rsidRDefault="00417C9E">
            <w:pPr>
              <w:bidi w:val="0"/>
              <w:jc w:val="center"/>
              <w:rPr>
                <w:rFonts w:asciiTheme="minorBidi" w:hAnsiTheme="minorBidi"/>
                <w:sz w:val="22"/>
                <w:szCs w:val="22"/>
              </w:rPr>
            </w:pPr>
            <w:r>
              <w:rPr>
                <w:rFonts w:asciiTheme="minorBidi" w:hAnsiTheme="minorBidi"/>
                <w:b w:val="0"/>
                <w:bCs w:val="0"/>
                <w:sz w:val="22"/>
                <w:szCs w:val="22"/>
              </w:rPr>
              <w:t>2</w:t>
            </w:r>
          </w:p>
        </w:tc>
        <w:tc>
          <w:tcPr>
            <w:tcW w:w="3609" w:type="dxa"/>
            <w:noWrap/>
            <w:vAlign w:val="center"/>
            <w:hideMark/>
          </w:tcPr>
          <w:p w14:paraId="567B8987" w14:textId="77777777" w:rsidR="00417C9E" w:rsidRDefault="00417C9E" w:rsidP="00417C9E">
            <w:pPr>
              <w:bidi w:val="0"/>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Pr>
                <w:rFonts w:ascii="Arial" w:hAnsi="Arial" w:cs="Arial"/>
              </w:rPr>
              <w:t>IBM System Networking SAN24B-5</w:t>
            </w:r>
          </w:p>
          <w:p w14:paraId="5C57D144" w14:textId="77777777" w:rsidR="00D61B79" w:rsidRPr="00046765" w:rsidRDefault="00D61B79">
            <w:pPr>
              <w:bidi w:val="0"/>
              <w:cnfStyle w:val="000000100000" w:firstRow="0" w:lastRow="0" w:firstColumn="0" w:lastColumn="0" w:oddVBand="0" w:evenVBand="0" w:oddHBand="1" w:evenHBand="0" w:firstRowFirstColumn="0" w:firstRowLastColumn="0" w:lastRowFirstColumn="0" w:lastRowLastColumn="0"/>
              <w:rPr>
                <w:rFonts w:asciiTheme="minorBidi" w:hAnsiTheme="minorBidi"/>
                <w:sz w:val="22"/>
                <w:szCs w:val="22"/>
              </w:rPr>
            </w:pPr>
          </w:p>
        </w:tc>
        <w:tc>
          <w:tcPr>
            <w:tcW w:w="1137" w:type="dxa"/>
            <w:noWrap/>
            <w:vAlign w:val="center"/>
            <w:hideMark/>
          </w:tcPr>
          <w:p w14:paraId="3003F3A6" w14:textId="77777777" w:rsidR="00D61B79" w:rsidRPr="00046765" w:rsidRDefault="00417C9E" w:rsidP="00D61B79">
            <w:pPr>
              <w:bidi w:val="0"/>
              <w:jc w:val="center"/>
              <w:cnfStyle w:val="000000100000" w:firstRow="0" w:lastRow="0" w:firstColumn="0" w:lastColumn="0" w:oddVBand="0" w:evenVBand="0" w:oddHBand="1" w:evenHBand="0" w:firstRowFirstColumn="0" w:firstRowLastColumn="0" w:lastRowFirstColumn="0" w:lastRowLastColumn="0"/>
              <w:rPr>
                <w:rFonts w:asciiTheme="minorBidi" w:hAnsiTheme="minorBidi"/>
                <w:sz w:val="22"/>
                <w:szCs w:val="22"/>
              </w:rPr>
            </w:pPr>
            <w:r>
              <w:rPr>
                <w:rFonts w:asciiTheme="minorBidi" w:hAnsiTheme="minorBidi"/>
                <w:sz w:val="22"/>
                <w:szCs w:val="22"/>
              </w:rPr>
              <w:t>IBM</w:t>
            </w:r>
          </w:p>
        </w:tc>
        <w:tc>
          <w:tcPr>
            <w:tcW w:w="2655" w:type="dxa"/>
            <w:noWrap/>
            <w:vAlign w:val="center"/>
            <w:hideMark/>
          </w:tcPr>
          <w:p w14:paraId="22A6E7E5" w14:textId="77777777" w:rsidR="00D61B79" w:rsidRPr="00046765" w:rsidRDefault="00D61B79" w:rsidP="00D61B79">
            <w:pPr>
              <w:bidi w:val="0"/>
              <w:jc w:val="center"/>
              <w:cnfStyle w:val="000000100000" w:firstRow="0" w:lastRow="0" w:firstColumn="0" w:lastColumn="0" w:oddVBand="0" w:evenVBand="0" w:oddHBand="1" w:evenHBand="0" w:firstRowFirstColumn="0" w:firstRowLastColumn="0" w:lastRowFirstColumn="0" w:lastRowLastColumn="0"/>
              <w:rPr>
                <w:rFonts w:asciiTheme="minorBidi" w:hAnsiTheme="minorBidi"/>
                <w:sz w:val="22"/>
                <w:szCs w:val="22"/>
              </w:rPr>
            </w:pPr>
            <w:proofErr w:type="spellStart"/>
            <w:r w:rsidRPr="00046765">
              <w:rPr>
                <w:rFonts w:asciiTheme="minorBidi" w:hAnsiTheme="minorBidi"/>
                <w:sz w:val="22"/>
                <w:szCs w:val="22"/>
              </w:rPr>
              <w:t>FcSwitch</w:t>
            </w:r>
            <w:proofErr w:type="spellEnd"/>
          </w:p>
        </w:tc>
        <w:tc>
          <w:tcPr>
            <w:tcW w:w="1494" w:type="dxa"/>
            <w:vAlign w:val="center"/>
          </w:tcPr>
          <w:p w14:paraId="781B05B1" w14:textId="77777777" w:rsidR="00D61B79" w:rsidRDefault="00D61B79" w:rsidP="00D61B79">
            <w:pPr>
              <w:bidi w:val="0"/>
              <w:jc w:val="center"/>
              <w:cnfStyle w:val="000000100000" w:firstRow="0" w:lastRow="0" w:firstColumn="0" w:lastColumn="0" w:oddVBand="0" w:evenVBand="0" w:oddHBand="1" w:evenHBand="0" w:firstRowFirstColumn="0" w:firstRowLastColumn="0" w:lastRowFirstColumn="0" w:lastRowLastColumn="0"/>
              <w:rPr>
                <w:rFonts w:ascii="Arial" w:hAnsi="Arial" w:cs="Arial"/>
              </w:rPr>
            </w:pPr>
          </w:p>
        </w:tc>
      </w:tr>
      <w:tr w:rsidR="00D61B79" w14:paraId="709C32D3" w14:textId="77777777" w:rsidTr="00B91235">
        <w:trPr>
          <w:gridAfter w:val="1"/>
          <w:wAfter w:w="36" w:type="dxa"/>
          <w:trHeight w:hRule="exact" w:val="429"/>
        </w:trPr>
        <w:tc>
          <w:tcPr>
            <w:cnfStyle w:val="001000000000" w:firstRow="0" w:lastRow="0" w:firstColumn="1" w:lastColumn="0" w:oddVBand="0" w:evenVBand="0" w:oddHBand="0" w:evenHBand="0" w:firstRowFirstColumn="0" w:firstRowLastColumn="0" w:lastRowFirstColumn="0" w:lastRowLastColumn="0"/>
            <w:tcW w:w="1256" w:type="dxa"/>
            <w:noWrap/>
            <w:vAlign w:val="center"/>
            <w:hideMark/>
          </w:tcPr>
          <w:p w14:paraId="525E94FD" w14:textId="77777777" w:rsidR="00D61B79" w:rsidRPr="00046765" w:rsidRDefault="00417C9E">
            <w:pPr>
              <w:bidi w:val="0"/>
              <w:jc w:val="center"/>
              <w:rPr>
                <w:rFonts w:asciiTheme="minorBidi" w:hAnsiTheme="minorBidi"/>
                <w:sz w:val="22"/>
                <w:szCs w:val="22"/>
              </w:rPr>
            </w:pPr>
            <w:r>
              <w:rPr>
                <w:rFonts w:asciiTheme="minorBidi" w:hAnsiTheme="minorBidi"/>
                <w:b w:val="0"/>
                <w:bCs w:val="0"/>
                <w:sz w:val="22"/>
                <w:szCs w:val="22"/>
              </w:rPr>
              <w:t>2</w:t>
            </w:r>
          </w:p>
        </w:tc>
        <w:tc>
          <w:tcPr>
            <w:tcW w:w="3609" w:type="dxa"/>
            <w:noWrap/>
            <w:vAlign w:val="center"/>
            <w:hideMark/>
          </w:tcPr>
          <w:p w14:paraId="11869D8E" w14:textId="77777777" w:rsidR="00D61B79" w:rsidRPr="00046765" w:rsidRDefault="00D61B79">
            <w:pPr>
              <w:bidi w:val="0"/>
              <w:cnfStyle w:val="000000000000" w:firstRow="0" w:lastRow="0" w:firstColumn="0" w:lastColumn="0" w:oddVBand="0" w:evenVBand="0" w:oddHBand="0" w:evenHBand="0" w:firstRowFirstColumn="0" w:firstRowLastColumn="0" w:lastRowFirstColumn="0" w:lastRowLastColumn="0"/>
              <w:rPr>
                <w:rFonts w:asciiTheme="minorBidi" w:hAnsiTheme="minorBidi"/>
                <w:sz w:val="22"/>
                <w:szCs w:val="22"/>
              </w:rPr>
            </w:pPr>
            <w:r w:rsidRPr="00046765">
              <w:rPr>
                <w:rFonts w:asciiTheme="minorBidi" w:hAnsiTheme="minorBidi"/>
                <w:sz w:val="22"/>
                <w:szCs w:val="22"/>
              </w:rPr>
              <w:t>System x3650 M4</w:t>
            </w:r>
          </w:p>
        </w:tc>
        <w:tc>
          <w:tcPr>
            <w:tcW w:w="1137" w:type="dxa"/>
            <w:noWrap/>
            <w:vAlign w:val="center"/>
            <w:hideMark/>
          </w:tcPr>
          <w:p w14:paraId="74571CC9" w14:textId="77777777" w:rsidR="00D61B79" w:rsidRPr="00046765" w:rsidRDefault="00D61B79" w:rsidP="00D61B79">
            <w:pPr>
              <w:bidi w:val="0"/>
              <w:jc w:val="center"/>
              <w:cnfStyle w:val="000000000000" w:firstRow="0" w:lastRow="0" w:firstColumn="0" w:lastColumn="0" w:oddVBand="0" w:evenVBand="0" w:oddHBand="0" w:evenHBand="0" w:firstRowFirstColumn="0" w:firstRowLastColumn="0" w:lastRowFirstColumn="0" w:lastRowLastColumn="0"/>
              <w:rPr>
                <w:rFonts w:asciiTheme="minorBidi" w:hAnsiTheme="minorBidi"/>
                <w:sz w:val="22"/>
                <w:szCs w:val="22"/>
              </w:rPr>
            </w:pPr>
            <w:r w:rsidRPr="00046765">
              <w:rPr>
                <w:rFonts w:asciiTheme="minorBidi" w:hAnsiTheme="minorBidi"/>
                <w:sz w:val="22"/>
                <w:szCs w:val="22"/>
              </w:rPr>
              <w:t>IBM</w:t>
            </w:r>
          </w:p>
        </w:tc>
        <w:tc>
          <w:tcPr>
            <w:tcW w:w="2655" w:type="dxa"/>
            <w:noWrap/>
            <w:vAlign w:val="center"/>
            <w:hideMark/>
          </w:tcPr>
          <w:p w14:paraId="4CF840CE" w14:textId="77777777" w:rsidR="00D61B79" w:rsidRPr="00046765" w:rsidRDefault="00D61B79" w:rsidP="00D61B79">
            <w:pPr>
              <w:bidi w:val="0"/>
              <w:jc w:val="center"/>
              <w:cnfStyle w:val="000000000000" w:firstRow="0" w:lastRow="0" w:firstColumn="0" w:lastColumn="0" w:oddVBand="0" w:evenVBand="0" w:oddHBand="0" w:evenHBand="0" w:firstRowFirstColumn="0" w:firstRowLastColumn="0" w:lastRowFirstColumn="0" w:lastRowLastColumn="0"/>
              <w:rPr>
                <w:rFonts w:asciiTheme="minorBidi" w:hAnsiTheme="minorBidi"/>
                <w:sz w:val="22"/>
                <w:szCs w:val="22"/>
              </w:rPr>
            </w:pPr>
            <w:r w:rsidRPr="00046765">
              <w:rPr>
                <w:rFonts w:asciiTheme="minorBidi" w:hAnsiTheme="minorBidi"/>
                <w:sz w:val="22"/>
                <w:szCs w:val="22"/>
              </w:rPr>
              <w:t>Server</w:t>
            </w:r>
          </w:p>
        </w:tc>
        <w:tc>
          <w:tcPr>
            <w:tcW w:w="1494" w:type="dxa"/>
            <w:vAlign w:val="center"/>
          </w:tcPr>
          <w:p w14:paraId="6ADB0D5A" w14:textId="77777777" w:rsidR="00D61B79" w:rsidRDefault="00D61B79" w:rsidP="00D61B79">
            <w:pPr>
              <w:bidi w:val="0"/>
              <w:jc w:val="center"/>
              <w:cnfStyle w:val="000000000000" w:firstRow="0" w:lastRow="0" w:firstColumn="0" w:lastColumn="0" w:oddVBand="0" w:evenVBand="0" w:oddHBand="0" w:evenHBand="0" w:firstRowFirstColumn="0" w:firstRowLastColumn="0" w:lastRowFirstColumn="0" w:lastRowLastColumn="0"/>
              <w:rPr>
                <w:rFonts w:ascii="Arial" w:hAnsi="Arial" w:cs="Arial"/>
              </w:rPr>
            </w:pPr>
          </w:p>
        </w:tc>
      </w:tr>
      <w:tr w:rsidR="00417C9E" w14:paraId="4077C28E" w14:textId="77777777" w:rsidTr="00B91235">
        <w:trPr>
          <w:gridAfter w:val="1"/>
          <w:cnfStyle w:val="000000100000" w:firstRow="0" w:lastRow="0" w:firstColumn="0" w:lastColumn="0" w:oddVBand="0" w:evenVBand="0" w:oddHBand="1" w:evenHBand="0" w:firstRowFirstColumn="0" w:firstRowLastColumn="0" w:lastRowFirstColumn="0" w:lastRowLastColumn="0"/>
          <w:wAfter w:w="36" w:type="dxa"/>
          <w:trHeight w:hRule="exact" w:val="705"/>
        </w:trPr>
        <w:tc>
          <w:tcPr>
            <w:cnfStyle w:val="001000000000" w:firstRow="0" w:lastRow="0" w:firstColumn="1" w:lastColumn="0" w:oddVBand="0" w:evenVBand="0" w:oddHBand="0" w:evenHBand="0" w:firstRowFirstColumn="0" w:firstRowLastColumn="0" w:lastRowFirstColumn="0" w:lastRowLastColumn="0"/>
            <w:tcW w:w="1256" w:type="dxa"/>
            <w:noWrap/>
            <w:vAlign w:val="center"/>
          </w:tcPr>
          <w:p w14:paraId="3356AFAE" w14:textId="77777777" w:rsidR="00417C9E" w:rsidRDefault="00417C9E">
            <w:pPr>
              <w:bidi w:val="0"/>
              <w:jc w:val="center"/>
              <w:rPr>
                <w:rFonts w:asciiTheme="minorBidi" w:hAnsiTheme="minorBidi"/>
                <w:b w:val="0"/>
                <w:bCs w:val="0"/>
                <w:sz w:val="22"/>
                <w:szCs w:val="22"/>
              </w:rPr>
            </w:pPr>
            <w:r>
              <w:rPr>
                <w:rFonts w:asciiTheme="minorBidi" w:hAnsiTheme="minorBidi"/>
                <w:b w:val="0"/>
                <w:bCs w:val="0"/>
                <w:sz w:val="22"/>
                <w:szCs w:val="22"/>
              </w:rPr>
              <w:t>8</w:t>
            </w:r>
          </w:p>
        </w:tc>
        <w:tc>
          <w:tcPr>
            <w:tcW w:w="3609" w:type="dxa"/>
            <w:noWrap/>
            <w:vAlign w:val="center"/>
          </w:tcPr>
          <w:p w14:paraId="1F9E76C3" w14:textId="248E3180" w:rsidR="00417C9E" w:rsidRPr="00046765" w:rsidRDefault="00417C9E">
            <w:pPr>
              <w:bidi w:val="0"/>
              <w:cnfStyle w:val="000000100000" w:firstRow="0" w:lastRow="0" w:firstColumn="0" w:lastColumn="0" w:oddVBand="0" w:evenVBand="0" w:oddHBand="1" w:evenHBand="0" w:firstRowFirstColumn="0" w:firstRowLastColumn="0" w:lastRowFirstColumn="0" w:lastRowLastColumn="0"/>
              <w:rPr>
                <w:rFonts w:asciiTheme="minorBidi" w:hAnsiTheme="minorBidi"/>
                <w:sz w:val="22"/>
                <w:szCs w:val="22"/>
              </w:rPr>
            </w:pPr>
            <w:r>
              <w:rPr>
                <w:rFonts w:ascii="Arial" w:hAnsi="Arial" w:cs="Arial"/>
              </w:rPr>
              <w:t>Disk 300GB SAS 6gb speed for IBM X3650</w:t>
            </w:r>
            <w:r w:rsidR="00F62C63">
              <w:rPr>
                <w:rFonts w:asciiTheme="minorBidi" w:hAnsiTheme="minorBidi"/>
                <w:sz w:val="22"/>
                <w:szCs w:val="22"/>
              </w:rPr>
              <w:t xml:space="preserve"> (IBM FRU:81Y9671)</w:t>
            </w:r>
          </w:p>
        </w:tc>
        <w:tc>
          <w:tcPr>
            <w:tcW w:w="1137" w:type="dxa"/>
            <w:noWrap/>
            <w:vAlign w:val="center"/>
          </w:tcPr>
          <w:p w14:paraId="1D3ED46F" w14:textId="77777777" w:rsidR="00417C9E" w:rsidRPr="00046765" w:rsidRDefault="00417C9E" w:rsidP="00D61B79">
            <w:pPr>
              <w:bidi w:val="0"/>
              <w:jc w:val="center"/>
              <w:cnfStyle w:val="000000100000" w:firstRow="0" w:lastRow="0" w:firstColumn="0" w:lastColumn="0" w:oddVBand="0" w:evenVBand="0" w:oddHBand="1" w:evenHBand="0" w:firstRowFirstColumn="0" w:firstRowLastColumn="0" w:lastRowFirstColumn="0" w:lastRowLastColumn="0"/>
              <w:rPr>
                <w:rFonts w:asciiTheme="minorBidi" w:hAnsiTheme="minorBidi"/>
                <w:sz w:val="22"/>
                <w:szCs w:val="22"/>
              </w:rPr>
            </w:pPr>
          </w:p>
        </w:tc>
        <w:tc>
          <w:tcPr>
            <w:tcW w:w="2655" w:type="dxa"/>
            <w:noWrap/>
            <w:vAlign w:val="center"/>
          </w:tcPr>
          <w:p w14:paraId="0E6865A4" w14:textId="77777777" w:rsidR="00417C9E" w:rsidRPr="00046765" w:rsidRDefault="00417C9E" w:rsidP="00D61B79">
            <w:pPr>
              <w:bidi w:val="0"/>
              <w:jc w:val="center"/>
              <w:cnfStyle w:val="000000100000" w:firstRow="0" w:lastRow="0" w:firstColumn="0" w:lastColumn="0" w:oddVBand="0" w:evenVBand="0" w:oddHBand="1" w:evenHBand="0" w:firstRowFirstColumn="0" w:firstRowLastColumn="0" w:lastRowFirstColumn="0" w:lastRowLastColumn="0"/>
              <w:rPr>
                <w:rFonts w:asciiTheme="minorBidi" w:hAnsiTheme="minorBidi"/>
                <w:sz w:val="22"/>
                <w:szCs w:val="22"/>
              </w:rPr>
            </w:pPr>
            <w:r>
              <w:rPr>
                <w:rFonts w:asciiTheme="minorBidi" w:hAnsiTheme="minorBidi"/>
                <w:sz w:val="22"/>
                <w:szCs w:val="22"/>
              </w:rPr>
              <w:t>Disk</w:t>
            </w:r>
          </w:p>
        </w:tc>
        <w:tc>
          <w:tcPr>
            <w:tcW w:w="1494" w:type="dxa"/>
            <w:vAlign w:val="center"/>
          </w:tcPr>
          <w:p w14:paraId="56100AB6" w14:textId="77777777" w:rsidR="00417C9E" w:rsidRDefault="00417C9E" w:rsidP="00D61B79">
            <w:pPr>
              <w:bidi w:val="0"/>
              <w:jc w:val="center"/>
              <w:cnfStyle w:val="000000100000" w:firstRow="0" w:lastRow="0" w:firstColumn="0" w:lastColumn="0" w:oddVBand="0" w:evenVBand="0" w:oddHBand="1" w:evenHBand="0" w:firstRowFirstColumn="0" w:firstRowLastColumn="0" w:lastRowFirstColumn="0" w:lastRowLastColumn="0"/>
              <w:rPr>
                <w:rFonts w:ascii="Arial" w:hAnsi="Arial" w:cs="Arial"/>
              </w:rPr>
            </w:pPr>
          </w:p>
        </w:tc>
      </w:tr>
      <w:tr w:rsidR="00417C9E" w14:paraId="1E0B0A69" w14:textId="77777777" w:rsidTr="00B91235">
        <w:trPr>
          <w:gridAfter w:val="1"/>
          <w:wAfter w:w="36" w:type="dxa"/>
          <w:trHeight w:hRule="exact" w:val="559"/>
        </w:trPr>
        <w:tc>
          <w:tcPr>
            <w:cnfStyle w:val="001000000000" w:firstRow="0" w:lastRow="0" w:firstColumn="1" w:lastColumn="0" w:oddVBand="0" w:evenVBand="0" w:oddHBand="0" w:evenHBand="0" w:firstRowFirstColumn="0" w:firstRowLastColumn="0" w:lastRowFirstColumn="0" w:lastRowLastColumn="0"/>
            <w:tcW w:w="1256" w:type="dxa"/>
            <w:noWrap/>
            <w:vAlign w:val="center"/>
          </w:tcPr>
          <w:p w14:paraId="4D6FA4A4" w14:textId="77777777" w:rsidR="00417C9E" w:rsidRDefault="00417C9E">
            <w:pPr>
              <w:bidi w:val="0"/>
              <w:jc w:val="center"/>
              <w:rPr>
                <w:rFonts w:asciiTheme="minorBidi" w:hAnsiTheme="minorBidi"/>
                <w:b w:val="0"/>
                <w:bCs w:val="0"/>
                <w:sz w:val="22"/>
                <w:szCs w:val="22"/>
              </w:rPr>
            </w:pPr>
            <w:r>
              <w:rPr>
                <w:rFonts w:asciiTheme="minorBidi" w:hAnsiTheme="minorBidi"/>
                <w:b w:val="0"/>
                <w:bCs w:val="0"/>
                <w:sz w:val="22"/>
                <w:szCs w:val="22"/>
              </w:rPr>
              <w:t>3</w:t>
            </w:r>
          </w:p>
        </w:tc>
        <w:tc>
          <w:tcPr>
            <w:tcW w:w="3609" w:type="dxa"/>
            <w:noWrap/>
            <w:vAlign w:val="center"/>
          </w:tcPr>
          <w:p w14:paraId="4F0C065D" w14:textId="77777777" w:rsidR="00417C9E" w:rsidRDefault="00417C9E">
            <w:pPr>
              <w:bidi w:val="0"/>
              <w:cnfStyle w:val="000000000000" w:firstRow="0" w:lastRow="0" w:firstColumn="0" w:lastColumn="0" w:oddVBand="0" w:evenVBand="0" w:oddHBand="0" w:evenHBand="0" w:firstRowFirstColumn="0" w:firstRowLastColumn="0" w:lastRowFirstColumn="0" w:lastRowLastColumn="0"/>
              <w:rPr>
                <w:rFonts w:ascii="Arial" w:hAnsi="Arial" w:cs="Arial"/>
              </w:rPr>
            </w:pPr>
            <w:r>
              <w:rPr>
                <w:rFonts w:ascii="Arial" w:hAnsi="Arial" w:cs="Arial"/>
              </w:rPr>
              <w:t>System x3650 M4 BD</w:t>
            </w:r>
          </w:p>
        </w:tc>
        <w:tc>
          <w:tcPr>
            <w:tcW w:w="1137" w:type="dxa"/>
            <w:noWrap/>
            <w:vAlign w:val="center"/>
          </w:tcPr>
          <w:p w14:paraId="1B5CEF03" w14:textId="77777777" w:rsidR="00417C9E" w:rsidRPr="00046765" w:rsidRDefault="00417C9E" w:rsidP="00D61B79">
            <w:pPr>
              <w:bidi w:val="0"/>
              <w:jc w:val="center"/>
              <w:cnfStyle w:val="000000000000" w:firstRow="0" w:lastRow="0" w:firstColumn="0" w:lastColumn="0" w:oddVBand="0" w:evenVBand="0" w:oddHBand="0" w:evenHBand="0" w:firstRowFirstColumn="0" w:firstRowLastColumn="0" w:lastRowFirstColumn="0" w:lastRowLastColumn="0"/>
              <w:rPr>
                <w:rFonts w:asciiTheme="minorBidi" w:hAnsiTheme="minorBidi"/>
                <w:sz w:val="22"/>
                <w:szCs w:val="22"/>
              </w:rPr>
            </w:pPr>
            <w:r>
              <w:rPr>
                <w:rFonts w:asciiTheme="minorBidi" w:hAnsiTheme="minorBidi"/>
                <w:sz w:val="22"/>
                <w:szCs w:val="22"/>
              </w:rPr>
              <w:t>IBM</w:t>
            </w:r>
          </w:p>
        </w:tc>
        <w:tc>
          <w:tcPr>
            <w:tcW w:w="2655" w:type="dxa"/>
            <w:noWrap/>
            <w:vAlign w:val="center"/>
          </w:tcPr>
          <w:p w14:paraId="5749F5AB" w14:textId="77777777" w:rsidR="00417C9E" w:rsidRDefault="00417C9E" w:rsidP="00D61B79">
            <w:pPr>
              <w:bidi w:val="0"/>
              <w:jc w:val="center"/>
              <w:cnfStyle w:val="000000000000" w:firstRow="0" w:lastRow="0" w:firstColumn="0" w:lastColumn="0" w:oddVBand="0" w:evenVBand="0" w:oddHBand="0" w:evenHBand="0" w:firstRowFirstColumn="0" w:firstRowLastColumn="0" w:lastRowFirstColumn="0" w:lastRowLastColumn="0"/>
              <w:rPr>
                <w:rFonts w:asciiTheme="minorBidi" w:hAnsiTheme="minorBidi"/>
                <w:sz w:val="22"/>
                <w:szCs w:val="22"/>
              </w:rPr>
            </w:pPr>
            <w:r>
              <w:rPr>
                <w:rFonts w:asciiTheme="minorBidi" w:hAnsiTheme="minorBidi"/>
                <w:sz w:val="22"/>
                <w:szCs w:val="22"/>
              </w:rPr>
              <w:t>Server</w:t>
            </w:r>
          </w:p>
        </w:tc>
        <w:tc>
          <w:tcPr>
            <w:tcW w:w="1494" w:type="dxa"/>
            <w:vAlign w:val="center"/>
          </w:tcPr>
          <w:p w14:paraId="4B628812" w14:textId="77777777" w:rsidR="00417C9E" w:rsidRDefault="00417C9E" w:rsidP="00D61B79">
            <w:pPr>
              <w:bidi w:val="0"/>
              <w:jc w:val="center"/>
              <w:cnfStyle w:val="000000000000" w:firstRow="0" w:lastRow="0" w:firstColumn="0" w:lastColumn="0" w:oddVBand="0" w:evenVBand="0" w:oddHBand="0" w:evenHBand="0" w:firstRowFirstColumn="0" w:firstRowLastColumn="0" w:lastRowFirstColumn="0" w:lastRowLastColumn="0"/>
              <w:rPr>
                <w:rFonts w:ascii="Arial" w:hAnsi="Arial" w:cs="Arial"/>
              </w:rPr>
            </w:pPr>
          </w:p>
        </w:tc>
      </w:tr>
      <w:tr w:rsidR="00417C9E" w14:paraId="1DAD6322" w14:textId="77777777" w:rsidTr="00B91235">
        <w:trPr>
          <w:gridAfter w:val="1"/>
          <w:cnfStyle w:val="000000100000" w:firstRow="0" w:lastRow="0" w:firstColumn="0" w:lastColumn="0" w:oddVBand="0" w:evenVBand="0" w:oddHBand="1" w:evenHBand="0" w:firstRowFirstColumn="0" w:firstRowLastColumn="0" w:lastRowFirstColumn="0" w:lastRowLastColumn="0"/>
          <w:wAfter w:w="36" w:type="dxa"/>
          <w:trHeight w:hRule="exact" w:val="992"/>
        </w:trPr>
        <w:tc>
          <w:tcPr>
            <w:cnfStyle w:val="001000000000" w:firstRow="0" w:lastRow="0" w:firstColumn="1" w:lastColumn="0" w:oddVBand="0" w:evenVBand="0" w:oddHBand="0" w:evenHBand="0" w:firstRowFirstColumn="0" w:firstRowLastColumn="0" w:lastRowFirstColumn="0" w:lastRowLastColumn="0"/>
            <w:tcW w:w="1256" w:type="dxa"/>
            <w:noWrap/>
            <w:vAlign w:val="center"/>
          </w:tcPr>
          <w:p w14:paraId="289B18E4" w14:textId="77777777" w:rsidR="00417C9E" w:rsidRDefault="008501A7">
            <w:pPr>
              <w:bidi w:val="0"/>
              <w:jc w:val="center"/>
              <w:rPr>
                <w:rFonts w:asciiTheme="minorBidi" w:hAnsiTheme="minorBidi"/>
                <w:b w:val="0"/>
                <w:bCs w:val="0"/>
                <w:sz w:val="22"/>
                <w:szCs w:val="22"/>
              </w:rPr>
            </w:pPr>
            <w:r>
              <w:rPr>
                <w:rFonts w:asciiTheme="minorBidi" w:hAnsiTheme="minorBidi"/>
                <w:b w:val="0"/>
                <w:bCs w:val="0"/>
                <w:sz w:val="22"/>
                <w:szCs w:val="22"/>
              </w:rPr>
              <w:t>24</w:t>
            </w:r>
          </w:p>
        </w:tc>
        <w:tc>
          <w:tcPr>
            <w:tcW w:w="3609" w:type="dxa"/>
            <w:noWrap/>
            <w:vAlign w:val="center"/>
          </w:tcPr>
          <w:p w14:paraId="7E0DB9E9" w14:textId="77777777" w:rsidR="00417C9E" w:rsidRDefault="00417C9E">
            <w:pPr>
              <w:bidi w:val="0"/>
              <w:cnfStyle w:val="000000100000" w:firstRow="0" w:lastRow="0" w:firstColumn="0" w:lastColumn="0" w:oddVBand="0" w:evenVBand="0" w:oddHBand="1" w:evenHBand="0" w:firstRowFirstColumn="0" w:firstRowLastColumn="0" w:lastRowFirstColumn="0" w:lastRowLastColumn="0"/>
              <w:rPr>
                <w:rFonts w:ascii="Arial" w:hAnsi="Arial" w:cs="Arial"/>
              </w:rPr>
            </w:pPr>
            <w:r>
              <w:rPr>
                <w:rFonts w:ascii="Arial" w:hAnsi="Arial" w:cs="Arial"/>
              </w:rPr>
              <w:t>Disk 2TB SAS 6gb speed for IBM X3650 M4 BD</w:t>
            </w:r>
            <w:r w:rsidR="00F62C63">
              <w:rPr>
                <w:rFonts w:ascii="Arial" w:hAnsi="Arial" w:cs="Arial"/>
              </w:rPr>
              <w:t xml:space="preserve"> (IBM FRU: 90Y8573)</w:t>
            </w:r>
          </w:p>
          <w:p w14:paraId="6116A5E3" w14:textId="77777777" w:rsidR="00F62C63" w:rsidRDefault="00F62C63" w:rsidP="00F62C63">
            <w:pPr>
              <w:bidi w:val="0"/>
              <w:cnfStyle w:val="000000100000" w:firstRow="0" w:lastRow="0" w:firstColumn="0" w:lastColumn="0" w:oddVBand="0" w:evenVBand="0" w:oddHBand="1" w:evenHBand="0" w:firstRowFirstColumn="0" w:firstRowLastColumn="0" w:lastRowFirstColumn="0" w:lastRowLastColumn="0"/>
              <w:rPr>
                <w:rFonts w:ascii="Arial" w:hAnsi="Arial" w:cs="Arial"/>
              </w:rPr>
            </w:pPr>
          </w:p>
        </w:tc>
        <w:tc>
          <w:tcPr>
            <w:tcW w:w="1137" w:type="dxa"/>
            <w:noWrap/>
            <w:vAlign w:val="center"/>
          </w:tcPr>
          <w:p w14:paraId="3CE6E51C" w14:textId="77777777" w:rsidR="00417C9E" w:rsidRDefault="00417C9E" w:rsidP="00D61B79">
            <w:pPr>
              <w:bidi w:val="0"/>
              <w:jc w:val="center"/>
              <w:cnfStyle w:val="000000100000" w:firstRow="0" w:lastRow="0" w:firstColumn="0" w:lastColumn="0" w:oddVBand="0" w:evenVBand="0" w:oddHBand="1" w:evenHBand="0" w:firstRowFirstColumn="0" w:firstRowLastColumn="0" w:lastRowFirstColumn="0" w:lastRowLastColumn="0"/>
              <w:rPr>
                <w:rFonts w:asciiTheme="minorBidi" w:hAnsiTheme="minorBidi"/>
                <w:sz w:val="22"/>
                <w:szCs w:val="22"/>
              </w:rPr>
            </w:pPr>
            <w:r>
              <w:rPr>
                <w:rFonts w:asciiTheme="minorBidi" w:hAnsiTheme="minorBidi"/>
                <w:sz w:val="22"/>
                <w:szCs w:val="22"/>
              </w:rPr>
              <w:t>IBM</w:t>
            </w:r>
          </w:p>
        </w:tc>
        <w:tc>
          <w:tcPr>
            <w:tcW w:w="2655" w:type="dxa"/>
            <w:noWrap/>
            <w:vAlign w:val="center"/>
          </w:tcPr>
          <w:p w14:paraId="00F02F61" w14:textId="77777777" w:rsidR="00417C9E" w:rsidRDefault="00417C9E" w:rsidP="00D61B79">
            <w:pPr>
              <w:bidi w:val="0"/>
              <w:jc w:val="center"/>
              <w:cnfStyle w:val="000000100000" w:firstRow="0" w:lastRow="0" w:firstColumn="0" w:lastColumn="0" w:oddVBand="0" w:evenVBand="0" w:oddHBand="1" w:evenHBand="0" w:firstRowFirstColumn="0" w:firstRowLastColumn="0" w:lastRowFirstColumn="0" w:lastRowLastColumn="0"/>
              <w:rPr>
                <w:rFonts w:asciiTheme="minorBidi" w:hAnsiTheme="minorBidi"/>
                <w:sz w:val="22"/>
                <w:szCs w:val="22"/>
              </w:rPr>
            </w:pPr>
            <w:r>
              <w:rPr>
                <w:rFonts w:asciiTheme="minorBidi" w:hAnsiTheme="minorBidi"/>
                <w:sz w:val="22"/>
                <w:szCs w:val="22"/>
              </w:rPr>
              <w:t>Disk</w:t>
            </w:r>
          </w:p>
        </w:tc>
        <w:tc>
          <w:tcPr>
            <w:tcW w:w="1494" w:type="dxa"/>
            <w:vAlign w:val="center"/>
          </w:tcPr>
          <w:p w14:paraId="1956454D" w14:textId="77777777" w:rsidR="00417C9E" w:rsidRDefault="00417C9E" w:rsidP="00D61B79">
            <w:pPr>
              <w:bidi w:val="0"/>
              <w:jc w:val="center"/>
              <w:cnfStyle w:val="000000100000" w:firstRow="0" w:lastRow="0" w:firstColumn="0" w:lastColumn="0" w:oddVBand="0" w:evenVBand="0" w:oddHBand="1" w:evenHBand="0" w:firstRowFirstColumn="0" w:firstRowLastColumn="0" w:lastRowFirstColumn="0" w:lastRowLastColumn="0"/>
              <w:rPr>
                <w:rFonts w:ascii="Arial" w:hAnsi="Arial" w:cs="Arial"/>
              </w:rPr>
            </w:pPr>
          </w:p>
        </w:tc>
      </w:tr>
      <w:tr w:rsidR="008501A7" w14:paraId="2BC9354D" w14:textId="77777777" w:rsidTr="00B91235">
        <w:trPr>
          <w:gridAfter w:val="1"/>
          <w:wAfter w:w="36" w:type="dxa"/>
          <w:trHeight w:hRule="exact" w:val="1004"/>
        </w:trPr>
        <w:tc>
          <w:tcPr>
            <w:cnfStyle w:val="001000000000" w:firstRow="0" w:lastRow="0" w:firstColumn="1" w:lastColumn="0" w:oddVBand="0" w:evenVBand="0" w:oddHBand="0" w:evenHBand="0" w:firstRowFirstColumn="0" w:firstRowLastColumn="0" w:lastRowFirstColumn="0" w:lastRowLastColumn="0"/>
            <w:tcW w:w="1256" w:type="dxa"/>
            <w:noWrap/>
            <w:vAlign w:val="center"/>
          </w:tcPr>
          <w:p w14:paraId="1FC0CB42" w14:textId="6FA22B9C" w:rsidR="008501A7" w:rsidRDefault="008501A7">
            <w:pPr>
              <w:bidi w:val="0"/>
              <w:jc w:val="center"/>
              <w:rPr>
                <w:rFonts w:asciiTheme="minorBidi" w:hAnsiTheme="minorBidi"/>
                <w:b w:val="0"/>
                <w:bCs w:val="0"/>
                <w:sz w:val="22"/>
                <w:szCs w:val="22"/>
              </w:rPr>
            </w:pPr>
            <w:r>
              <w:rPr>
                <w:rFonts w:asciiTheme="minorBidi" w:hAnsiTheme="minorBidi"/>
                <w:b w:val="0"/>
                <w:bCs w:val="0"/>
                <w:sz w:val="22"/>
                <w:szCs w:val="22"/>
              </w:rPr>
              <w:t>38</w:t>
            </w:r>
          </w:p>
        </w:tc>
        <w:tc>
          <w:tcPr>
            <w:tcW w:w="3609" w:type="dxa"/>
            <w:noWrap/>
            <w:vAlign w:val="center"/>
          </w:tcPr>
          <w:p w14:paraId="42427223" w14:textId="61FF1F4C" w:rsidR="008501A7" w:rsidRDefault="008501A7">
            <w:pPr>
              <w:bidi w:val="0"/>
              <w:cnfStyle w:val="000000000000" w:firstRow="0" w:lastRow="0" w:firstColumn="0" w:lastColumn="0" w:oddVBand="0" w:evenVBand="0" w:oddHBand="0" w:evenHBand="0" w:firstRowFirstColumn="0" w:firstRowLastColumn="0" w:lastRowFirstColumn="0" w:lastRowLastColumn="0"/>
              <w:rPr>
                <w:rFonts w:ascii="Arial" w:hAnsi="Arial" w:cs="Arial"/>
              </w:rPr>
            </w:pPr>
            <w:r>
              <w:rPr>
                <w:rFonts w:ascii="Arial" w:hAnsi="Arial" w:cs="Arial"/>
              </w:rPr>
              <w:t>Disk 450GB SAS 6gb speed for IBM X3650 M4 BD</w:t>
            </w:r>
            <w:r w:rsidR="006F501F">
              <w:rPr>
                <w:rFonts w:ascii="Arial" w:hAnsi="Arial" w:cs="Arial"/>
              </w:rPr>
              <w:t>(IBM FRU: 49Y6098)</w:t>
            </w:r>
          </w:p>
        </w:tc>
        <w:tc>
          <w:tcPr>
            <w:tcW w:w="1137" w:type="dxa"/>
            <w:noWrap/>
            <w:vAlign w:val="center"/>
          </w:tcPr>
          <w:p w14:paraId="0A219208" w14:textId="77777777" w:rsidR="008501A7" w:rsidRDefault="008501A7" w:rsidP="00D61B79">
            <w:pPr>
              <w:bidi w:val="0"/>
              <w:jc w:val="center"/>
              <w:cnfStyle w:val="000000000000" w:firstRow="0" w:lastRow="0" w:firstColumn="0" w:lastColumn="0" w:oddVBand="0" w:evenVBand="0" w:oddHBand="0" w:evenHBand="0" w:firstRowFirstColumn="0" w:firstRowLastColumn="0" w:lastRowFirstColumn="0" w:lastRowLastColumn="0"/>
              <w:rPr>
                <w:rFonts w:asciiTheme="minorBidi" w:hAnsiTheme="minorBidi"/>
                <w:sz w:val="22"/>
                <w:szCs w:val="22"/>
              </w:rPr>
            </w:pPr>
            <w:r>
              <w:rPr>
                <w:rFonts w:asciiTheme="minorBidi" w:hAnsiTheme="minorBidi"/>
                <w:sz w:val="22"/>
                <w:szCs w:val="22"/>
              </w:rPr>
              <w:t>IBM</w:t>
            </w:r>
          </w:p>
        </w:tc>
        <w:tc>
          <w:tcPr>
            <w:tcW w:w="2655" w:type="dxa"/>
            <w:noWrap/>
            <w:vAlign w:val="center"/>
          </w:tcPr>
          <w:p w14:paraId="44EBE884" w14:textId="77777777" w:rsidR="008501A7" w:rsidRDefault="008501A7" w:rsidP="00D61B79">
            <w:pPr>
              <w:bidi w:val="0"/>
              <w:jc w:val="center"/>
              <w:cnfStyle w:val="000000000000" w:firstRow="0" w:lastRow="0" w:firstColumn="0" w:lastColumn="0" w:oddVBand="0" w:evenVBand="0" w:oddHBand="0" w:evenHBand="0" w:firstRowFirstColumn="0" w:firstRowLastColumn="0" w:lastRowFirstColumn="0" w:lastRowLastColumn="0"/>
              <w:rPr>
                <w:rFonts w:asciiTheme="minorBidi" w:hAnsiTheme="minorBidi"/>
                <w:sz w:val="22"/>
                <w:szCs w:val="22"/>
              </w:rPr>
            </w:pPr>
            <w:r>
              <w:rPr>
                <w:rFonts w:asciiTheme="minorBidi" w:hAnsiTheme="minorBidi"/>
                <w:sz w:val="22"/>
                <w:szCs w:val="22"/>
              </w:rPr>
              <w:t>Disk</w:t>
            </w:r>
          </w:p>
        </w:tc>
        <w:tc>
          <w:tcPr>
            <w:tcW w:w="1494" w:type="dxa"/>
            <w:vAlign w:val="center"/>
          </w:tcPr>
          <w:p w14:paraId="2943DEDB" w14:textId="77777777" w:rsidR="008501A7" w:rsidRDefault="008501A7" w:rsidP="00D61B79">
            <w:pPr>
              <w:bidi w:val="0"/>
              <w:jc w:val="center"/>
              <w:cnfStyle w:val="000000000000" w:firstRow="0" w:lastRow="0" w:firstColumn="0" w:lastColumn="0" w:oddVBand="0" w:evenVBand="0" w:oddHBand="0" w:evenHBand="0" w:firstRowFirstColumn="0" w:firstRowLastColumn="0" w:lastRowFirstColumn="0" w:lastRowLastColumn="0"/>
              <w:rPr>
                <w:rFonts w:ascii="Arial" w:hAnsi="Arial" w:cs="Arial"/>
              </w:rPr>
            </w:pPr>
          </w:p>
        </w:tc>
      </w:tr>
      <w:tr w:rsidR="00D61B79" w14:paraId="4B37784A" w14:textId="77777777" w:rsidTr="00B91235">
        <w:trPr>
          <w:gridAfter w:val="1"/>
          <w:cnfStyle w:val="000000100000" w:firstRow="0" w:lastRow="0" w:firstColumn="0" w:lastColumn="0" w:oddVBand="0" w:evenVBand="0" w:oddHBand="1" w:evenHBand="0" w:firstRowFirstColumn="0" w:firstRowLastColumn="0" w:lastRowFirstColumn="0" w:lastRowLastColumn="0"/>
          <w:wAfter w:w="36" w:type="dxa"/>
          <w:trHeight w:hRule="exact" w:val="420"/>
        </w:trPr>
        <w:tc>
          <w:tcPr>
            <w:cnfStyle w:val="001000000000" w:firstRow="0" w:lastRow="0" w:firstColumn="1" w:lastColumn="0" w:oddVBand="0" w:evenVBand="0" w:oddHBand="0" w:evenHBand="0" w:firstRowFirstColumn="0" w:firstRowLastColumn="0" w:lastRowFirstColumn="0" w:lastRowLastColumn="0"/>
            <w:tcW w:w="1256" w:type="dxa"/>
            <w:noWrap/>
            <w:vAlign w:val="center"/>
            <w:hideMark/>
          </w:tcPr>
          <w:p w14:paraId="610E9839" w14:textId="77777777" w:rsidR="00D61B79" w:rsidRPr="00046765" w:rsidRDefault="00D61B79">
            <w:pPr>
              <w:bidi w:val="0"/>
              <w:jc w:val="center"/>
              <w:rPr>
                <w:rFonts w:asciiTheme="minorBidi" w:hAnsiTheme="minorBidi"/>
                <w:sz w:val="22"/>
                <w:szCs w:val="22"/>
              </w:rPr>
            </w:pPr>
            <w:r w:rsidRPr="00046765">
              <w:rPr>
                <w:rFonts w:asciiTheme="minorBidi" w:hAnsiTheme="minorBidi"/>
                <w:b w:val="0"/>
                <w:bCs w:val="0"/>
                <w:sz w:val="22"/>
                <w:szCs w:val="22"/>
              </w:rPr>
              <w:t>8</w:t>
            </w:r>
          </w:p>
        </w:tc>
        <w:tc>
          <w:tcPr>
            <w:tcW w:w="3609" w:type="dxa"/>
            <w:noWrap/>
            <w:vAlign w:val="center"/>
            <w:hideMark/>
          </w:tcPr>
          <w:p w14:paraId="07F2A6F7" w14:textId="77777777" w:rsidR="00D61B79" w:rsidRPr="00046765" w:rsidRDefault="00D61B79">
            <w:pPr>
              <w:bidi w:val="0"/>
              <w:cnfStyle w:val="000000100000" w:firstRow="0" w:lastRow="0" w:firstColumn="0" w:lastColumn="0" w:oddVBand="0" w:evenVBand="0" w:oddHBand="1" w:evenHBand="0" w:firstRowFirstColumn="0" w:firstRowLastColumn="0" w:lastRowFirstColumn="0" w:lastRowLastColumn="0"/>
              <w:rPr>
                <w:rFonts w:asciiTheme="minorBidi" w:hAnsiTheme="minorBidi"/>
                <w:sz w:val="22"/>
                <w:szCs w:val="22"/>
              </w:rPr>
            </w:pPr>
            <w:r w:rsidRPr="00046765">
              <w:rPr>
                <w:rFonts w:asciiTheme="minorBidi" w:hAnsiTheme="minorBidi"/>
                <w:sz w:val="22"/>
                <w:szCs w:val="22"/>
              </w:rPr>
              <w:t>System x3300 M4</w:t>
            </w:r>
          </w:p>
        </w:tc>
        <w:tc>
          <w:tcPr>
            <w:tcW w:w="1137" w:type="dxa"/>
            <w:noWrap/>
            <w:vAlign w:val="center"/>
            <w:hideMark/>
          </w:tcPr>
          <w:p w14:paraId="02FC068F" w14:textId="77777777" w:rsidR="00D61B79" w:rsidRPr="00046765" w:rsidRDefault="00D61B79" w:rsidP="00D61B79">
            <w:pPr>
              <w:bidi w:val="0"/>
              <w:jc w:val="center"/>
              <w:cnfStyle w:val="000000100000" w:firstRow="0" w:lastRow="0" w:firstColumn="0" w:lastColumn="0" w:oddVBand="0" w:evenVBand="0" w:oddHBand="1" w:evenHBand="0" w:firstRowFirstColumn="0" w:firstRowLastColumn="0" w:lastRowFirstColumn="0" w:lastRowLastColumn="0"/>
              <w:rPr>
                <w:rFonts w:asciiTheme="minorBidi" w:hAnsiTheme="minorBidi"/>
                <w:sz w:val="22"/>
                <w:szCs w:val="22"/>
              </w:rPr>
            </w:pPr>
            <w:r w:rsidRPr="00046765">
              <w:rPr>
                <w:rFonts w:asciiTheme="minorBidi" w:hAnsiTheme="minorBidi"/>
                <w:sz w:val="22"/>
                <w:szCs w:val="22"/>
              </w:rPr>
              <w:t>IBM</w:t>
            </w:r>
          </w:p>
        </w:tc>
        <w:tc>
          <w:tcPr>
            <w:tcW w:w="2655" w:type="dxa"/>
            <w:noWrap/>
            <w:vAlign w:val="center"/>
            <w:hideMark/>
          </w:tcPr>
          <w:p w14:paraId="1994519A" w14:textId="77777777" w:rsidR="00D61B79" w:rsidRPr="00046765" w:rsidRDefault="00D61B79" w:rsidP="00D61B79">
            <w:pPr>
              <w:bidi w:val="0"/>
              <w:jc w:val="center"/>
              <w:cnfStyle w:val="000000100000" w:firstRow="0" w:lastRow="0" w:firstColumn="0" w:lastColumn="0" w:oddVBand="0" w:evenVBand="0" w:oddHBand="1" w:evenHBand="0" w:firstRowFirstColumn="0" w:firstRowLastColumn="0" w:lastRowFirstColumn="0" w:lastRowLastColumn="0"/>
              <w:rPr>
                <w:rFonts w:asciiTheme="minorBidi" w:hAnsiTheme="minorBidi"/>
                <w:sz w:val="22"/>
                <w:szCs w:val="22"/>
              </w:rPr>
            </w:pPr>
            <w:r w:rsidRPr="00046765">
              <w:rPr>
                <w:rFonts w:asciiTheme="minorBidi" w:hAnsiTheme="minorBidi"/>
                <w:sz w:val="22"/>
                <w:szCs w:val="22"/>
              </w:rPr>
              <w:t>Server</w:t>
            </w:r>
          </w:p>
        </w:tc>
        <w:tc>
          <w:tcPr>
            <w:tcW w:w="1494" w:type="dxa"/>
            <w:vAlign w:val="center"/>
          </w:tcPr>
          <w:p w14:paraId="6A0B3685" w14:textId="77777777" w:rsidR="00D61B79" w:rsidRDefault="00D61B79" w:rsidP="00D61B79">
            <w:pPr>
              <w:bidi w:val="0"/>
              <w:jc w:val="center"/>
              <w:cnfStyle w:val="000000100000" w:firstRow="0" w:lastRow="0" w:firstColumn="0" w:lastColumn="0" w:oddVBand="0" w:evenVBand="0" w:oddHBand="1" w:evenHBand="0" w:firstRowFirstColumn="0" w:firstRowLastColumn="0" w:lastRowFirstColumn="0" w:lastRowLastColumn="0"/>
              <w:rPr>
                <w:rFonts w:ascii="Arial" w:hAnsi="Arial" w:cs="Arial"/>
              </w:rPr>
            </w:pPr>
          </w:p>
        </w:tc>
      </w:tr>
      <w:tr w:rsidR="00D61B79" w14:paraId="53A22788" w14:textId="77777777" w:rsidTr="00B91235">
        <w:trPr>
          <w:gridAfter w:val="1"/>
          <w:wAfter w:w="36" w:type="dxa"/>
          <w:trHeight w:hRule="exact" w:val="454"/>
        </w:trPr>
        <w:tc>
          <w:tcPr>
            <w:cnfStyle w:val="001000000000" w:firstRow="0" w:lastRow="0" w:firstColumn="1" w:lastColumn="0" w:oddVBand="0" w:evenVBand="0" w:oddHBand="0" w:evenHBand="0" w:firstRowFirstColumn="0" w:firstRowLastColumn="0" w:lastRowFirstColumn="0" w:lastRowLastColumn="0"/>
            <w:tcW w:w="1256" w:type="dxa"/>
            <w:noWrap/>
            <w:vAlign w:val="center"/>
            <w:hideMark/>
          </w:tcPr>
          <w:p w14:paraId="2A0E7EE8" w14:textId="77777777" w:rsidR="00D61B79" w:rsidRPr="00046765" w:rsidRDefault="00D61B79">
            <w:pPr>
              <w:bidi w:val="0"/>
              <w:jc w:val="center"/>
              <w:rPr>
                <w:rFonts w:asciiTheme="minorBidi" w:hAnsiTheme="minorBidi"/>
                <w:sz w:val="22"/>
                <w:szCs w:val="22"/>
              </w:rPr>
            </w:pPr>
            <w:r w:rsidRPr="00046765">
              <w:rPr>
                <w:rFonts w:asciiTheme="minorBidi" w:hAnsiTheme="minorBidi"/>
                <w:b w:val="0"/>
                <w:bCs w:val="0"/>
                <w:sz w:val="22"/>
                <w:szCs w:val="22"/>
              </w:rPr>
              <w:t>9</w:t>
            </w:r>
          </w:p>
        </w:tc>
        <w:tc>
          <w:tcPr>
            <w:tcW w:w="3609" w:type="dxa"/>
            <w:noWrap/>
            <w:vAlign w:val="center"/>
            <w:hideMark/>
          </w:tcPr>
          <w:p w14:paraId="092763D3" w14:textId="77777777" w:rsidR="00D61B79" w:rsidRPr="00046765" w:rsidRDefault="00D61B79">
            <w:pPr>
              <w:bidi w:val="0"/>
              <w:cnfStyle w:val="000000000000" w:firstRow="0" w:lastRow="0" w:firstColumn="0" w:lastColumn="0" w:oddVBand="0" w:evenVBand="0" w:oddHBand="0" w:evenHBand="0" w:firstRowFirstColumn="0" w:firstRowLastColumn="0" w:lastRowFirstColumn="0" w:lastRowLastColumn="0"/>
              <w:rPr>
                <w:rFonts w:asciiTheme="minorBidi" w:hAnsiTheme="minorBidi"/>
                <w:sz w:val="22"/>
                <w:szCs w:val="22"/>
              </w:rPr>
            </w:pPr>
            <w:r w:rsidRPr="00046765">
              <w:rPr>
                <w:rFonts w:asciiTheme="minorBidi" w:hAnsiTheme="minorBidi"/>
                <w:sz w:val="22"/>
                <w:szCs w:val="22"/>
              </w:rPr>
              <w:t>System Storage EXP2512</w:t>
            </w:r>
          </w:p>
        </w:tc>
        <w:tc>
          <w:tcPr>
            <w:tcW w:w="1137" w:type="dxa"/>
            <w:noWrap/>
            <w:vAlign w:val="center"/>
            <w:hideMark/>
          </w:tcPr>
          <w:p w14:paraId="472D4B73" w14:textId="77777777" w:rsidR="00D61B79" w:rsidRPr="00046765" w:rsidRDefault="00D61B79" w:rsidP="00D61B79">
            <w:pPr>
              <w:bidi w:val="0"/>
              <w:jc w:val="center"/>
              <w:cnfStyle w:val="000000000000" w:firstRow="0" w:lastRow="0" w:firstColumn="0" w:lastColumn="0" w:oddVBand="0" w:evenVBand="0" w:oddHBand="0" w:evenHBand="0" w:firstRowFirstColumn="0" w:firstRowLastColumn="0" w:lastRowFirstColumn="0" w:lastRowLastColumn="0"/>
              <w:rPr>
                <w:rFonts w:asciiTheme="minorBidi" w:hAnsiTheme="minorBidi"/>
                <w:sz w:val="22"/>
                <w:szCs w:val="22"/>
              </w:rPr>
            </w:pPr>
            <w:r w:rsidRPr="00046765">
              <w:rPr>
                <w:rFonts w:asciiTheme="minorBidi" w:hAnsiTheme="minorBidi"/>
                <w:sz w:val="22"/>
                <w:szCs w:val="22"/>
              </w:rPr>
              <w:t>IBM</w:t>
            </w:r>
          </w:p>
        </w:tc>
        <w:tc>
          <w:tcPr>
            <w:tcW w:w="2655" w:type="dxa"/>
            <w:noWrap/>
            <w:vAlign w:val="center"/>
            <w:hideMark/>
          </w:tcPr>
          <w:p w14:paraId="2FB464A7" w14:textId="77777777" w:rsidR="00D61B79" w:rsidRPr="00046765" w:rsidRDefault="00D61B79" w:rsidP="00D61B79">
            <w:pPr>
              <w:bidi w:val="0"/>
              <w:jc w:val="center"/>
              <w:cnfStyle w:val="000000000000" w:firstRow="0" w:lastRow="0" w:firstColumn="0" w:lastColumn="0" w:oddVBand="0" w:evenVBand="0" w:oddHBand="0" w:evenHBand="0" w:firstRowFirstColumn="0" w:firstRowLastColumn="0" w:lastRowFirstColumn="0" w:lastRowLastColumn="0"/>
              <w:rPr>
                <w:rFonts w:asciiTheme="minorBidi" w:hAnsiTheme="minorBidi"/>
                <w:sz w:val="22"/>
                <w:szCs w:val="22"/>
              </w:rPr>
            </w:pPr>
            <w:r w:rsidRPr="00046765">
              <w:rPr>
                <w:rFonts w:asciiTheme="minorBidi" w:hAnsiTheme="minorBidi"/>
                <w:sz w:val="22"/>
                <w:szCs w:val="22"/>
              </w:rPr>
              <w:t>Storage</w:t>
            </w:r>
          </w:p>
        </w:tc>
        <w:tc>
          <w:tcPr>
            <w:tcW w:w="1494" w:type="dxa"/>
            <w:vAlign w:val="center"/>
          </w:tcPr>
          <w:p w14:paraId="36862765" w14:textId="77777777" w:rsidR="00D61B79" w:rsidRDefault="00D61B79" w:rsidP="00D61B79">
            <w:pPr>
              <w:bidi w:val="0"/>
              <w:jc w:val="center"/>
              <w:cnfStyle w:val="000000000000" w:firstRow="0" w:lastRow="0" w:firstColumn="0" w:lastColumn="0" w:oddVBand="0" w:evenVBand="0" w:oddHBand="0" w:evenHBand="0" w:firstRowFirstColumn="0" w:firstRowLastColumn="0" w:lastRowFirstColumn="0" w:lastRowLastColumn="0"/>
              <w:rPr>
                <w:rFonts w:ascii="Arial" w:hAnsi="Arial" w:cs="Arial"/>
              </w:rPr>
            </w:pPr>
          </w:p>
        </w:tc>
      </w:tr>
      <w:tr w:rsidR="00D61B79" w14:paraId="3E5426A4" w14:textId="77777777" w:rsidTr="00B91235">
        <w:trPr>
          <w:gridAfter w:val="1"/>
          <w:cnfStyle w:val="000000100000" w:firstRow="0" w:lastRow="0" w:firstColumn="0" w:lastColumn="0" w:oddVBand="0" w:evenVBand="0" w:oddHBand="1" w:evenHBand="0" w:firstRowFirstColumn="0" w:firstRowLastColumn="0" w:lastRowFirstColumn="0" w:lastRowLastColumn="0"/>
          <w:wAfter w:w="36" w:type="dxa"/>
          <w:trHeight w:hRule="exact" w:val="428"/>
        </w:trPr>
        <w:tc>
          <w:tcPr>
            <w:cnfStyle w:val="001000000000" w:firstRow="0" w:lastRow="0" w:firstColumn="1" w:lastColumn="0" w:oddVBand="0" w:evenVBand="0" w:oddHBand="0" w:evenHBand="0" w:firstRowFirstColumn="0" w:firstRowLastColumn="0" w:lastRowFirstColumn="0" w:lastRowLastColumn="0"/>
            <w:tcW w:w="1256" w:type="dxa"/>
            <w:noWrap/>
            <w:vAlign w:val="center"/>
            <w:hideMark/>
          </w:tcPr>
          <w:p w14:paraId="4C706390" w14:textId="00488F29" w:rsidR="00D61B79" w:rsidRPr="00046765" w:rsidRDefault="003E1A9B">
            <w:pPr>
              <w:bidi w:val="0"/>
              <w:jc w:val="center"/>
              <w:rPr>
                <w:rFonts w:asciiTheme="minorBidi" w:hAnsiTheme="minorBidi"/>
                <w:sz w:val="22"/>
                <w:szCs w:val="22"/>
              </w:rPr>
            </w:pPr>
            <w:r>
              <w:rPr>
                <w:rFonts w:asciiTheme="minorBidi" w:hAnsiTheme="minorBidi" w:hint="cs"/>
                <w:b w:val="0"/>
                <w:bCs w:val="0"/>
                <w:sz w:val="22"/>
                <w:szCs w:val="22"/>
                <w:rtl/>
              </w:rPr>
              <w:t>6</w:t>
            </w:r>
          </w:p>
        </w:tc>
        <w:tc>
          <w:tcPr>
            <w:tcW w:w="3609" w:type="dxa"/>
            <w:noWrap/>
            <w:vAlign w:val="center"/>
            <w:hideMark/>
          </w:tcPr>
          <w:p w14:paraId="0EA860F6" w14:textId="77777777" w:rsidR="00D61B79" w:rsidRPr="00046765" w:rsidRDefault="00D61B79">
            <w:pPr>
              <w:bidi w:val="0"/>
              <w:cnfStyle w:val="000000100000" w:firstRow="0" w:lastRow="0" w:firstColumn="0" w:lastColumn="0" w:oddVBand="0" w:evenVBand="0" w:oddHBand="1" w:evenHBand="0" w:firstRowFirstColumn="0" w:firstRowLastColumn="0" w:lastRowFirstColumn="0" w:lastRowLastColumn="0"/>
              <w:rPr>
                <w:rFonts w:asciiTheme="minorBidi" w:hAnsiTheme="minorBidi"/>
                <w:sz w:val="22"/>
                <w:szCs w:val="22"/>
              </w:rPr>
            </w:pPr>
            <w:r w:rsidRPr="00046765">
              <w:rPr>
                <w:rFonts w:asciiTheme="minorBidi" w:hAnsiTheme="minorBidi"/>
                <w:sz w:val="22"/>
                <w:szCs w:val="22"/>
              </w:rPr>
              <w:t xml:space="preserve">HP </w:t>
            </w:r>
            <w:proofErr w:type="spellStart"/>
            <w:r w:rsidRPr="00046765">
              <w:rPr>
                <w:rFonts w:asciiTheme="minorBidi" w:hAnsiTheme="minorBidi"/>
                <w:sz w:val="22"/>
                <w:szCs w:val="22"/>
              </w:rPr>
              <w:t>BLc</w:t>
            </w:r>
            <w:proofErr w:type="spellEnd"/>
            <w:r w:rsidRPr="00046765">
              <w:rPr>
                <w:rFonts w:asciiTheme="minorBidi" w:hAnsiTheme="minorBidi"/>
                <w:sz w:val="22"/>
                <w:szCs w:val="22"/>
              </w:rPr>
              <w:t xml:space="preserve"> VC Flex</w:t>
            </w:r>
          </w:p>
        </w:tc>
        <w:tc>
          <w:tcPr>
            <w:tcW w:w="1137" w:type="dxa"/>
            <w:noWrap/>
            <w:vAlign w:val="center"/>
            <w:hideMark/>
          </w:tcPr>
          <w:p w14:paraId="6C9C6D8B" w14:textId="77777777" w:rsidR="00D61B79" w:rsidRPr="00046765" w:rsidRDefault="00D61B79" w:rsidP="00D61B79">
            <w:pPr>
              <w:bidi w:val="0"/>
              <w:jc w:val="center"/>
              <w:cnfStyle w:val="000000100000" w:firstRow="0" w:lastRow="0" w:firstColumn="0" w:lastColumn="0" w:oddVBand="0" w:evenVBand="0" w:oddHBand="1" w:evenHBand="0" w:firstRowFirstColumn="0" w:firstRowLastColumn="0" w:lastRowFirstColumn="0" w:lastRowLastColumn="0"/>
              <w:rPr>
                <w:rFonts w:asciiTheme="minorBidi" w:hAnsiTheme="minorBidi"/>
                <w:sz w:val="22"/>
                <w:szCs w:val="22"/>
              </w:rPr>
            </w:pPr>
            <w:r w:rsidRPr="00046765">
              <w:rPr>
                <w:rFonts w:asciiTheme="minorBidi" w:hAnsiTheme="minorBidi"/>
                <w:sz w:val="22"/>
                <w:szCs w:val="22"/>
              </w:rPr>
              <w:t>HP</w:t>
            </w:r>
          </w:p>
        </w:tc>
        <w:tc>
          <w:tcPr>
            <w:tcW w:w="2655" w:type="dxa"/>
            <w:noWrap/>
            <w:vAlign w:val="center"/>
            <w:hideMark/>
          </w:tcPr>
          <w:p w14:paraId="482365D5" w14:textId="77777777" w:rsidR="00D61B79" w:rsidRPr="00046765" w:rsidRDefault="00D61B79" w:rsidP="00D61B79">
            <w:pPr>
              <w:bidi w:val="0"/>
              <w:jc w:val="center"/>
              <w:cnfStyle w:val="000000100000" w:firstRow="0" w:lastRow="0" w:firstColumn="0" w:lastColumn="0" w:oddVBand="0" w:evenVBand="0" w:oddHBand="1" w:evenHBand="0" w:firstRowFirstColumn="0" w:firstRowLastColumn="0" w:lastRowFirstColumn="0" w:lastRowLastColumn="0"/>
              <w:rPr>
                <w:rFonts w:asciiTheme="minorBidi" w:hAnsiTheme="minorBidi"/>
                <w:sz w:val="22"/>
                <w:szCs w:val="22"/>
              </w:rPr>
            </w:pPr>
            <w:r w:rsidRPr="00046765">
              <w:rPr>
                <w:rFonts w:asciiTheme="minorBidi" w:hAnsiTheme="minorBidi"/>
                <w:sz w:val="22"/>
                <w:szCs w:val="22"/>
              </w:rPr>
              <w:t>Switch (Virtual Connect)</w:t>
            </w:r>
          </w:p>
        </w:tc>
        <w:tc>
          <w:tcPr>
            <w:tcW w:w="1494" w:type="dxa"/>
            <w:vAlign w:val="center"/>
          </w:tcPr>
          <w:p w14:paraId="11066B6E" w14:textId="77777777" w:rsidR="00D61B79" w:rsidRDefault="00D61B79" w:rsidP="00D61B79">
            <w:pPr>
              <w:bidi w:val="0"/>
              <w:jc w:val="center"/>
              <w:cnfStyle w:val="000000100000" w:firstRow="0" w:lastRow="0" w:firstColumn="0" w:lastColumn="0" w:oddVBand="0" w:evenVBand="0" w:oddHBand="1" w:evenHBand="0" w:firstRowFirstColumn="0" w:firstRowLastColumn="0" w:lastRowFirstColumn="0" w:lastRowLastColumn="0"/>
              <w:rPr>
                <w:rFonts w:ascii="Arial" w:hAnsi="Arial" w:cs="Arial"/>
              </w:rPr>
            </w:pPr>
          </w:p>
        </w:tc>
      </w:tr>
      <w:tr w:rsidR="00D61B79" w14:paraId="07684CF8" w14:textId="77777777" w:rsidTr="00B91235">
        <w:trPr>
          <w:gridAfter w:val="1"/>
          <w:wAfter w:w="36" w:type="dxa"/>
          <w:trHeight w:hRule="exact" w:val="744"/>
        </w:trPr>
        <w:tc>
          <w:tcPr>
            <w:cnfStyle w:val="001000000000" w:firstRow="0" w:lastRow="0" w:firstColumn="1" w:lastColumn="0" w:oddVBand="0" w:evenVBand="0" w:oddHBand="0" w:evenHBand="0" w:firstRowFirstColumn="0" w:firstRowLastColumn="0" w:lastRowFirstColumn="0" w:lastRowLastColumn="0"/>
            <w:tcW w:w="1256" w:type="dxa"/>
            <w:noWrap/>
            <w:vAlign w:val="center"/>
            <w:hideMark/>
          </w:tcPr>
          <w:p w14:paraId="3D5B2696" w14:textId="77777777" w:rsidR="00D61B79" w:rsidRPr="00046765" w:rsidRDefault="00D61B79">
            <w:pPr>
              <w:bidi w:val="0"/>
              <w:jc w:val="center"/>
              <w:rPr>
                <w:rFonts w:asciiTheme="minorBidi" w:hAnsiTheme="minorBidi"/>
                <w:sz w:val="22"/>
                <w:szCs w:val="22"/>
              </w:rPr>
            </w:pPr>
            <w:r w:rsidRPr="00046765">
              <w:rPr>
                <w:rFonts w:asciiTheme="minorBidi" w:hAnsiTheme="minorBidi"/>
                <w:b w:val="0"/>
                <w:bCs w:val="0"/>
                <w:sz w:val="22"/>
                <w:szCs w:val="22"/>
              </w:rPr>
              <w:t>4</w:t>
            </w:r>
          </w:p>
        </w:tc>
        <w:tc>
          <w:tcPr>
            <w:tcW w:w="3609" w:type="dxa"/>
            <w:noWrap/>
            <w:vAlign w:val="center"/>
            <w:hideMark/>
          </w:tcPr>
          <w:p w14:paraId="6CE42D7E" w14:textId="77777777" w:rsidR="00D61B79" w:rsidRPr="00046765" w:rsidRDefault="00D61B79">
            <w:pPr>
              <w:bidi w:val="0"/>
              <w:cnfStyle w:val="000000000000" w:firstRow="0" w:lastRow="0" w:firstColumn="0" w:lastColumn="0" w:oddVBand="0" w:evenVBand="0" w:oddHBand="0" w:evenHBand="0" w:firstRowFirstColumn="0" w:firstRowLastColumn="0" w:lastRowFirstColumn="0" w:lastRowLastColumn="0"/>
              <w:rPr>
                <w:rFonts w:asciiTheme="minorBidi" w:hAnsiTheme="minorBidi"/>
                <w:sz w:val="22"/>
                <w:szCs w:val="22"/>
              </w:rPr>
            </w:pPr>
            <w:r w:rsidRPr="00046765">
              <w:rPr>
                <w:rFonts w:asciiTheme="minorBidi" w:hAnsiTheme="minorBidi"/>
                <w:sz w:val="22"/>
                <w:szCs w:val="22"/>
              </w:rPr>
              <w:t>HP CE3000 Onboard Administrator</w:t>
            </w:r>
          </w:p>
        </w:tc>
        <w:tc>
          <w:tcPr>
            <w:tcW w:w="1137" w:type="dxa"/>
            <w:noWrap/>
            <w:vAlign w:val="center"/>
            <w:hideMark/>
          </w:tcPr>
          <w:p w14:paraId="08B23549" w14:textId="77777777" w:rsidR="00D61B79" w:rsidRPr="00046765" w:rsidRDefault="00D61B79" w:rsidP="00D61B79">
            <w:pPr>
              <w:bidi w:val="0"/>
              <w:jc w:val="center"/>
              <w:cnfStyle w:val="000000000000" w:firstRow="0" w:lastRow="0" w:firstColumn="0" w:lastColumn="0" w:oddVBand="0" w:evenVBand="0" w:oddHBand="0" w:evenHBand="0" w:firstRowFirstColumn="0" w:firstRowLastColumn="0" w:lastRowFirstColumn="0" w:lastRowLastColumn="0"/>
              <w:rPr>
                <w:rFonts w:asciiTheme="minorBidi" w:hAnsiTheme="minorBidi"/>
                <w:sz w:val="22"/>
                <w:szCs w:val="22"/>
              </w:rPr>
            </w:pPr>
            <w:r w:rsidRPr="00046765">
              <w:rPr>
                <w:rFonts w:asciiTheme="minorBidi" w:hAnsiTheme="minorBidi"/>
                <w:sz w:val="22"/>
                <w:szCs w:val="22"/>
              </w:rPr>
              <w:t>HP</w:t>
            </w:r>
          </w:p>
        </w:tc>
        <w:tc>
          <w:tcPr>
            <w:tcW w:w="2655" w:type="dxa"/>
            <w:noWrap/>
            <w:vAlign w:val="center"/>
            <w:hideMark/>
          </w:tcPr>
          <w:p w14:paraId="37B2E466" w14:textId="77777777" w:rsidR="00D61B79" w:rsidRPr="00046765" w:rsidRDefault="00D61B79" w:rsidP="00D61B79">
            <w:pPr>
              <w:bidi w:val="0"/>
              <w:jc w:val="center"/>
              <w:cnfStyle w:val="000000000000" w:firstRow="0" w:lastRow="0" w:firstColumn="0" w:lastColumn="0" w:oddVBand="0" w:evenVBand="0" w:oddHBand="0" w:evenHBand="0" w:firstRowFirstColumn="0" w:firstRowLastColumn="0" w:lastRowFirstColumn="0" w:lastRowLastColumn="0"/>
              <w:rPr>
                <w:rFonts w:asciiTheme="minorBidi" w:hAnsiTheme="minorBidi"/>
                <w:sz w:val="22"/>
                <w:szCs w:val="22"/>
              </w:rPr>
            </w:pPr>
            <w:r w:rsidRPr="00046765">
              <w:rPr>
                <w:rFonts w:asciiTheme="minorBidi" w:hAnsiTheme="minorBidi"/>
                <w:sz w:val="22"/>
                <w:szCs w:val="22"/>
              </w:rPr>
              <w:t>Switch (Virtual Connect)</w:t>
            </w:r>
          </w:p>
        </w:tc>
        <w:tc>
          <w:tcPr>
            <w:tcW w:w="1494" w:type="dxa"/>
            <w:vAlign w:val="center"/>
          </w:tcPr>
          <w:p w14:paraId="64F0DD57" w14:textId="77777777" w:rsidR="00D61B79" w:rsidRDefault="00D61B79" w:rsidP="00D61B79">
            <w:pPr>
              <w:bidi w:val="0"/>
              <w:jc w:val="center"/>
              <w:cnfStyle w:val="000000000000" w:firstRow="0" w:lastRow="0" w:firstColumn="0" w:lastColumn="0" w:oddVBand="0" w:evenVBand="0" w:oddHBand="0" w:evenHBand="0" w:firstRowFirstColumn="0" w:firstRowLastColumn="0" w:lastRowFirstColumn="0" w:lastRowLastColumn="0"/>
              <w:rPr>
                <w:rFonts w:ascii="Arial" w:hAnsi="Arial" w:cs="Arial"/>
              </w:rPr>
            </w:pPr>
          </w:p>
        </w:tc>
      </w:tr>
      <w:tr w:rsidR="00D61B79" w14:paraId="2186A249" w14:textId="77777777" w:rsidTr="00B91235">
        <w:trPr>
          <w:gridAfter w:val="1"/>
          <w:cnfStyle w:val="000000100000" w:firstRow="0" w:lastRow="0" w:firstColumn="0" w:lastColumn="0" w:oddVBand="0" w:evenVBand="0" w:oddHBand="1" w:evenHBand="0" w:firstRowFirstColumn="0" w:firstRowLastColumn="0" w:lastRowFirstColumn="0" w:lastRowLastColumn="0"/>
          <w:wAfter w:w="36" w:type="dxa"/>
          <w:trHeight w:hRule="exact" w:val="425"/>
        </w:trPr>
        <w:tc>
          <w:tcPr>
            <w:cnfStyle w:val="001000000000" w:firstRow="0" w:lastRow="0" w:firstColumn="1" w:lastColumn="0" w:oddVBand="0" w:evenVBand="0" w:oddHBand="0" w:evenHBand="0" w:firstRowFirstColumn="0" w:firstRowLastColumn="0" w:lastRowFirstColumn="0" w:lastRowLastColumn="0"/>
            <w:tcW w:w="1256" w:type="dxa"/>
            <w:noWrap/>
            <w:vAlign w:val="center"/>
            <w:hideMark/>
          </w:tcPr>
          <w:p w14:paraId="475D6AF5" w14:textId="77777777" w:rsidR="00D61B79" w:rsidRPr="00046765" w:rsidRDefault="00D61B79">
            <w:pPr>
              <w:bidi w:val="0"/>
              <w:jc w:val="center"/>
              <w:rPr>
                <w:rFonts w:asciiTheme="minorBidi" w:hAnsiTheme="minorBidi"/>
                <w:sz w:val="22"/>
                <w:szCs w:val="22"/>
              </w:rPr>
            </w:pPr>
            <w:r w:rsidRPr="00046765">
              <w:rPr>
                <w:rFonts w:asciiTheme="minorBidi" w:hAnsiTheme="minorBidi"/>
                <w:b w:val="0"/>
                <w:bCs w:val="0"/>
                <w:sz w:val="22"/>
                <w:szCs w:val="22"/>
              </w:rPr>
              <w:t>1</w:t>
            </w:r>
          </w:p>
        </w:tc>
        <w:tc>
          <w:tcPr>
            <w:tcW w:w="3609" w:type="dxa"/>
            <w:noWrap/>
            <w:vAlign w:val="center"/>
            <w:hideMark/>
          </w:tcPr>
          <w:p w14:paraId="65DD20ED" w14:textId="77777777" w:rsidR="00D61B79" w:rsidRPr="00046765" w:rsidRDefault="00D61B79">
            <w:pPr>
              <w:bidi w:val="0"/>
              <w:cnfStyle w:val="000000100000" w:firstRow="0" w:lastRow="0" w:firstColumn="0" w:lastColumn="0" w:oddVBand="0" w:evenVBand="0" w:oddHBand="1" w:evenHBand="0" w:firstRowFirstColumn="0" w:firstRowLastColumn="0" w:lastRowFirstColumn="0" w:lastRowLastColumn="0"/>
              <w:rPr>
                <w:rFonts w:asciiTheme="minorBidi" w:hAnsiTheme="minorBidi"/>
                <w:sz w:val="22"/>
                <w:szCs w:val="22"/>
              </w:rPr>
            </w:pPr>
            <w:r w:rsidRPr="00046765">
              <w:rPr>
                <w:rFonts w:asciiTheme="minorBidi" w:hAnsiTheme="minorBidi"/>
                <w:sz w:val="22"/>
                <w:szCs w:val="22"/>
              </w:rPr>
              <w:t>Tape library MSL2024</w:t>
            </w:r>
          </w:p>
        </w:tc>
        <w:tc>
          <w:tcPr>
            <w:tcW w:w="1137" w:type="dxa"/>
            <w:noWrap/>
            <w:vAlign w:val="center"/>
            <w:hideMark/>
          </w:tcPr>
          <w:p w14:paraId="6F4521D3" w14:textId="77777777" w:rsidR="00D61B79" w:rsidRPr="00046765" w:rsidRDefault="00D61B79" w:rsidP="00D61B79">
            <w:pPr>
              <w:bidi w:val="0"/>
              <w:jc w:val="center"/>
              <w:cnfStyle w:val="000000100000" w:firstRow="0" w:lastRow="0" w:firstColumn="0" w:lastColumn="0" w:oddVBand="0" w:evenVBand="0" w:oddHBand="1" w:evenHBand="0" w:firstRowFirstColumn="0" w:firstRowLastColumn="0" w:lastRowFirstColumn="0" w:lastRowLastColumn="0"/>
              <w:rPr>
                <w:rFonts w:asciiTheme="minorBidi" w:hAnsiTheme="minorBidi"/>
                <w:sz w:val="22"/>
                <w:szCs w:val="22"/>
              </w:rPr>
            </w:pPr>
            <w:r w:rsidRPr="00046765">
              <w:rPr>
                <w:rFonts w:asciiTheme="minorBidi" w:hAnsiTheme="minorBidi"/>
                <w:sz w:val="22"/>
                <w:szCs w:val="22"/>
              </w:rPr>
              <w:t>HP</w:t>
            </w:r>
          </w:p>
        </w:tc>
        <w:tc>
          <w:tcPr>
            <w:tcW w:w="2655" w:type="dxa"/>
            <w:noWrap/>
            <w:vAlign w:val="center"/>
            <w:hideMark/>
          </w:tcPr>
          <w:p w14:paraId="4A2F93E9" w14:textId="77777777" w:rsidR="00D61B79" w:rsidRPr="00046765" w:rsidRDefault="00D61B79" w:rsidP="00D61B79">
            <w:pPr>
              <w:bidi w:val="0"/>
              <w:jc w:val="center"/>
              <w:cnfStyle w:val="000000100000" w:firstRow="0" w:lastRow="0" w:firstColumn="0" w:lastColumn="0" w:oddVBand="0" w:evenVBand="0" w:oddHBand="1" w:evenHBand="0" w:firstRowFirstColumn="0" w:firstRowLastColumn="0" w:lastRowFirstColumn="0" w:lastRowLastColumn="0"/>
              <w:rPr>
                <w:rFonts w:asciiTheme="minorBidi" w:hAnsiTheme="minorBidi"/>
                <w:sz w:val="22"/>
                <w:szCs w:val="22"/>
              </w:rPr>
            </w:pPr>
            <w:r w:rsidRPr="00046765">
              <w:rPr>
                <w:rFonts w:asciiTheme="minorBidi" w:hAnsiTheme="minorBidi"/>
                <w:sz w:val="22"/>
                <w:szCs w:val="22"/>
              </w:rPr>
              <w:t>Tape Library</w:t>
            </w:r>
          </w:p>
        </w:tc>
        <w:tc>
          <w:tcPr>
            <w:tcW w:w="1494" w:type="dxa"/>
            <w:vAlign w:val="center"/>
          </w:tcPr>
          <w:p w14:paraId="1E4A4004" w14:textId="77777777" w:rsidR="00D61B79" w:rsidRDefault="00D61B79" w:rsidP="00D61B79">
            <w:pPr>
              <w:bidi w:val="0"/>
              <w:jc w:val="center"/>
              <w:cnfStyle w:val="000000100000" w:firstRow="0" w:lastRow="0" w:firstColumn="0" w:lastColumn="0" w:oddVBand="0" w:evenVBand="0" w:oddHBand="1" w:evenHBand="0" w:firstRowFirstColumn="0" w:firstRowLastColumn="0" w:lastRowFirstColumn="0" w:lastRowLastColumn="0"/>
              <w:rPr>
                <w:rFonts w:ascii="Arial" w:hAnsi="Arial" w:cs="Arial"/>
              </w:rPr>
            </w:pPr>
          </w:p>
        </w:tc>
      </w:tr>
      <w:tr w:rsidR="008501A7" w14:paraId="2A381782" w14:textId="77777777" w:rsidTr="00B91235">
        <w:trPr>
          <w:gridAfter w:val="1"/>
          <w:wAfter w:w="36" w:type="dxa"/>
          <w:trHeight w:hRule="exact" w:val="425"/>
        </w:trPr>
        <w:tc>
          <w:tcPr>
            <w:cnfStyle w:val="001000000000" w:firstRow="0" w:lastRow="0" w:firstColumn="1" w:lastColumn="0" w:oddVBand="0" w:evenVBand="0" w:oddHBand="0" w:evenHBand="0" w:firstRowFirstColumn="0" w:firstRowLastColumn="0" w:lastRowFirstColumn="0" w:lastRowLastColumn="0"/>
            <w:tcW w:w="1256" w:type="dxa"/>
            <w:noWrap/>
            <w:vAlign w:val="center"/>
          </w:tcPr>
          <w:p w14:paraId="450C9346" w14:textId="77777777" w:rsidR="008501A7" w:rsidRPr="00046765" w:rsidRDefault="008501A7">
            <w:pPr>
              <w:bidi w:val="0"/>
              <w:jc w:val="center"/>
              <w:rPr>
                <w:rFonts w:asciiTheme="minorBidi" w:hAnsiTheme="minorBidi"/>
                <w:b w:val="0"/>
                <w:bCs w:val="0"/>
                <w:sz w:val="22"/>
                <w:szCs w:val="22"/>
              </w:rPr>
            </w:pPr>
            <w:r>
              <w:rPr>
                <w:rFonts w:asciiTheme="minorBidi" w:hAnsiTheme="minorBidi"/>
                <w:b w:val="0"/>
                <w:bCs w:val="0"/>
                <w:sz w:val="22"/>
                <w:szCs w:val="22"/>
              </w:rPr>
              <w:t>1</w:t>
            </w:r>
          </w:p>
        </w:tc>
        <w:tc>
          <w:tcPr>
            <w:tcW w:w="3609" w:type="dxa"/>
            <w:noWrap/>
            <w:vAlign w:val="center"/>
          </w:tcPr>
          <w:p w14:paraId="0E7ACC95" w14:textId="77777777" w:rsidR="008501A7" w:rsidRPr="00046765" w:rsidRDefault="008501A7">
            <w:pPr>
              <w:bidi w:val="0"/>
              <w:cnfStyle w:val="000000000000" w:firstRow="0" w:lastRow="0" w:firstColumn="0" w:lastColumn="0" w:oddVBand="0" w:evenVBand="0" w:oddHBand="0" w:evenHBand="0" w:firstRowFirstColumn="0" w:firstRowLastColumn="0" w:lastRowFirstColumn="0" w:lastRowLastColumn="0"/>
              <w:rPr>
                <w:rFonts w:asciiTheme="minorBidi" w:hAnsiTheme="minorBidi"/>
                <w:sz w:val="22"/>
                <w:szCs w:val="22"/>
              </w:rPr>
            </w:pPr>
            <w:r>
              <w:rPr>
                <w:rFonts w:ascii="Arial" w:hAnsi="Arial" w:cs="Arial"/>
              </w:rPr>
              <w:t xml:space="preserve">Ultrium 4-SCSI for </w:t>
            </w:r>
            <w:proofErr w:type="spellStart"/>
            <w:r>
              <w:rPr>
                <w:rFonts w:ascii="Arial" w:hAnsi="Arial" w:cs="Arial"/>
              </w:rPr>
              <w:t>msl</w:t>
            </w:r>
            <w:proofErr w:type="spellEnd"/>
            <w:r>
              <w:rPr>
                <w:rFonts w:ascii="Arial" w:hAnsi="Arial" w:cs="Arial"/>
              </w:rPr>
              <w:t xml:space="preserve"> 2024</w:t>
            </w:r>
          </w:p>
        </w:tc>
        <w:tc>
          <w:tcPr>
            <w:tcW w:w="1137" w:type="dxa"/>
            <w:noWrap/>
            <w:vAlign w:val="center"/>
          </w:tcPr>
          <w:p w14:paraId="1807360A" w14:textId="77777777" w:rsidR="008501A7" w:rsidRPr="00046765" w:rsidRDefault="008501A7" w:rsidP="00D61B79">
            <w:pPr>
              <w:bidi w:val="0"/>
              <w:jc w:val="center"/>
              <w:cnfStyle w:val="000000000000" w:firstRow="0" w:lastRow="0" w:firstColumn="0" w:lastColumn="0" w:oddVBand="0" w:evenVBand="0" w:oddHBand="0" w:evenHBand="0" w:firstRowFirstColumn="0" w:firstRowLastColumn="0" w:lastRowFirstColumn="0" w:lastRowLastColumn="0"/>
              <w:rPr>
                <w:rFonts w:asciiTheme="minorBidi" w:hAnsiTheme="minorBidi"/>
                <w:sz w:val="22"/>
                <w:szCs w:val="22"/>
              </w:rPr>
            </w:pPr>
            <w:r>
              <w:rPr>
                <w:rFonts w:asciiTheme="minorBidi" w:hAnsiTheme="minorBidi"/>
                <w:sz w:val="22"/>
                <w:szCs w:val="22"/>
              </w:rPr>
              <w:t>HP</w:t>
            </w:r>
          </w:p>
        </w:tc>
        <w:tc>
          <w:tcPr>
            <w:tcW w:w="2655" w:type="dxa"/>
            <w:noWrap/>
            <w:vAlign w:val="center"/>
          </w:tcPr>
          <w:p w14:paraId="67B0E32A" w14:textId="77777777" w:rsidR="008501A7" w:rsidRPr="00046765" w:rsidRDefault="008501A7" w:rsidP="00D61B79">
            <w:pPr>
              <w:bidi w:val="0"/>
              <w:jc w:val="center"/>
              <w:cnfStyle w:val="000000000000" w:firstRow="0" w:lastRow="0" w:firstColumn="0" w:lastColumn="0" w:oddVBand="0" w:evenVBand="0" w:oddHBand="0" w:evenHBand="0" w:firstRowFirstColumn="0" w:firstRowLastColumn="0" w:lastRowFirstColumn="0" w:lastRowLastColumn="0"/>
              <w:rPr>
                <w:rFonts w:asciiTheme="minorBidi" w:hAnsiTheme="minorBidi"/>
                <w:sz w:val="22"/>
                <w:szCs w:val="22"/>
              </w:rPr>
            </w:pPr>
            <w:r>
              <w:rPr>
                <w:rFonts w:asciiTheme="minorBidi" w:hAnsiTheme="minorBidi"/>
                <w:sz w:val="22"/>
                <w:szCs w:val="22"/>
              </w:rPr>
              <w:t>Tape Drive</w:t>
            </w:r>
          </w:p>
        </w:tc>
        <w:tc>
          <w:tcPr>
            <w:tcW w:w="1494" w:type="dxa"/>
            <w:vAlign w:val="center"/>
          </w:tcPr>
          <w:p w14:paraId="0807B1AE" w14:textId="77777777" w:rsidR="008501A7" w:rsidRDefault="008501A7" w:rsidP="00D61B79">
            <w:pPr>
              <w:bidi w:val="0"/>
              <w:jc w:val="center"/>
              <w:cnfStyle w:val="000000000000" w:firstRow="0" w:lastRow="0" w:firstColumn="0" w:lastColumn="0" w:oddVBand="0" w:evenVBand="0" w:oddHBand="0" w:evenHBand="0" w:firstRowFirstColumn="0" w:firstRowLastColumn="0" w:lastRowFirstColumn="0" w:lastRowLastColumn="0"/>
              <w:rPr>
                <w:rFonts w:ascii="Arial" w:hAnsi="Arial" w:cs="Arial"/>
              </w:rPr>
            </w:pPr>
          </w:p>
        </w:tc>
      </w:tr>
      <w:tr w:rsidR="008501A7" w14:paraId="4924A633" w14:textId="77777777" w:rsidTr="00B91235">
        <w:trPr>
          <w:gridAfter w:val="1"/>
          <w:cnfStyle w:val="000000100000" w:firstRow="0" w:lastRow="0" w:firstColumn="0" w:lastColumn="0" w:oddVBand="0" w:evenVBand="0" w:oddHBand="1" w:evenHBand="0" w:firstRowFirstColumn="0" w:firstRowLastColumn="0" w:lastRowFirstColumn="0" w:lastRowLastColumn="0"/>
          <w:wAfter w:w="36" w:type="dxa"/>
          <w:trHeight w:hRule="exact" w:val="418"/>
        </w:trPr>
        <w:tc>
          <w:tcPr>
            <w:cnfStyle w:val="001000000000" w:firstRow="0" w:lastRow="0" w:firstColumn="1" w:lastColumn="0" w:oddVBand="0" w:evenVBand="0" w:oddHBand="0" w:evenHBand="0" w:firstRowFirstColumn="0" w:firstRowLastColumn="0" w:lastRowFirstColumn="0" w:lastRowLastColumn="0"/>
            <w:tcW w:w="1256" w:type="dxa"/>
            <w:noWrap/>
            <w:vAlign w:val="center"/>
            <w:hideMark/>
          </w:tcPr>
          <w:p w14:paraId="44EAB204" w14:textId="77777777" w:rsidR="00D61B79" w:rsidRPr="00046765" w:rsidRDefault="00D61B79">
            <w:pPr>
              <w:bidi w:val="0"/>
              <w:jc w:val="center"/>
              <w:rPr>
                <w:rFonts w:asciiTheme="minorBidi" w:hAnsiTheme="minorBidi"/>
                <w:sz w:val="22"/>
                <w:szCs w:val="22"/>
              </w:rPr>
            </w:pPr>
            <w:r w:rsidRPr="00046765">
              <w:rPr>
                <w:rFonts w:asciiTheme="minorBidi" w:hAnsiTheme="minorBidi"/>
                <w:b w:val="0"/>
                <w:bCs w:val="0"/>
                <w:sz w:val="22"/>
                <w:szCs w:val="22"/>
              </w:rPr>
              <w:t>2</w:t>
            </w:r>
          </w:p>
        </w:tc>
        <w:tc>
          <w:tcPr>
            <w:tcW w:w="3609" w:type="dxa"/>
            <w:noWrap/>
            <w:vAlign w:val="center"/>
            <w:hideMark/>
          </w:tcPr>
          <w:p w14:paraId="7ABC0A7B" w14:textId="77777777" w:rsidR="00D61B79" w:rsidRPr="00046765" w:rsidRDefault="00D61B79">
            <w:pPr>
              <w:bidi w:val="0"/>
              <w:cnfStyle w:val="000000100000" w:firstRow="0" w:lastRow="0" w:firstColumn="0" w:lastColumn="0" w:oddVBand="0" w:evenVBand="0" w:oddHBand="1" w:evenHBand="0" w:firstRowFirstColumn="0" w:firstRowLastColumn="0" w:lastRowFirstColumn="0" w:lastRowLastColumn="0"/>
              <w:rPr>
                <w:rFonts w:asciiTheme="minorBidi" w:hAnsiTheme="minorBidi"/>
                <w:sz w:val="22"/>
                <w:szCs w:val="22"/>
              </w:rPr>
            </w:pPr>
            <w:r w:rsidRPr="00046765">
              <w:rPr>
                <w:rFonts w:asciiTheme="minorBidi" w:hAnsiTheme="minorBidi"/>
                <w:sz w:val="22"/>
                <w:szCs w:val="22"/>
              </w:rPr>
              <w:t>TS3200 Tape Library Express</w:t>
            </w:r>
          </w:p>
        </w:tc>
        <w:tc>
          <w:tcPr>
            <w:tcW w:w="1137" w:type="dxa"/>
            <w:noWrap/>
            <w:vAlign w:val="center"/>
            <w:hideMark/>
          </w:tcPr>
          <w:p w14:paraId="1AEB1862" w14:textId="77777777" w:rsidR="00D61B79" w:rsidRPr="00046765" w:rsidRDefault="00D61B79" w:rsidP="00D61B79">
            <w:pPr>
              <w:bidi w:val="0"/>
              <w:jc w:val="center"/>
              <w:cnfStyle w:val="000000100000" w:firstRow="0" w:lastRow="0" w:firstColumn="0" w:lastColumn="0" w:oddVBand="0" w:evenVBand="0" w:oddHBand="1" w:evenHBand="0" w:firstRowFirstColumn="0" w:firstRowLastColumn="0" w:lastRowFirstColumn="0" w:lastRowLastColumn="0"/>
              <w:rPr>
                <w:rFonts w:asciiTheme="minorBidi" w:hAnsiTheme="minorBidi"/>
                <w:sz w:val="22"/>
                <w:szCs w:val="22"/>
              </w:rPr>
            </w:pPr>
            <w:r w:rsidRPr="00046765">
              <w:rPr>
                <w:rFonts w:asciiTheme="minorBidi" w:hAnsiTheme="minorBidi"/>
                <w:sz w:val="22"/>
                <w:szCs w:val="22"/>
              </w:rPr>
              <w:t>IBM</w:t>
            </w:r>
          </w:p>
        </w:tc>
        <w:tc>
          <w:tcPr>
            <w:tcW w:w="2655" w:type="dxa"/>
            <w:noWrap/>
            <w:vAlign w:val="center"/>
            <w:hideMark/>
          </w:tcPr>
          <w:p w14:paraId="48131947" w14:textId="77777777" w:rsidR="00D61B79" w:rsidRPr="00046765" w:rsidRDefault="00D61B79" w:rsidP="00D61B79">
            <w:pPr>
              <w:bidi w:val="0"/>
              <w:jc w:val="center"/>
              <w:cnfStyle w:val="000000100000" w:firstRow="0" w:lastRow="0" w:firstColumn="0" w:lastColumn="0" w:oddVBand="0" w:evenVBand="0" w:oddHBand="1" w:evenHBand="0" w:firstRowFirstColumn="0" w:firstRowLastColumn="0" w:lastRowFirstColumn="0" w:lastRowLastColumn="0"/>
              <w:rPr>
                <w:rFonts w:asciiTheme="minorBidi" w:hAnsiTheme="minorBidi"/>
                <w:sz w:val="22"/>
                <w:szCs w:val="22"/>
              </w:rPr>
            </w:pPr>
            <w:r w:rsidRPr="00046765">
              <w:rPr>
                <w:rFonts w:asciiTheme="minorBidi" w:hAnsiTheme="minorBidi"/>
                <w:sz w:val="22"/>
                <w:szCs w:val="22"/>
              </w:rPr>
              <w:t>Tape Library</w:t>
            </w:r>
          </w:p>
        </w:tc>
        <w:tc>
          <w:tcPr>
            <w:tcW w:w="1494" w:type="dxa"/>
            <w:vAlign w:val="center"/>
          </w:tcPr>
          <w:p w14:paraId="1FBDA30B" w14:textId="77777777" w:rsidR="00D61B79" w:rsidRDefault="00D61B79" w:rsidP="00D61B79">
            <w:pPr>
              <w:bidi w:val="0"/>
              <w:jc w:val="center"/>
              <w:cnfStyle w:val="000000100000" w:firstRow="0" w:lastRow="0" w:firstColumn="0" w:lastColumn="0" w:oddVBand="0" w:evenVBand="0" w:oddHBand="1" w:evenHBand="0" w:firstRowFirstColumn="0" w:firstRowLastColumn="0" w:lastRowFirstColumn="0" w:lastRowLastColumn="0"/>
              <w:rPr>
                <w:rFonts w:ascii="Arial" w:hAnsi="Arial" w:cs="Arial"/>
              </w:rPr>
            </w:pPr>
          </w:p>
        </w:tc>
      </w:tr>
      <w:tr w:rsidR="008501A7" w14:paraId="6E2620DA" w14:textId="77777777" w:rsidTr="00B91235">
        <w:trPr>
          <w:gridAfter w:val="1"/>
          <w:wAfter w:w="36" w:type="dxa"/>
          <w:trHeight w:hRule="exact" w:val="418"/>
        </w:trPr>
        <w:tc>
          <w:tcPr>
            <w:cnfStyle w:val="001000000000" w:firstRow="0" w:lastRow="0" w:firstColumn="1" w:lastColumn="0" w:oddVBand="0" w:evenVBand="0" w:oddHBand="0" w:evenHBand="0" w:firstRowFirstColumn="0" w:firstRowLastColumn="0" w:lastRowFirstColumn="0" w:lastRowLastColumn="0"/>
            <w:tcW w:w="1256" w:type="dxa"/>
            <w:noWrap/>
            <w:vAlign w:val="center"/>
          </w:tcPr>
          <w:p w14:paraId="1E08DE20" w14:textId="77777777" w:rsidR="008501A7" w:rsidRPr="00046765" w:rsidRDefault="008501A7">
            <w:pPr>
              <w:bidi w:val="0"/>
              <w:jc w:val="center"/>
              <w:rPr>
                <w:rFonts w:asciiTheme="minorBidi" w:hAnsiTheme="minorBidi"/>
                <w:b w:val="0"/>
                <w:bCs w:val="0"/>
                <w:sz w:val="22"/>
                <w:szCs w:val="22"/>
              </w:rPr>
            </w:pPr>
            <w:r>
              <w:rPr>
                <w:rFonts w:asciiTheme="minorBidi" w:hAnsiTheme="minorBidi"/>
                <w:b w:val="0"/>
                <w:bCs w:val="0"/>
                <w:sz w:val="22"/>
                <w:szCs w:val="22"/>
              </w:rPr>
              <w:t>4</w:t>
            </w:r>
          </w:p>
        </w:tc>
        <w:tc>
          <w:tcPr>
            <w:tcW w:w="3609" w:type="dxa"/>
            <w:noWrap/>
            <w:vAlign w:val="center"/>
          </w:tcPr>
          <w:p w14:paraId="553E452B" w14:textId="77777777" w:rsidR="008501A7" w:rsidRPr="00046765" w:rsidRDefault="008501A7">
            <w:pPr>
              <w:bidi w:val="0"/>
              <w:cnfStyle w:val="000000000000" w:firstRow="0" w:lastRow="0" w:firstColumn="0" w:lastColumn="0" w:oddVBand="0" w:evenVBand="0" w:oddHBand="0" w:evenHBand="0" w:firstRowFirstColumn="0" w:firstRowLastColumn="0" w:lastRowFirstColumn="0" w:lastRowLastColumn="0"/>
              <w:rPr>
                <w:rFonts w:asciiTheme="minorBidi" w:hAnsiTheme="minorBidi"/>
                <w:sz w:val="22"/>
                <w:szCs w:val="22"/>
              </w:rPr>
            </w:pPr>
            <w:r>
              <w:rPr>
                <w:rFonts w:ascii="Arial" w:hAnsi="Arial" w:cs="Arial"/>
              </w:rPr>
              <w:t>ULT3580-HH6  for ts3200</w:t>
            </w:r>
          </w:p>
        </w:tc>
        <w:tc>
          <w:tcPr>
            <w:tcW w:w="1137" w:type="dxa"/>
            <w:noWrap/>
            <w:vAlign w:val="center"/>
          </w:tcPr>
          <w:p w14:paraId="50F070C4" w14:textId="77777777" w:rsidR="008501A7" w:rsidRPr="00046765" w:rsidRDefault="008501A7" w:rsidP="00D61B79">
            <w:pPr>
              <w:bidi w:val="0"/>
              <w:jc w:val="center"/>
              <w:cnfStyle w:val="000000000000" w:firstRow="0" w:lastRow="0" w:firstColumn="0" w:lastColumn="0" w:oddVBand="0" w:evenVBand="0" w:oddHBand="0" w:evenHBand="0" w:firstRowFirstColumn="0" w:firstRowLastColumn="0" w:lastRowFirstColumn="0" w:lastRowLastColumn="0"/>
              <w:rPr>
                <w:rFonts w:asciiTheme="minorBidi" w:hAnsiTheme="minorBidi"/>
                <w:sz w:val="22"/>
                <w:szCs w:val="22"/>
              </w:rPr>
            </w:pPr>
            <w:r>
              <w:rPr>
                <w:rFonts w:asciiTheme="minorBidi" w:hAnsiTheme="minorBidi"/>
                <w:sz w:val="22"/>
                <w:szCs w:val="22"/>
              </w:rPr>
              <w:t>IBM</w:t>
            </w:r>
          </w:p>
        </w:tc>
        <w:tc>
          <w:tcPr>
            <w:tcW w:w="2655" w:type="dxa"/>
            <w:noWrap/>
            <w:vAlign w:val="center"/>
          </w:tcPr>
          <w:p w14:paraId="3322E97E" w14:textId="77777777" w:rsidR="008501A7" w:rsidRPr="00046765" w:rsidRDefault="008501A7" w:rsidP="00D61B79">
            <w:pPr>
              <w:bidi w:val="0"/>
              <w:jc w:val="center"/>
              <w:cnfStyle w:val="000000000000" w:firstRow="0" w:lastRow="0" w:firstColumn="0" w:lastColumn="0" w:oddVBand="0" w:evenVBand="0" w:oddHBand="0" w:evenHBand="0" w:firstRowFirstColumn="0" w:firstRowLastColumn="0" w:lastRowFirstColumn="0" w:lastRowLastColumn="0"/>
              <w:rPr>
                <w:rFonts w:asciiTheme="minorBidi" w:hAnsiTheme="minorBidi"/>
                <w:sz w:val="22"/>
                <w:szCs w:val="22"/>
              </w:rPr>
            </w:pPr>
            <w:r>
              <w:rPr>
                <w:rFonts w:asciiTheme="minorBidi" w:hAnsiTheme="minorBidi"/>
                <w:sz w:val="22"/>
                <w:szCs w:val="22"/>
              </w:rPr>
              <w:t>Tape Drive</w:t>
            </w:r>
          </w:p>
        </w:tc>
        <w:tc>
          <w:tcPr>
            <w:tcW w:w="1494" w:type="dxa"/>
            <w:vAlign w:val="center"/>
          </w:tcPr>
          <w:p w14:paraId="5D645BE4" w14:textId="77777777" w:rsidR="008501A7" w:rsidRDefault="008501A7" w:rsidP="00D61B79">
            <w:pPr>
              <w:bidi w:val="0"/>
              <w:jc w:val="center"/>
              <w:cnfStyle w:val="000000000000" w:firstRow="0" w:lastRow="0" w:firstColumn="0" w:lastColumn="0" w:oddVBand="0" w:evenVBand="0" w:oddHBand="0" w:evenHBand="0" w:firstRowFirstColumn="0" w:firstRowLastColumn="0" w:lastRowFirstColumn="0" w:lastRowLastColumn="0"/>
              <w:rPr>
                <w:rFonts w:ascii="Arial" w:hAnsi="Arial" w:cs="Arial"/>
              </w:rPr>
            </w:pPr>
          </w:p>
        </w:tc>
      </w:tr>
      <w:tr w:rsidR="008501A7" w14:paraId="04E2ADDF" w14:textId="77777777" w:rsidTr="00B91235">
        <w:trPr>
          <w:gridAfter w:val="1"/>
          <w:cnfStyle w:val="000000100000" w:firstRow="0" w:lastRow="0" w:firstColumn="0" w:lastColumn="0" w:oddVBand="0" w:evenVBand="0" w:oddHBand="1" w:evenHBand="0" w:firstRowFirstColumn="0" w:firstRowLastColumn="0" w:lastRowFirstColumn="0" w:lastRowLastColumn="0"/>
          <w:wAfter w:w="36" w:type="dxa"/>
          <w:trHeight w:hRule="exact" w:val="454"/>
        </w:trPr>
        <w:tc>
          <w:tcPr>
            <w:cnfStyle w:val="001000000000" w:firstRow="0" w:lastRow="0" w:firstColumn="1" w:lastColumn="0" w:oddVBand="0" w:evenVBand="0" w:oddHBand="0" w:evenHBand="0" w:firstRowFirstColumn="0" w:firstRowLastColumn="0" w:lastRowFirstColumn="0" w:lastRowLastColumn="0"/>
            <w:tcW w:w="1256" w:type="dxa"/>
            <w:noWrap/>
            <w:vAlign w:val="center"/>
            <w:hideMark/>
          </w:tcPr>
          <w:p w14:paraId="47C74208" w14:textId="77777777" w:rsidR="00D61B79" w:rsidRPr="00046765" w:rsidRDefault="00D61B79">
            <w:pPr>
              <w:bidi w:val="0"/>
              <w:jc w:val="center"/>
              <w:rPr>
                <w:rFonts w:asciiTheme="minorBidi" w:hAnsiTheme="minorBidi"/>
                <w:sz w:val="22"/>
                <w:szCs w:val="22"/>
              </w:rPr>
            </w:pPr>
            <w:r w:rsidRPr="00046765">
              <w:rPr>
                <w:rFonts w:asciiTheme="minorBidi" w:hAnsiTheme="minorBidi"/>
                <w:b w:val="0"/>
                <w:bCs w:val="0"/>
                <w:sz w:val="22"/>
                <w:szCs w:val="22"/>
              </w:rPr>
              <w:t>8</w:t>
            </w:r>
          </w:p>
        </w:tc>
        <w:tc>
          <w:tcPr>
            <w:tcW w:w="3609" w:type="dxa"/>
            <w:noWrap/>
            <w:vAlign w:val="center"/>
            <w:hideMark/>
          </w:tcPr>
          <w:p w14:paraId="423D0A0B" w14:textId="77777777" w:rsidR="00D61B79" w:rsidRPr="00046765" w:rsidRDefault="00D61B79">
            <w:pPr>
              <w:bidi w:val="0"/>
              <w:cnfStyle w:val="000000100000" w:firstRow="0" w:lastRow="0" w:firstColumn="0" w:lastColumn="0" w:oddVBand="0" w:evenVBand="0" w:oddHBand="1" w:evenHBand="0" w:firstRowFirstColumn="0" w:firstRowLastColumn="0" w:lastRowFirstColumn="0" w:lastRowLastColumn="0"/>
              <w:rPr>
                <w:rFonts w:asciiTheme="minorBidi" w:hAnsiTheme="minorBidi"/>
                <w:sz w:val="22"/>
                <w:szCs w:val="22"/>
              </w:rPr>
            </w:pPr>
            <w:r w:rsidRPr="00046765">
              <w:rPr>
                <w:rFonts w:asciiTheme="minorBidi" w:hAnsiTheme="minorBidi"/>
                <w:sz w:val="22"/>
                <w:szCs w:val="22"/>
              </w:rPr>
              <w:t>CX5100</w:t>
            </w:r>
          </w:p>
        </w:tc>
        <w:tc>
          <w:tcPr>
            <w:tcW w:w="1137" w:type="dxa"/>
            <w:noWrap/>
            <w:vAlign w:val="center"/>
            <w:hideMark/>
          </w:tcPr>
          <w:p w14:paraId="3AB7195E" w14:textId="77777777" w:rsidR="00D61B79" w:rsidRPr="00046765" w:rsidRDefault="00D61B79" w:rsidP="00D61B79">
            <w:pPr>
              <w:bidi w:val="0"/>
              <w:jc w:val="center"/>
              <w:cnfStyle w:val="000000100000" w:firstRow="0" w:lastRow="0" w:firstColumn="0" w:lastColumn="0" w:oddVBand="0" w:evenVBand="0" w:oddHBand="1" w:evenHBand="0" w:firstRowFirstColumn="0" w:firstRowLastColumn="0" w:lastRowFirstColumn="0" w:lastRowLastColumn="0"/>
              <w:rPr>
                <w:rFonts w:asciiTheme="minorBidi" w:hAnsiTheme="minorBidi"/>
                <w:sz w:val="22"/>
                <w:szCs w:val="22"/>
              </w:rPr>
            </w:pPr>
            <w:r w:rsidRPr="00046765">
              <w:rPr>
                <w:rFonts w:asciiTheme="minorBidi" w:hAnsiTheme="minorBidi"/>
                <w:sz w:val="22"/>
                <w:szCs w:val="22"/>
              </w:rPr>
              <w:t>Polycom</w:t>
            </w:r>
          </w:p>
        </w:tc>
        <w:tc>
          <w:tcPr>
            <w:tcW w:w="2655" w:type="dxa"/>
            <w:noWrap/>
            <w:vAlign w:val="center"/>
            <w:hideMark/>
          </w:tcPr>
          <w:p w14:paraId="1D550F08" w14:textId="77777777" w:rsidR="00D61B79" w:rsidRPr="00046765" w:rsidRDefault="00D61B79">
            <w:pPr>
              <w:jc w:val="center"/>
              <w:cnfStyle w:val="000000100000" w:firstRow="0" w:lastRow="0" w:firstColumn="0" w:lastColumn="0" w:oddVBand="0" w:evenVBand="0" w:oddHBand="1" w:evenHBand="0" w:firstRowFirstColumn="0" w:firstRowLastColumn="0" w:lastRowFirstColumn="0" w:lastRowLastColumn="0"/>
              <w:rPr>
                <w:rFonts w:asciiTheme="minorBidi" w:hAnsiTheme="minorBidi"/>
                <w:sz w:val="22"/>
                <w:szCs w:val="22"/>
              </w:rPr>
            </w:pPr>
            <w:r w:rsidRPr="00046765">
              <w:rPr>
                <w:rFonts w:asciiTheme="minorBidi" w:hAnsiTheme="minorBidi"/>
                <w:sz w:val="22"/>
                <w:szCs w:val="22"/>
                <w:rtl/>
              </w:rPr>
              <w:t xml:space="preserve">וידאו </w:t>
            </w:r>
            <w:proofErr w:type="spellStart"/>
            <w:r w:rsidRPr="00046765">
              <w:rPr>
                <w:rFonts w:asciiTheme="minorBidi" w:hAnsiTheme="minorBidi"/>
                <w:sz w:val="22"/>
                <w:szCs w:val="22"/>
                <w:rtl/>
              </w:rPr>
              <w:t>קונפרנס</w:t>
            </w:r>
            <w:proofErr w:type="spellEnd"/>
          </w:p>
        </w:tc>
        <w:tc>
          <w:tcPr>
            <w:tcW w:w="1494" w:type="dxa"/>
            <w:vAlign w:val="center"/>
          </w:tcPr>
          <w:p w14:paraId="632E5E40" w14:textId="77777777" w:rsidR="00D61B79" w:rsidRDefault="00D61B79">
            <w:pPr>
              <w:jc w:val="center"/>
              <w:cnfStyle w:val="000000100000" w:firstRow="0" w:lastRow="0" w:firstColumn="0" w:lastColumn="0" w:oddVBand="0" w:evenVBand="0" w:oddHBand="1" w:evenHBand="0" w:firstRowFirstColumn="0" w:firstRowLastColumn="0" w:lastRowFirstColumn="0" w:lastRowLastColumn="0"/>
              <w:rPr>
                <w:rFonts w:ascii="Arial" w:hAnsi="Arial" w:cs="Arial"/>
                <w:rtl/>
              </w:rPr>
            </w:pPr>
          </w:p>
        </w:tc>
      </w:tr>
      <w:tr w:rsidR="008501A7" w14:paraId="3C508851" w14:textId="77777777" w:rsidTr="00B91235">
        <w:trPr>
          <w:gridAfter w:val="1"/>
          <w:wAfter w:w="36" w:type="dxa"/>
          <w:trHeight w:hRule="exact" w:val="401"/>
        </w:trPr>
        <w:tc>
          <w:tcPr>
            <w:cnfStyle w:val="001000000000" w:firstRow="0" w:lastRow="0" w:firstColumn="1" w:lastColumn="0" w:oddVBand="0" w:evenVBand="0" w:oddHBand="0" w:evenHBand="0" w:firstRowFirstColumn="0" w:firstRowLastColumn="0" w:lastRowFirstColumn="0" w:lastRowLastColumn="0"/>
            <w:tcW w:w="1256" w:type="dxa"/>
            <w:noWrap/>
            <w:vAlign w:val="center"/>
            <w:hideMark/>
          </w:tcPr>
          <w:p w14:paraId="0734F7B7" w14:textId="77777777" w:rsidR="00D61B79" w:rsidRPr="00046765" w:rsidRDefault="00D61B79">
            <w:pPr>
              <w:bidi w:val="0"/>
              <w:jc w:val="center"/>
              <w:rPr>
                <w:rFonts w:asciiTheme="minorBidi" w:hAnsiTheme="minorBidi"/>
                <w:sz w:val="22"/>
                <w:szCs w:val="22"/>
              </w:rPr>
            </w:pPr>
            <w:r w:rsidRPr="00046765">
              <w:rPr>
                <w:rFonts w:asciiTheme="minorBidi" w:hAnsiTheme="minorBidi"/>
                <w:b w:val="0"/>
                <w:bCs w:val="0"/>
                <w:sz w:val="22"/>
                <w:szCs w:val="22"/>
              </w:rPr>
              <w:t>2</w:t>
            </w:r>
          </w:p>
        </w:tc>
        <w:tc>
          <w:tcPr>
            <w:tcW w:w="3609" w:type="dxa"/>
            <w:noWrap/>
            <w:vAlign w:val="center"/>
            <w:hideMark/>
          </w:tcPr>
          <w:p w14:paraId="160FE7B2" w14:textId="77777777" w:rsidR="00D61B79" w:rsidRPr="00046765" w:rsidRDefault="00D61B79">
            <w:pPr>
              <w:bidi w:val="0"/>
              <w:cnfStyle w:val="000000000000" w:firstRow="0" w:lastRow="0" w:firstColumn="0" w:lastColumn="0" w:oddVBand="0" w:evenVBand="0" w:oddHBand="0" w:evenHBand="0" w:firstRowFirstColumn="0" w:firstRowLastColumn="0" w:lastRowFirstColumn="0" w:lastRowLastColumn="0"/>
              <w:rPr>
                <w:rFonts w:asciiTheme="minorBidi" w:hAnsiTheme="minorBidi"/>
                <w:sz w:val="22"/>
                <w:szCs w:val="22"/>
              </w:rPr>
            </w:pPr>
            <w:r w:rsidRPr="00046765">
              <w:rPr>
                <w:rFonts w:asciiTheme="minorBidi" w:hAnsiTheme="minorBidi"/>
                <w:sz w:val="22"/>
                <w:szCs w:val="22"/>
              </w:rPr>
              <w:t>EB-4950W4</w:t>
            </w:r>
          </w:p>
        </w:tc>
        <w:tc>
          <w:tcPr>
            <w:tcW w:w="1137" w:type="dxa"/>
            <w:noWrap/>
            <w:vAlign w:val="center"/>
            <w:hideMark/>
          </w:tcPr>
          <w:p w14:paraId="7B3864B0" w14:textId="77777777" w:rsidR="00D61B79" w:rsidRPr="00046765" w:rsidRDefault="00D61B79" w:rsidP="00D61B79">
            <w:pPr>
              <w:bidi w:val="0"/>
              <w:jc w:val="center"/>
              <w:cnfStyle w:val="000000000000" w:firstRow="0" w:lastRow="0" w:firstColumn="0" w:lastColumn="0" w:oddVBand="0" w:evenVBand="0" w:oddHBand="0" w:evenHBand="0" w:firstRowFirstColumn="0" w:firstRowLastColumn="0" w:lastRowFirstColumn="0" w:lastRowLastColumn="0"/>
              <w:rPr>
                <w:rFonts w:asciiTheme="minorBidi" w:hAnsiTheme="minorBidi"/>
                <w:sz w:val="22"/>
                <w:szCs w:val="22"/>
              </w:rPr>
            </w:pPr>
            <w:r w:rsidRPr="00046765">
              <w:rPr>
                <w:rFonts w:asciiTheme="minorBidi" w:hAnsiTheme="minorBidi"/>
                <w:sz w:val="22"/>
                <w:szCs w:val="22"/>
              </w:rPr>
              <w:t>Epson</w:t>
            </w:r>
          </w:p>
        </w:tc>
        <w:tc>
          <w:tcPr>
            <w:tcW w:w="2655" w:type="dxa"/>
            <w:noWrap/>
            <w:vAlign w:val="center"/>
            <w:hideMark/>
          </w:tcPr>
          <w:p w14:paraId="3D7BA9A6" w14:textId="77777777" w:rsidR="00D61B79" w:rsidRPr="00046765" w:rsidRDefault="00D61B79">
            <w:pPr>
              <w:jc w:val="center"/>
              <w:cnfStyle w:val="000000000000" w:firstRow="0" w:lastRow="0" w:firstColumn="0" w:lastColumn="0" w:oddVBand="0" w:evenVBand="0" w:oddHBand="0" w:evenHBand="0" w:firstRowFirstColumn="0" w:firstRowLastColumn="0" w:lastRowFirstColumn="0" w:lastRowLastColumn="0"/>
              <w:rPr>
                <w:rFonts w:asciiTheme="minorBidi" w:hAnsiTheme="minorBidi"/>
                <w:sz w:val="22"/>
                <w:szCs w:val="22"/>
              </w:rPr>
            </w:pPr>
            <w:r w:rsidRPr="00046765">
              <w:rPr>
                <w:rFonts w:asciiTheme="minorBidi" w:hAnsiTheme="minorBidi"/>
                <w:sz w:val="22"/>
                <w:szCs w:val="22"/>
                <w:rtl/>
              </w:rPr>
              <w:t>מקרן</w:t>
            </w:r>
          </w:p>
        </w:tc>
        <w:tc>
          <w:tcPr>
            <w:tcW w:w="1494" w:type="dxa"/>
            <w:vAlign w:val="center"/>
          </w:tcPr>
          <w:p w14:paraId="4C282CEE" w14:textId="77777777" w:rsidR="00D61B79" w:rsidRDefault="00D61B79">
            <w:pPr>
              <w:jc w:val="center"/>
              <w:cnfStyle w:val="000000000000" w:firstRow="0" w:lastRow="0" w:firstColumn="0" w:lastColumn="0" w:oddVBand="0" w:evenVBand="0" w:oddHBand="0" w:evenHBand="0" w:firstRowFirstColumn="0" w:firstRowLastColumn="0" w:lastRowFirstColumn="0" w:lastRowLastColumn="0"/>
              <w:rPr>
                <w:rFonts w:ascii="Arial" w:hAnsi="Arial" w:cs="Arial"/>
                <w:rtl/>
              </w:rPr>
            </w:pPr>
          </w:p>
        </w:tc>
      </w:tr>
      <w:tr w:rsidR="008501A7" w14:paraId="5BE1DA55" w14:textId="77777777" w:rsidTr="00B91235">
        <w:trPr>
          <w:gridAfter w:val="1"/>
          <w:cnfStyle w:val="000000100000" w:firstRow="0" w:lastRow="0" w:firstColumn="0" w:lastColumn="0" w:oddVBand="0" w:evenVBand="0" w:oddHBand="1" w:evenHBand="0" w:firstRowFirstColumn="0" w:firstRowLastColumn="0" w:lastRowFirstColumn="0" w:lastRowLastColumn="0"/>
          <w:wAfter w:w="36" w:type="dxa"/>
          <w:trHeight w:hRule="exact" w:val="454"/>
        </w:trPr>
        <w:tc>
          <w:tcPr>
            <w:cnfStyle w:val="001000000000" w:firstRow="0" w:lastRow="0" w:firstColumn="1" w:lastColumn="0" w:oddVBand="0" w:evenVBand="0" w:oddHBand="0" w:evenHBand="0" w:firstRowFirstColumn="0" w:firstRowLastColumn="0" w:lastRowFirstColumn="0" w:lastRowLastColumn="0"/>
            <w:tcW w:w="1256" w:type="dxa"/>
            <w:noWrap/>
            <w:vAlign w:val="center"/>
            <w:hideMark/>
          </w:tcPr>
          <w:p w14:paraId="788A6DCE" w14:textId="77777777" w:rsidR="00D61B79" w:rsidRPr="00046765" w:rsidRDefault="00D61B79">
            <w:pPr>
              <w:bidi w:val="0"/>
              <w:jc w:val="center"/>
              <w:rPr>
                <w:rFonts w:asciiTheme="minorBidi" w:hAnsiTheme="minorBidi"/>
                <w:sz w:val="22"/>
                <w:szCs w:val="22"/>
                <w:rtl/>
              </w:rPr>
            </w:pPr>
            <w:r w:rsidRPr="00046765">
              <w:rPr>
                <w:rFonts w:asciiTheme="minorBidi" w:hAnsiTheme="minorBidi"/>
                <w:b w:val="0"/>
                <w:bCs w:val="0"/>
                <w:sz w:val="22"/>
                <w:szCs w:val="22"/>
              </w:rPr>
              <w:t>1</w:t>
            </w:r>
          </w:p>
        </w:tc>
        <w:tc>
          <w:tcPr>
            <w:tcW w:w="3609" w:type="dxa"/>
            <w:noWrap/>
            <w:vAlign w:val="center"/>
            <w:hideMark/>
          </w:tcPr>
          <w:p w14:paraId="71A364A1" w14:textId="77777777" w:rsidR="00D61B79" w:rsidRPr="00046765" w:rsidRDefault="00D61B79">
            <w:pPr>
              <w:bidi w:val="0"/>
              <w:cnfStyle w:val="000000100000" w:firstRow="0" w:lastRow="0" w:firstColumn="0" w:lastColumn="0" w:oddVBand="0" w:evenVBand="0" w:oddHBand="1" w:evenHBand="0" w:firstRowFirstColumn="0" w:firstRowLastColumn="0" w:lastRowFirstColumn="0" w:lastRowLastColumn="0"/>
              <w:rPr>
                <w:rFonts w:asciiTheme="minorBidi" w:hAnsiTheme="minorBidi"/>
                <w:sz w:val="22"/>
                <w:szCs w:val="22"/>
              </w:rPr>
            </w:pPr>
            <w:r w:rsidRPr="00046765">
              <w:rPr>
                <w:rFonts w:asciiTheme="minorBidi" w:hAnsiTheme="minorBidi"/>
                <w:sz w:val="22"/>
                <w:szCs w:val="22"/>
              </w:rPr>
              <w:t>EB-G5750WU</w:t>
            </w:r>
          </w:p>
        </w:tc>
        <w:tc>
          <w:tcPr>
            <w:tcW w:w="1137" w:type="dxa"/>
            <w:noWrap/>
            <w:vAlign w:val="center"/>
            <w:hideMark/>
          </w:tcPr>
          <w:p w14:paraId="24586ACD" w14:textId="77777777" w:rsidR="00D61B79" w:rsidRPr="00046765" w:rsidRDefault="00D61B79" w:rsidP="00D61B79">
            <w:pPr>
              <w:bidi w:val="0"/>
              <w:jc w:val="center"/>
              <w:cnfStyle w:val="000000100000" w:firstRow="0" w:lastRow="0" w:firstColumn="0" w:lastColumn="0" w:oddVBand="0" w:evenVBand="0" w:oddHBand="1" w:evenHBand="0" w:firstRowFirstColumn="0" w:firstRowLastColumn="0" w:lastRowFirstColumn="0" w:lastRowLastColumn="0"/>
              <w:rPr>
                <w:rFonts w:asciiTheme="minorBidi" w:hAnsiTheme="minorBidi"/>
                <w:sz w:val="22"/>
                <w:szCs w:val="22"/>
              </w:rPr>
            </w:pPr>
            <w:r w:rsidRPr="00046765">
              <w:rPr>
                <w:rFonts w:asciiTheme="minorBidi" w:hAnsiTheme="minorBidi"/>
                <w:sz w:val="22"/>
                <w:szCs w:val="22"/>
              </w:rPr>
              <w:t>Epson</w:t>
            </w:r>
          </w:p>
        </w:tc>
        <w:tc>
          <w:tcPr>
            <w:tcW w:w="2655" w:type="dxa"/>
            <w:noWrap/>
            <w:vAlign w:val="center"/>
            <w:hideMark/>
          </w:tcPr>
          <w:p w14:paraId="6F060D1E" w14:textId="77777777" w:rsidR="00D61B79" w:rsidRPr="00046765" w:rsidRDefault="00D61B79">
            <w:pPr>
              <w:jc w:val="center"/>
              <w:cnfStyle w:val="000000100000" w:firstRow="0" w:lastRow="0" w:firstColumn="0" w:lastColumn="0" w:oddVBand="0" w:evenVBand="0" w:oddHBand="1" w:evenHBand="0" w:firstRowFirstColumn="0" w:firstRowLastColumn="0" w:lastRowFirstColumn="0" w:lastRowLastColumn="0"/>
              <w:rPr>
                <w:rFonts w:asciiTheme="minorBidi" w:hAnsiTheme="minorBidi"/>
                <w:sz w:val="22"/>
                <w:szCs w:val="22"/>
              </w:rPr>
            </w:pPr>
            <w:r w:rsidRPr="00046765">
              <w:rPr>
                <w:rFonts w:asciiTheme="minorBidi" w:hAnsiTheme="minorBidi"/>
                <w:sz w:val="22"/>
                <w:szCs w:val="22"/>
                <w:rtl/>
              </w:rPr>
              <w:t>מקרן</w:t>
            </w:r>
          </w:p>
        </w:tc>
        <w:tc>
          <w:tcPr>
            <w:tcW w:w="1494" w:type="dxa"/>
            <w:vAlign w:val="center"/>
          </w:tcPr>
          <w:p w14:paraId="56321F26" w14:textId="77777777" w:rsidR="00D61B79" w:rsidRDefault="00D61B79">
            <w:pPr>
              <w:jc w:val="center"/>
              <w:cnfStyle w:val="000000100000" w:firstRow="0" w:lastRow="0" w:firstColumn="0" w:lastColumn="0" w:oddVBand="0" w:evenVBand="0" w:oddHBand="1" w:evenHBand="0" w:firstRowFirstColumn="0" w:firstRowLastColumn="0" w:lastRowFirstColumn="0" w:lastRowLastColumn="0"/>
              <w:rPr>
                <w:rFonts w:ascii="Arial" w:hAnsi="Arial" w:cs="Arial"/>
                <w:rtl/>
              </w:rPr>
            </w:pPr>
          </w:p>
        </w:tc>
      </w:tr>
      <w:tr w:rsidR="008501A7" w14:paraId="33955AE4" w14:textId="77777777" w:rsidTr="00B91235">
        <w:trPr>
          <w:gridAfter w:val="1"/>
          <w:wAfter w:w="36" w:type="dxa"/>
          <w:trHeight w:hRule="exact" w:val="454"/>
        </w:trPr>
        <w:tc>
          <w:tcPr>
            <w:cnfStyle w:val="001000000000" w:firstRow="0" w:lastRow="0" w:firstColumn="1" w:lastColumn="0" w:oddVBand="0" w:evenVBand="0" w:oddHBand="0" w:evenHBand="0" w:firstRowFirstColumn="0" w:firstRowLastColumn="0" w:lastRowFirstColumn="0" w:lastRowLastColumn="0"/>
            <w:tcW w:w="1256" w:type="dxa"/>
            <w:noWrap/>
            <w:vAlign w:val="center"/>
            <w:hideMark/>
          </w:tcPr>
          <w:p w14:paraId="0281CD71" w14:textId="77777777" w:rsidR="00D61B79" w:rsidRPr="00046765" w:rsidRDefault="00D61B79">
            <w:pPr>
              <w:bidi w:val="0"/>
              <w:jc w:val="center"/>
              <w:rPr>
                <w:rFonts w:asciiTheme="minorBidi" w:hAnsiTheme="minorBidi"/>
                <w:sz w:val="22"/>
                <w:szCs w:val="22"/>
                <w:rtl/>
              </w:rPr>
            </w:pPr>
            <w:r w:rsidRPr="00046765">
              <w:rPr>
                <w:rFonts w:asciiTheme="minorBidi" w:hAnsiTheme="minorBidi"/>
                <w:b w:val="0"/>
                <w:bCs w:val="0"/>
                <w:sz w:val="22"/>
                <w:szCs w:val="22"/>
              </w:rPr>
              <w:t>9</w:t>
            </w:r>
          </w:p>
        </w:tc>
        <w:tc>
          <w:tcPr>
            <w:tcW w:w="3609" w:type="dxa"/>
            <w:noWrap/>
            <w:vAlign w:val="center"/>
            <w:hideMark/>
          </w:tcPr>
          <w:p w14:paraId="48B3245E" w14:textId="77777777" w:rsidR="00D61B79" w:rsidRPr="00046765" w:rsidRDefault="00D61B79">
            <w:pPr>
              <w:bidi w:val="0"/>
              <w:cnfStyle w:val="000000000000" w:firstRow="0" w:lastRow="0" w:firstColumn="0" w:lastColumn="0" w:oddVBand="0" w:evenVBand="0" w:oddHBand="0" w:evenHBand="0" w:firstRowFirstColumn="0" w:firstRowLastColumn="0" w:lastRowFirstColumn="0" w:lastRowLastColumn="0"/>
              <w:rPr>
                <w:rFonts w:asciiTheme="minorBidi" w:hAnsiTheme="minorBidi"/>
                <w:sz w:val="22"/>
                <w:szCs w:val="22"/>
              </w:rPr>
            </w:pPr>
            <w:r w:rsidRPr="00046765">
              <w:rPr>
                <w:rFonts w:asciiTheme="minorBidi" w:hAnsiTheme="minorBidi"/>
                <w:sz w:val="22"/>
                <w:szCs w:val="22"/>
              </w:rPr>
              <w:t>AV5400</w:t>
            </w:r>
          </w:p>
        </w:tc>
        <w:tc>
          <w:tcPr>
            <w:tcW w:w="1137" w:type="dxa"/>
            <w:noWrap/>
            <w:vAlign w:val="center"/>
            <w:hideMark/>
          </w:tcPr>
          <w:p w14:paraId="1B870C76" w14:textId="77777777" w:rsidR="00D61B79" w:rsidRPr="00046765" w:rsidRDefault="00D61B79" w:rsidP="00D61B79">
            <w:pPr>
              <w:bidi w:val="0"/>
              <w:jc w:val="center"/>
              <w:cnfStyle w:val="000000000000" w:firstRow="0" w:lastRow="0" w:firstColumn="0" w:lastColumn="0" w:oddVBand="0" w:evenVBand="0" w:oddHBand="0" w:evenHBand="0" w:firstRowFirstColumn="0" w:firstRowLastColumn="0" w:lastRowFirstColumn="0" w:lastRowLastColumn="0"/>
              <w:rPr>
                <w:rFonts w:asciiTheme="minorBidi" w:hAnsiTheme="minorBidi"/>
                <w:sz w:val="22"/>
                <w:szCs w:val="22"/>
              </w:rPr>
            </w:pPr>
            <w:proofErr w:type="spellStart"/>
            <w:r w:rsidRPr="00046765">
              <w:rPr>
                <w:rFonts w:asciiTheme="minorBidi" w:hAnsiTheme="minorBidi"/>
                <w:sz w:val="22"/>
                <w:szCs w:val="22"/>
              </w:rPr>
              <w:t>Avision</w:t>
            </w:r>
            <w:proofErr w:type="spellEnd"/>
          </w:p>
        </w:tc>
        <w:tc>
          <w:tcPr>
            <w:tcW w:w="2655" w:type="dxa"/>
            <w:noWrap/>
            <w:vAlign w:val="center"/>
            <w:hideMark/>
          </w:tcPr>
          <w:p w14:paraId="26F5BAF9" w14:textId="77777777" w:rsidR="00D61B79" w:rsidRPr="00046765" w:rsidRDefault="00D61B79">
            <w:pPr>
              <w:jc w:val="center"/>
              <w:cnfStyle w:val="000000000000" w:firstRow="0" w:lastRow="0" w:firstColumn="0" w:lastColumn="0" w:oddVBand="0" w:evenVBand="0" w:oddHBand="0" w:evenHBand="0" w:firstRowFirstColumn="0" w:firstRowLastColumn="0" w:lastRowFirstColumn="0" w:lastRowLastColumn="0"/>
              <w:rPr>
                <w:rFonts w:asciiTheme="minorBidi" w:hAnsiTheme="minorBidi"/>
                <w:sz w:val="22"/>
                <w:szCs w:val="22"/>
              </w:rPr>
            </w:pPr>
            <w:r w:rsidRPr="00046765">
              <w:rPr>
                <w:rFonts w:asciiTheme="minorBidi" w:hAnsiTheme="minorBidi"/>
                <w:sz w:val="22"/>
                <w:szCs w:val="22"/>
                <w:rtl/>
              </w:rPr>
              <w:t xml:space="preserve">סורק שולחני </w:t>
            </w:r>
            <w:r w:rsidRPr="00046765">
              <w:rPr>
                <w:rFonts w:asciiTheme="minorBidi" w:hAnsiTheme="minorBidi"/>
                <w:sz w:val="22"/>
                <w:szCs w:val="22"/>
              </w:rPr>
              <w:t>A3</w:t>
            </w:r>
          </w:p>
        </w:tc>
        <w:tc>
          <w:tcPr>
            <w:tcW w:w="1494" w:type="dxa"/>
            <w:vAlign w:val="center"/>
          </w:tcPr>
          <w:p w14:paraId="3C12AD76" w14:textId="77777777" w:rsidR="00D61B79" w:rsidRDefault="00D61B79">
            <w:pPr>
              <w:jc w:val="center"/>
              <w:cnfStyle w:val="000000000000" w:firstRow="0" w:lastRow="0" w:firstColumn="0" w:lastColumn="0" w:oddVBand="0" w:evenVBand="0" w:oddHBand="0" w:evenHBand="0" w:firstRowFirstColumn="0" w:firstRowLastColumn="0" w:lastRowFirstColumn="0" w:lastRowLastColumn="0"/>
              <w:rPr>
                <w:rFonts w:ascii="Arial" w:hAnsi="Arial" w:cs="Arial"/>
                <w:rtl/>
              </w:rPr>
            </w:pPr>
          </w:p>
        </w:tc>
      </w:tr>
      <w:tr w:rsidR="008501A7" w14:paraId="537554DD" w14:textId="77777777" w:rsidTr="00B91235">
        <w:trPr>
          <w:gridAfter w:val="1"/>
          <w:cnfStyle w:val="000000100000" w:firstRow="0" w:lastRow="0" w:firstColumn="0" w:lastColumn="0" w:oddVBand="0" w:evenVBand="0" w:oddHBand="1" w:evenHBand="0" w:firstRowFirstColumn="0" w:firstRowLastColumn="0" w:lastRowFirstColumn="0" w:lastRowLastColumn="0"/>
          <w:wAfter w:w="36" w:type="dxa"/>
          <w:trHeight w:hRule="exact" w:val="454"/>
        </w:trPr>
        <w:tc>
          <w:tcPr>
            <w:cnfStyle w:val="001000000000" w:firstRow="0" w:lastRow="0" w:firstColumn="1" w:lastColumn="0" w:oddVBand="0" w:evenVBand="0" w:oddHBand="0" w:evenHBand="0" w:firstRowFirstColumn="0" w:firstRowLastColumn="0" w:lastRowFirstColumn="0" w:lastRowLastColumn="0"/>
            <w:tcW w:w="1256" w:type="dxa"/>
            <w:noWrap/>
            <w:vAlign w:val="center"/>
            <w:hideMark/>
          </w:tcPr>
          <w:p w14:paraId="03CC9A33" w14:textId="77777777" w:rsidR="00D61B79" w:rsidRDefault="00D61B79">
            <w:pPr>
              <w:bidi w:val="0"/>
              <w:jc w:val="center"/>
              <w:rPr>
                <w:rFonts w:ascii="Arial" w:hAnsi="Arial" w:cs="Arial"/>
                <w:rtl/>
              </w:rPr>
            </w:pPr>
            <w:r>
              <w:rPr>
                <w:rFonts w:ascii="Arial" w:hAnsi="Arial" w:cs="Arial"/>
                <w:b w:val="0"/>
                <w:bCs w:val="0"/>
              </w:rPr>
              <w:t>1</w:t>
            </w:r>
          </w:p>
        </w:tc>
        <w:tc>
          <w:tcPr>
            <w:tcW w:w="3609" w:type="dxa"/>
            <w:noWrap/>
            <w:vAlign w:val="center"/>
            <w:hideMark/>
          </w:tcPr>
          <w:p w14:paraId="5B4440EF" w14:textId="77777777" w:rsidR="00D61B79" w:rsidRDefault="00D61B79">
            <w:pPr>
              <w:bidi w:val="0"/>
              <w:cnfStyle w:val="000000100000" w:firstRow="0" w:lastRow="0" w:firstColumn="0" w:lastColumn="0" w:oddVBand="0" w:evenVBand="0" w:oddHBand="1" w:evenHBand="0" w:firstRowFirstColumn="0" w:firstRowLastColumn="0" w:lastRowFirstColumn="0" w:lastRowLastColumn="0"/>
              <w:rPr>
                <w:rFonts w:ascii="Arial" w:hAnsi="Arial" w:cs="Arial"/>
              </w:rPr>
            </w:pPr>
            <w:r>
              <w:rPr>
                <w:rFonts w:ascii="Arial" w:hAnsi="Arial" w:cs="Arial"/>
              </w:rPr>
              <w:t>T920</w:t>
            </w:r>
          </w:p>
        </w:tc>
        <w:tc>
          <w:tcPr>
            <w:tcW w:w="1137" w:type="dxa"/>
            <w:noWrap/>
            <w:vAlign w:val="center"/>
            <w:hideMark/>
          </w:tcPr>
          <w:p w14:paraId="647C09AF" w14:textId="77777777" w:rsidR="00D61B79" w:rsidRDefault="00D61B79" w:rsidP="00D61B79">
            <w:pPr>
              <w:bidi w:val="0"/>
              <w:jc w:val="center"/>
              <w:cnfStyle w:val="000000100000" w:firstRow="0" w:lastRow="0" w:firstColumn="0" w:lastColumn="0" w:oddVBand="0" w:evenVBand="0" w:oddHBand="1" w:evenHBand="0" w:firstRowFirstColumn="0" w:firstRowLastColumn="0" w:lastRowFirstColumn="0" w:lastRowLastColumn="0"/>
              <w:rPr>
                <w:rFonts w:ascii="Arial" w:hAnsi="Arial" w:cs="Arial"/>
              </w:rPr>
            </w:pPr>
            <w:proofErr w:type="spellStart"/>
            <w:r>
              <w:rPr>
                <w:rFonts w:ascii="Arial" w:hAnsi="Arial" w:cs="Arial"/>
              </w:rPr>
              <w:t>Hp</w:t>
            </w:r>
            <w:proofErr w:type="spellEnd"/>
          </w:p>
        </w:tc>
        <w:tc>
          <w:tcPr>
            <w:tcW w:w="2655" w:type="dxa"/>
            <w:noWrap/>
            <w:vAlign w:val="center"/>
            <w:hideMark/>
          </w:tcPr>
          <w:p w14:paraId="058C57E5" w14:textId="77777777" w:rsidR="00D61B79" w:rsidRDefault="00D61B79">
            <w:pPr>
              <w:jc w:val="center"/>
              <w:cnfStyle w:val="000000100000" w:firstRow="0" w:lastRow="0" w:firstColumn="0" w:lastColumn="0" w:oddVBand="0" w:evenVBand="0" w:oddHBand="1" w:evenHBand="0" w:firstRowFirstColumn="0" w:firstRowLastColumn="0" w:lastRowFirstColumn="0" w:lastRowLastColumn="0"/>
              <w:rPr>
                <w:rFonts w:ascii="Arial" w:hAnsi="Arial" w:cs="Arial"/>
              </w:rPr>
            </w:pPr>
            <w:r>
              <w:rPr>
                <w:rFonts w:ascii="Arial" w:hAnsi="Arial" w:cs="Arial"/>
                <w:rtl/>
              </w:rPr>
              <w:t>פלוטר</w:t>
            </w:r>
          </w:p>
        </w:tc>
        <w:tc>
          <w:tcPr>
            <w:tcW w:w="1494" w:type="dxa"/>
            <w:vAlign w:val="center"/>
          </w:tcPr>
          <w:p w14:paraId="74148D15" w14:textId="77777777" w:rsidR="00D61B79" w:rsidRDefault="00D61B79">
            <w:pPr>
              <w:jc w:val="center"/>
              <w:cnfStyle w:val="000000100000" w:firstRow="0" w:lastRow="0" w:firstColumn="0" w:lastColumn="0" w:oddVBand="0" w:evenVBand="0" w:oddHBand="1" w:evenHBand="0" w:firstRowFirstColumn="0" w:firstRowLastColumn="0" w:lastRowFirstColumn="0" w:lastRowLastColumn="0"/>
              <w:rPr>
                <w:rFonts w:ascii="Arial" w:hAnsi="Arial" w:cs="Arial"/>
                <w:rtl/>
              </w:rPr>
            </w:pPr>
          </w:p>
        </w:tc>
      </w:tr>
      <w:tr w:rsidR="008501A7" w14:paraId="4F040C51" w14:textId="77777777" w:rsidTr="00B91235">
        <w:trPr>
          <w:gridAfter w:val="1"/>
          <w:wAfter w:w="36" w:type="dxa"/>
          <w:trHeight w:hRule="exact" w:val="454"/>
        </w:trPr>
        <w:tc>
          <w:tcPr>
            <w:cnfStyle w:val="001000000000" w:firstRow="0" w:lastRow="0" w:firstColumn="1" w:lastColumn="0" w:oddVBand="0" w:evenVBand="0" w:oddHBand="0" w:evenHBand="0" w:firstRowFirstColumn="0" w:firstRowLastColumn="0" w:lastRowFirstColumn="0" w:lastRowLastColumn="0"/>
            <w:tcW w:w="1256" w:type="dxa"/>
            <w:noWrap/>
            <w:vAlign w:val="center"/>
            <w:hideMark/>
          </w:tcPr>
          <w:p w14:paraId="57459466" w14:textId="77777777" w:rsidR="00D61B79" w:rsidRDefault="00D61B79">
            <w:pPr>
              <w:bidi w:val="0"/>
              <w:jc w:val="center"/>
              <w:rPr>
                <w:rFonts w:ascii="Arial" w:hAnsi="Arial" w:cs="Arial"/>
                <w:rtl/>
              </w:rPr>
            </w:pPr>
            <w:r>
              <w:rPr>
                <w:rFonts w:ascii="Arial" w:hAnsi="Arial" w:cs="Arial"/>
                <w:b w:val="0"/>
                <w:bCs w:val="0"/>
              </w:rPr>
              <w:t>10</w:t>
            </w:r>
          </w:p>
        </w:tc>
        <w:tc>
          <w:tcPr>
            <w:tcW w:w="3609" w:type="dxa"/>
            <w:noWrap/>
            <w:vAlign w:val="center"/>
            <w:hideMark/>
          </w:tcPr>
          <w:p w14:paraId="235AFF66" w14:textId="77777777" w:rsidR="00D61B79" w:rsidRPr="00046765" w:rsidRDefault="00D61B79">
            <w:pPr>
              <w:bidi w:val="0"/>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proofErr w:type="spellStart"/>
            <w:r w:rsidRPr="00046765">
              <w:rPr>
                <w:rFonts w:ascii="Arial" w:hAnsi="Arial" w:cs="Arial"/>
                <w:sz w:val="22"/>
                <w:szCs w:val="22"/>
              </w:rPr>
              <w:t>AirCell</w:t>
            </w:r>
            <w:proofErr w:type="spellEnd"/>
          </w:p>
        </w:tc>
        <w:tc>
          <w:tcPr>
            <w:tcW w:w="1137" w:type="dxa"/>
            <w:noWrap/>
            <w:vAlign w:val="center"/>
            <w:hideMark/>
          </w:tcPr>
          <w:p w14:paraId="7504A692" w14:textId="77777777" w:rsidR="00D61B79" w:rsidRPr="00046765" w:rsidRDefault="00D61B79" w:rsidP="00D61B79">
            <w:pPr>
              <w:bidi w:val="0"/>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046765">
              <w:rPr>
                <w:rFonts w:ascii="Arial" w:hAnsi="Arial" w:cs="Arial"/>
                <w:sz w:val="22"/>
                <w:szCs w:val="22"/>
              </w:rPr>
              <w:t>Apple</w:t>
            </w:r>
          </w:p>
        </w:tc>
        <w:tc>
          <w:tcPr>
            <w:tcW w:w="2655" w:type="dxa"/>
            <w:noWrap/>
            <w:vAlign w:val="center"/>
            <w:hideMark/>
          </w:tcPr>
          <w:p w14:paraId="4E7729EC" w14:textId="77777777" w:rsidR="00D61B79" w:rsidRPr="00046765" w:rsidRDefault="00D61B79">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proofErr w:type="spellStart"/>
            <w:r w:rsidRPr="00046765">
              <w:rPr>
                <w:rFonts w:ascii="Arial" w:hAnsi="Arial" w:cs="Arial"/>
                <w:sz w:val="22"/>
                <w:szCs w:val="22"/>
                <w:rtl/>
              </w:rPr>
              <w:t>אייפד</w:t>
            </w:r>
            <w:proofErr w:type="spellEnd"/>
          </w:p>
        </w:tc>
        <w:tc>
          <w:tcPr>
            <w:tcW w:w="1494" w:type="dxa"/>
            <w:vAlign w:val="center"/>
          </w:tcPr>
          <w:p w14:paraId="4C901861" w14:textId="77777777" w:rsidR="00D61B79" w:rsidRDefault="00D61B79">
            <w:pPr>
              <w:jc w:val="center"/>
              <w:cnfStyle w:val="000000000000" w:firstRow="0" w:lastRow="0" w:firstColumn="0" w:lastColumn="0" w:oddVBand="0" w:evenVBand="0" w:oddHBand="0" w:evenHBand="0" w:firstRowFirstColumn="0" w:firstRowLastColumn="0" w:lastRowFirstColumn="0" w:lastRowLastColumn="0"/>
              <w:rPr>
                <w:rFonts w:ascii="Arial" w:hAnsi="Arial" w:cs="Arial"/>
                <w:rtl/>
              </w:rPr>
            </w:pPr>
          </w:p>
        </w:tc>
      </w:tr>
    </w:tbl>
    <w:p w14:paraId="6959596A" w14:textId="77777777" w:rsidR="00283CD9" w:rsidRDefault="00283CD9" w:rsidP="00283CD9">
      <w:pPr>
        <w:spacing w:before="120" w:after="120" w:line="240" w:lineRule="auto"/>
        <w:rPr>
          <w:rFonts w:ascii="Arial" w:hAnsi="Arial" w:cs="Arial"/>
          <w:b/>
          <w:bCs/>
          <w:sz w:val="22"/>
          <w:szCs w:val="22"/>
          <w:rtl/>
        </w:rPr>
      </w:pPr>
    </w:p>
    <w:p w14:paraId="4E2BAB0C" w14:textId="77777777" w:rsidR="00080275" w:rsidRDefault="00080275" w:rsidP="00080275">
      <w:pPr>
        <w:pStyle w:val="a0"/>
        <w:numPr>
          <w:ilvl w:val="0"/>
          <w:numId w:val="0"/>
        </w:numPr>
        <w:ind w:left="720"/>
        <w:rPr>
          <w:rtl/>
        </w:rPr>
      </w:pPr>
    </w:p>
    <w:tbl>
      <w:tblPr>
        <w:tblpPr w:leftFromText="180" w:rightFromText="180" w:bottomFromText="160" w:vertAnchor="text" w:horzAnchor="margin" w:tblpY="138"/>
        <w:bidiVisual/>
        <w:tblW w:w="96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08"/>
        <w:gridCol w:w="3928"/>
        <w:gridCol w:w="3303"/>
      </w:tblGrid>
      <w:tr w:rsidR="00080275" w14:paraId="14946012" w14:textId="77777777" w:rsidTr="00080275">
        <w:trPr>
          <w:trHeight w:val="567"/>
        </w:trPr>
        <w:tc>
          <w:tcPr>
            <w:tcW w:w="2408" w:type="dxa"/>
            <w:tcBorders>
              <w:top w:val="single" w:sz="4" w:space="0" w:color="auto"/>
              <w:left w:val="single" w:sz="4" w:space="0" w:color="auto"/>
              <w:bottom w:val="single" w:sz="4" w:space="0" w:color="auto"/>
              <w:right w:val="single" w:sz="4" w:space="0" w:color="auto"/>
            </w:tcBorders>
          </w:tcPr>
          <w:p w14:paraId="7C4DBA55" w14:textId="77777777" w:rsidR="00080275" w:rsidRDefault="00080275">
            <w:pPr>
              <w:spacing w:line="360" w:lineRule="auto"/>
              <w:jc w:val="both"/>
              <w:rPr>
                <w:rFonts w:ascii="Arial" w:hAnsi="Arial" w:cs="Arial"/>
                <w:sz w:val="22"/>
                <w:szCs w:val="22"/>
              </w:rPr>
            </w:pPr>
          </w:p>
        </w:tc>
        <w:tc>
          <w:tcPr>
            <w:tcW w:w="3928" w:type="dxa"/>
            <w:tcBorders>
              <w:top w:val="single" w:sz="4" w:space="0" w:color="auto"/>
              <w:left w:val="single" w:sz="4" w:space="0" w:color="auto"/>
              <w:bottom w:val="single" w:sz="4" w:space="0" w:color="auto"/>
              <w:right w:val="single" w:sz="4" w:space="0" w:color="auto"/>
            </w:tcBorders>
          </w:tcPr>
          <w:p w14:paraId="4CF239F3" w14:textId="77777777" w:rsidR="00080275" w:rsidRDefault="00080275">
            <w:pPr>
              <w:spacing w:line="360" w:lineRule="auto"/>
              <w:jc w:val="both"/>
              <w:rPr>
                <w:rFonts w:ascii="Arial" w:hAnsi="Arial" w:cs="Arial"/>
                <w:sz w:val="22"/>
                <w:szCs w:val="22"/>
              </w:rPr>
            </w:pPr>
          </w:p>
        </w:tc>
        <w:tc>
          <w:tcPr>
            <w:tcW w:w="3303" w:type="dxa"/>
            <w:tcBorders>
              <w:top w:val="single" w:sz="4" w:space="0" w:color="auto"/>
              <w:left w:val="single" w:sz="4" w:space="0" w:color="auto"/>
              <w:bottom w:val="single" w:sz="4" w:space="0" w:color="auto"/>
              <w:right w:val="single" w:sz="4" w:space="0" w:color="auto"/>
            </w:tcBorders>
          </w:tcPr>
          <w:p w14:paraId="03A60ED9" w14:textId="77777777" w:rsidR="00080275" w:rsidRDefault="00080275">
            <w:pPr>
              <w:spacing w:line="360" w:lineRule="auto"/>
              <w:jc w:val="both"/>
              <w:rPr>
                <w:rFonts w:ascii="Arial" w:hAnsi="Arial" w:cs="Arial"/>
                <w:sz w:val="22"/>
                <w:szCs w:val="22"/>
              </w:rPr>
            </w:pPr>
          </w:p>
        </w:tc>
      </w:tr>
      <w:tr w:rsidR="00080275" w14:paraId="153168A6" w14:textId="77777777" w:rsidTr="00080275">
        <w:trPr>
          <w:trHeight w:val="413"/>
        </w:trPr>
        <w:tc>
          <w:tcPr>
            <w:tcW w:w="2408" w:type="dxa"/>
            <w:tcBorders>
              <w:top w:val="single" w:sz="4" w:space="0" w:color="auto"/>
              <w:left w:val="single" w:sz="4" w:space="0" w:color="auto"/>
              <w:bottom w:val="single" w:sz="4" w:space="0" w:color="auto"/>
              <w:right w:val="single" w:sz="4" w:space="0" w:color="auto"/>
            </w:tcBorders>
            <w:shd w:val="clear" w:color="auto" w:fill="C6D9F1" w:themeFill="text2" w:themeFillTint="33"/>
            <w:hideMark/>
          </w:tcPr>
          <w:p w14:paraId="1B363FB9" w14:textId="77777777" w:rsidR="00080275" w:rsidRDefault="00080275">
            <w:pPr>
              <w:spacing w:line="360" w:lineRule="auto"/>
              <w:jc w:val="center"/>
              <w:rPr>
                <w:rFonts w:ascii="Arial" w:hAnsi="Arial" w:cs="Arial"/>
                <w:b/>
                <w:bCs/>
                <w:sz w:val="22"/>
                <w:szCs w:val="22"/>
              </w:rPr>
            </w:pPr>
            <w:r>
              <w:rPr>
                <w:rFonts w:ascii="Arial" w:hAnsi="Arial" w:cs="Arial"/>
                <w:b/>
                <w:bCs/>
                <w:sz w:val="22"/>
                <w:szCs w:val="22"/>
                <w:rtl/>
              </w:rPr>
              <w:t>תאריך</w:t>
            </w:r>
          </w:p>
        </w:tc>
        <w:tc>
          <w:tcPr>
            <w:tcW w:w="3928" w:type="dxa"/>
            <w:tcBorders>
              <w:top w:val="single" w:sz="4" w:space="0" w:color="auto"/>
              <w:left w:val="single" w:sz="4" w:space="0" w:color="auto"/>
              <w:bottom w:val="single" w:sz="4" w:space="0" w:color="auto"/>
              <w:right w:val="single" w:sz="4" w:space="0" w:color="auto"/>
            </w:tcBorders>
            <w:shd w:val="clear" w:color="auto" w:fill="C6D9F1" w:themeFill="text2" w:themeFillTint="33"/>
            <w:hideMark/>
          </w:tcPr>
          <w:p w14:paraId="0B3763FE" w14:textId="77777777" w:rsidR="00080275" w:rsidRDefault="00080275">
            <w:pPr>
              <w:spacing w:line="360" w:lineRule="auto"/>
              <w:jc w:val="center"/>
              <w:rPr>
                <w:rFonts w:ascii="Arial" w:hAnsi="Arial" w:cs="Arial"/>
                <w:b/>
                <w:bCs/>
                <w:sz w:val="22"/>
                <w:szCs w:val="22"/>
              </w:rPr>
            </w:pPr>
            <w:r>
              <w:rPr>
                <w:rFonts w:ascii="Arial" w:hAnsi="Arial" w:cs="Arial"/>
                <w:b/>
                <w:bCs/>
                <w:sz w:val="22"/>
                <w:szCs w:val="22"/>
                <w:rtl/>
              </w:rPr>
              <w:t>שם מלא של מורשה חתימה ותפקידו</w:t>
            </w:r>
          </w:p>
        </w:tc>
        <w:tc>
          <w:tcPr>
            <w:tcW w:w="3303" w:type="dxa"/>
            <w:tcBorders>
              <w:top w:val="single" w:sz="4" w:space="0" w:color="auto"/>
              <w:left w:val="single" w:sz="4" w:space="0" w:color="auto"/>
              <w:bottom w:val="single" w:sz="4" w:space="0" w:color="auto"/>
              <w:right w:val="single" w:sz="4" w:space="0" w:color="auto"/>
            </w:tcBorders>
            <w:shd w:val="clear" w:color="auto" w:fill="C6D9F1" w:themeFill="text2" w:themeFillTint="33"/>
            <w:hideMark/>
          </w:tcPr>
          <w:p w14:paraId="6703BB32" w14:textId="77777777" w:rsidR="00080275" w:rsidRDefault="00080275">
            <w:pPr>
              <w:spacing w:line="360" w:lineRule="auto"/>
              <w:jc w:val="center"/>
              <w:rPr>
                <w:rFonts w:ascii="Arial" w:hAnsi="Arial" w:cs="Arial"/>
                <w:b/>
                <w:bCs/>
                <w:sz w:val="22"/>
                <w:szCs w:val="22"/>
              </w:rPr>
            </w:pPr>
            <w:r>
              <w:rPr>
                <w:rFonts w:ascii="Arial" w:hAnsi="Arial" w:cs="Arial"/>
                <w:b/>
                <w:bCs/>
                <w:sz w:val="22"/>
                <w:szCs w:val="22"/>
                <w:rtl/>
              </w:rPr>
              <w:t xml:space="preserve">חתימה וחותמת </w:t>
            </w:r>
          </w:p>
        </w:tc>
      </w:tr>
    </w:tbl>
    <w:p w14:paraId="238868F8" w14:textId="77777777" w:rsidR="00080275" w:rsidRDefault="00080275" w:rsidP="00080275">
      <w:pPr>
        <w:spacing w:after="0" w:line="240" w:lineRule="auto"/>
        <w:rPr>
          <w:rFonts w:ascii="Arial" w:hAnsi="Arial" w:cs="Arial"/>
          <w:b/>
          <w:bCs/>
          <w:sz w:val="22"/>
          <w:szCs w:val="22"/>
        </w:rPr>
      </w:pPr>
    </w:p>
    <w:p w14:paraId="432FC291" w14:textId="77777777" w:rsidR="00080275" w:rsidRDefault="00080275" w:rsidP="00080275">
      <w:pPr>
        <w:spacing w:after="0" w:line="240" w:lineRule="auto"/>
        <w:rPr>
          <w:rFonts w:ascii="Arial" w:hAnsi="Arial" w:cs="Arial"/>
          <w:b/>
          <w:bCs/>
          <w:sz w:val="22"/>
          <w:szCs w:val="22"/>
          <w:rtl/>
        </w:rPr>
      </w:pPr>
    </w:p>
    <w:p w14:paraId="1A4811AA" w14:textId="77777777" w:rsidR="00080275" w:rsidRDefault="00080275" w:rsidP="00080275">
      <w:pPr>
        <w:spacing w:line="360" w:lineRule="auto"/>
        <w:jc w:val="center"/>
        <w:rPr>
          <w:rFonts w:asciiTheme="minorBidi" w:hAnsiTheme="minorBidi" w:cstheme="minorBidi"/>
          <w:sz w:val="22"/>
          <w:szCs w:val="22"/>
          <w:u w:val="single"/>
          <w:rtl/>
        </w:rPr>
      </w:pPr>
      <w:r>
        <w:rPr>
          <w:rFonts w:asciiTheme="minorBidi" w:hAnsiTheme="minorBidi" w:cstheme="minorBidi"/>
          <w:sz w:val="22"/>
          <w:szCs w:val="22"/>
          <w:u w:val="single"/>
          <w:rtl/>
        </w:rPr>
        <w:t>אימות חתימה על ידי עו"ד</w:t>
      </w:r>
    </w:p>
    <w:p w14:paraId="59DA6A31" w14:textId="77777777" w:rsidR="00080275" w:rsidRDefault="00080275" w:rsidP="00193709">
      <w:pPr>
        <w:spacing w:before="240" w:line="720" w:lineRule="auto"/>
        <w:jc w:val="both"/>
        <w:rPr>
          <w:rFonts w:asciiTheme="minorBidi" w:hAnsiTheme="minorBidi" w:cstheme="minorBidi"/>
          <w:sz w:val="22"/>
          <w:szCs w:val="22"/>
          <w:rtl/>
        </w:rPr>
      </w:pPr>
      <w:r>
        <w:rPr>
          <w:rFonts w:asciiTheme="minorBidi" w:hAnsiTheme="minorBidi" w:cstheme="minorBidi"/>
          <w:sz w:val="22"/>
          <w:szCs w:val="22"/>
          <w:rtl/>
        </w:rPr>
        <w:t xml:space="preserve">אני הח"מ, עו"ד _______________מאשר/ת בזאת כי ______________ רשומה בישראל על פי דין וכי ה"ה ___________________ ; _________________ אשר </w:t>
      </w:r>
      <w:proofErr w:type="spellStart"/>
      <w:r>
        <w:rPr>
          <w:rFonts w:asciiTheme="minorBidi" w:hAnsiTheme="minorBidi" w:cstheme="minorBidi"/>
          <w:sz w:val="22"/>
          <w:szCs w:val="22"/>
          <w:rtl/>
        </w:rPr>
        <w:t>חתמ</w:t>
      </w:r>
      <w:proofErr w:type="spellEnd"/>
      <w:r>
        <w:rPr>
          <w:rFonts w:asciiTheme="minorBidi" w:hAnsiTheme="minorBidi" w:cstheme="minorBidi"/>
          <w:sz w:val="22"/>
          <w:szCs w:val="22"/>
          <w:rtl/>
        </w:rPr>
        <w:t xml:space="preserve">/ה על תצהיר זה בפני </w:t>
      </w:r>
      <w:proofErr w:type="spellStart"/>
      <w:r>
        <w:rPr>
          <w:rFonts w:asciiTheme="minorBidi" w:hAnsiTheme="minorBidi" w:cstheme="minorBidi"/>
          <w:sz w:val="22"/>
          <w:szCs w:val="22"/>
          <w:rtl/>
        </w:rPr>
        <w:t>מוסמכ</w:t>
      </w:r>
      <w:proofErr w:type="spellEnd"/>
      <w:r>
        <w:rPr>
          <w:rFonts w:asciiTheme="minorBidi" w:hAnsiTheme="minorBidi" w:cstheme="minorBidi"/>
          <w:sz w:val="22"/>
          <w:szCs w:val="22"/>
          <w:rtl/>
        </w:rPr>
        <w:t>/ת לעשות כן בשמו.</w:t>
      </w:r>
    </w:p>
    <w:tbl>
      <w:tblPr>
        <w:tblpPr w:leftFromText="180" w:rightFromText="180" w:bottomFromText="160" w:vertAnchor="text" w:horzAnchor="margin" w:tblpY="44"/>
        <w:bidiVisual/>
        <w:tblW w:w="96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354"/>
        <w:gridCol w:w="3850"/>
        <w:gridCol w:w="3435"/>
      </w:tblGrid>
      <w:tr w:rsidR="00080275" w14:paraId="5F394F47" w14:textId="77777777" w:rsidTr="00193709">
        <w:trPr>
          <w:trHeight w:val="567"/>
        </w:trPr>
        <w:tc>
          <w:tcPr>
            <w:tcW w:w="2354" w:type="dxa"/>
            <w:tcBorders>
              <w:top w:val="single" w:sz="4" w:space="0" w:color="auto"/>
              <w:left w:val="single" w:sz="4" w:space="0" w:color="auto"/>
              <w:bottom w:val="single" w:sz="4" w:space="0" w:color="auto"/>
              <w:right w:val="single" w:sz="4" w:space="0" w:color="auto"/>
            </w:tcBorders>
          </w:tcPr>
          <w:p w14:paraId="2B28C5ED" w14:textId="77777777" w:rsidR="00080275" w:rsidRDefault="00080275">
            <w:pPr>
              <w:spacing w:before="100" w:beforeAutospacing="1" w:line="360" w:lineRule="auto"/>
              <w:rPr>
                <w:rFonts w:asciiTheme="minorBidi" w:hAnsiTheme="minorBidi" w:cstheme="minorBidi"/>
                <w:sz w:val="22"/>
                <w:szCs w:val="22"/>
                <w:rtl/>
              </w:rPr>
            </w:pPr>
          </w:p>
        </w:tc>
        <w:tc>
          <w:tcPr>
            <w:tcW w:w="3850" w:type="dxa"/>
            <w:tcBorders>
              <w:top w:val="single" w:sz="4" w:space="0" w:color="auto"/>
              <w:left w:val="single" w:sz="4" w:space="0" w:color="auto"/>
              <w:bottom w:val="single" w:sz="4" w:space="0" w:color="auto"/>
              <w:right w:val="single" w:sz="4" w:space="0" w:color="auto"/>
            </w:tcBorders>
          </w:tcPr>
          <w:p w14:paraId="563DCCB2" w14:textId="77777777" w:rsidR="00080275" w:rsidRDefault="00080275">
            <w:pPr>
              <w:spacing w:before="100" w:beforeAutospacing="1" w:line="360" w:lineRule="auto"/>
              <w:rPr>
                <w:rFonts w:asciiTheme="minorBidi" w:hAnsiTheme="minorBidi" w:cstheme="minorBidi"/>
                <w:b/>
                <w:bCs/>
                <w:sz w:val="22"/>
                <w:szCs w:val="22"/>
              </w:rPr>
            </w:pPr>
          </w:p>
        </w:tc>
        <w:tc>
          <w:tcPr>
            <w:tcW w:w="3435" w:type="dxa"/>
            <w:tcBorders>
              <w:top w:val="single" w:sz="4" w:space="0" w:color="auto"/>
              <w:left w:val="single" w:sz="4" w:space="0" w:color="auto"/>
              <w:bottom w:val="single" w:sz="4" w:space="0" w:color="auto"/>
              <w:right w:val="single" w:sz="4" w:space="0" w:color="auto"/>
            </w:tcBorders>
          </w:tcPr>
          <w:p w14:paraId="1BE299F7" w14:textId="77777777" w:rsidR="00080275" w:rsidRDefault="00080275">
            <w:pPr>
              <w:spacing w:before="100" w:beforeAutospacing="1" w:line="360" w:lineRule="auto"/>
              <w:rPr>
                <w:rFonts w:asciiTheme="minorBidi" w:hAnsiTheme="minorBidi" w:cstheme="minorBidi"/>
                <w:sz w:val="22"/>
                <w:szCs w:val="22"/>
              </w:rPr>
            </w:pPr>
          </w:p>
        </w:tc>
      </w:tr>
      <w:tr w:rsidR="00080275" w14:paraId="14A7572D" w14:textId="77777777" w:rsidTr="00193709">
        <w:trPr>
          <w:trHeight w:val="567"/>
        </w:trPr>
        <w:tc>
          <w:tcPr>
            <w:tcW w:w="2354" w:type="dxa"/>
            <w:tcBorders>
              <w:top w:val="single" w:sz="4" w:space="0" w:color="auto"/>
              <w:left w:val="single" w:sz="4" w:space="0" w:color="auto"/>
              <w:bottom w:val="single" w:sz="4" w:space="0" w:color="auto"/>
              <w:right w:val="single" w:sz="4" w:space="0" w:color="auto"/>
            </w:tcBorders>
            <w:shd w:val="pct5" w:color="auto" w:fill="auto"/>
            <w:hideMark/>
          </w:tcPr>
          <w:p w14:paraId="34A339A0" w14:textId="77777777" w:rsidR="00080275" w:rsidRDefault="00080275">
            <w:pPr>
              <w:spacing w:before="100" w:beforeAutospacing="1" w:line="360" w:lineRule="auto"/>
              <w:jc w:val="center"/>
              <w:rPr>
                <w:rFonts w:asciiTheme="minorBidi" w:hAnsiTheme="minorBidi" w:cstheme="minorBidi"/>
                <w:sz w:val="22"/>
                <w:szCs w:val="22"/>
              </w:rPr>
            </w:pPr>
            <w:r>
              <w:rPr>
                <w:rFonts w:asciiTheme="minorBidi" w:hAnsiTheme="minorBidi" w:cstheme="minorBidi"/>
                <w:sz w:val="22"/>
                <w:szCs w:val="22"/>
                <w:rtl/>
              </w:rPr>
              <w:t>תאריך</w:t>
            </w:r>
          </w:p>
        </w:tc>
        <w:tc>
          <w:tcPr>
            <w:tcW w:w="3850" w:type="dxa"/>
            <w:tcBorders>
              <w:top w:val="single" w:sz="4" w:space="0" w:color="auto"/>
              <w:left w:val="single" w:sz="4" w:space="0" w:color="auto"/>
              <w:bottom w:val="single" w:sz="4" w:space="0" w:color="auto"/>
              <w:right w:val="single" w:sz="4" w:space="0" w:color="auto"/>
            </w:tcBorders>
            <w:shd w:val="pct5" w:color="auto" w:fill="auto"/>
            <w:hideMark/>
          </w:tcPr>
          <w:p w14:paraId="74E67900" w14:textId="77777777" w:rsidR="00080275" w:rsidRDefault="00080275">
            <w:pPr>
              <w:tabs>
                <w:tab w:val="left" w:pos="332"/>
                <w:tab w:val="center" w:pos="1816"/>
              </w:tabs>
              <w:spacing w:before="100" w:beforeAutospacing="1" w:line="360" w:lineRule="auto"/>
              <w:rPr>
                <w:rFonts w:asciiTheme="minorBidi" w:hAnsiTheme="minorBidi" w:cstheme="minorBidi"/>
                <w:sz w:val="22"/>
                <w:szCs w:val="22"/>
              </w:rPr>
            </w:pPr>
            <w:r>
              <w:rPr>
                <w:rFonts w:asciiTheme="minorBidi" w:hAnsiTheme="minorBidi" w:cstheme="minorBidi"/>
                <w:sz w:val="22"/>
                <w:szCs w:val="22"/>
                <w:rtl/>
              </w:rPr>
              <w:tab/>
            </w:r>
            <w:r>
              <w:rPr>
                <w:rFonts w:asciiTheme="minorBidi" w:hAnsiTheme="minorBidi" w:cstheme="minorBidi"/>
                <w:sz w:val="22"/>
                <w:szCs w:val="22"/>
                <w:rtl/>
              </w:rPr>
              <w:tab/>
              <w:t>שם מלא של עו"ד</w:t>
            </w:r>
          </w:p>
        </w:tc>
        <w:tc>
          <w:tcPr>
            <w:tcW w:w="3435" w:type="dxa"/>
            <w:tcBorders>
              <w:top w:val="single" w:sz="4" w:space="0" w:color="auto"/>
              <w:left w:val="single" w:sz="4" w:space="0" w:color="auto"/>
              <w:bottom w:val="single" w:sz="4" w:space="0" w:color="auto"/>
              <w:right w:val="single" w:sz="4" w:space="0" w:color="auto"/>
            </w:tcBorders>
            <w:shd w:val="pct5" w:color="auto" w:fill="auto"/>
            <w:hideMark/>
          </w:tcPr>
          <w:p w14:paraId="48BCF8F3" w14:textId="77777777" w:rsidR="00080275" w:rsidRDefault="00080275">
            <w:pPr>
              <w:spacing w:before="100" w:beforeAutospacing="1" w:line="360" w:lineRule="auto"/>
              <w:jc w:val="center"/>
              <w:rPr>
                <w:rFonts w:asciiTheme="minorBidi" w:hAnsiTheme="minorBidi" w:cstheme="minorBidi"/>
                <w:sz w:val="22"/>
                <w:szCs w:val="22"/>
              </w:rPr>
            </w:pPr>
            <w:r>
              <w:rPr>
                <w:rFonts w:asciiTheme="minorBidi" w:hAnsiTheme="minorBidi" w:cstheme="minorBidi"/>
                <w:sz w:val="22"/>
                <w:szCs w:val="22"/>
                <w:rtl/>
              </w:rPr>
              <w:t>חתימה וחותמת</w:t>
            </w:r>
          </w:p>
        </w:tc>
      </w:tr>
    </w:tbl>
    <w:p w14:paraId="7E78B9A4" w14:textId="07B52148" w:rsidR="00080275" w:rsidRPr="009E5099" w:rsidRDefault="00080275" w:rsidP="003321D4">
      <w:pPr>
        <w:pStyle w:val="HNormal"/>
        <w:spacing w:line="360" w:lineRule="auto"/>
        <w:ind w:left="576"/>
        <w:rPr>
          <w:rFonts w:ascii="Arial" w:hAnsi="Arial" w:cs="Arial"/>
          <w:sz w:val="22"/>
          <w:szCs w:val="22"/>
          <w:rtl/>
          <w:lang w:eastAsia="en-US"/>
        </w:rPr>
      </w:pPr>
      <w:r w:rsidRPr="009E5099">
        <w:rPr>
          <w:rFonts w:ascii="Arial" w:hAnsi="Arial" w:cs="Arial"/>
          <w:sz w:val="22"/>
          <w:szCs w:val="22"/>
          <w:rtl/>
          <w:lang w:eastAsia="en-US"/>
        </w:rPr>
        <w:t xml:space="preserve"> </w:t>
      </w:r>
    </w:p>
    <w:p w14:paraId="7876CAE0" w14:textId="77777777" w:rsidR="00390630" w:rsidRPr="008A1F0C" w:rsidRDefault="00390630" w:rsidP="009D3C63">
      <w:pPr>
        <w:pStyle w:val="1"/>
        <w:numPr>
          <w:ilvl w:val="0"/>
          <w:numId w:val="0"/>
        </w:numPr>
        <w:rPr>
          <w:sz w:val="28"/>
          <w:szCs w:val="28"/>
          <w:rtl/>
        </w:rPr>
      </w:pPr>
      <w:r w:rsidRPr="008A1F0C">
        <w:rPr>
          <w:sz w:val="28"/>
          <w:szCs w:val="28"/>
          <w:rtl/>
        </w:rPr>
        <w:t>נספח ד'</w:t>
      </w:r>
      <w:r w:rsidR="00DC0CA2" w:rsidRPr="008A1F0C">
        <w:rPr>
          <w:sz w:val="28"/>
          <w:szCs w:val="28"/>
          <w:rtl/>
        </w:rPr>
        <w:t xml:space="preserve"> – </w:t>
      </w:r>
      <w:r w:rsidRPr="008A1F0C">
        <w:rPr>
          <w:sz w:val="28"/>
          <w:szCs w:val="28"/>
          <w:rtl/>
        </w:rPr>
        <w:t>טופס הצהרת סודיות</w:t>
      </w:r>
    </w:p>
    <w:p w14:paraId="0051EEC9" w14:textId="77777777" w:rsidR="00390630" w:rsidRPr="008D1136" w:rsidRDefault="00390630" w:rsidP="00AE524B">
      <w:pPr>
        <w:pStyle w:val="HNormal"/>
        <w:spacing w:line="600" w:lineRule="auto"/>
        <w:rPr>
          <w:rFonts w:ascii="Arial" w:hAnsi="Arial" w:cs="Arial"/>
          <w:sz w:val="22"/>
          <w:szCs w:val="22"/>
          <w:rtl/>
          <w:lang w:eastAsia="en-US"/>
        </w:rPr>
      </w:pPr>
      <w:r w:rsidRPr="008D1136">
        <w:rPr>
          <w:rFonts w:ascii="Arial" w:hAnsi="Arial" w:cs="Arial"/>
          <w:sz w:val="22"/>
          <w:szCs w:val="22"/>
          <w:rtl/>
          <w:lang w:eastAsia="en-US"/>
        </w:rPr>
        <w:t>אני הח"מ __________________________, הנושא</w:t>
      </w:r>
      <w:r w:rsidR="00AE524B">
        <w:rPr>
          <w:rFonts w:ascii="Arial" w:hAnsi="Arial" w:cs="Arial" w:hint="cs"/>
          <w:sz w:val="22"/>
          <w:szCs w:val="22"/>
          <w:rtl/>
          <w:lang w:eastAsia="en-US"/>
        </w:rPr>
        <w:t>/ת</w:t>
      </w:r>
      <w:r w:rsidRPr="008D1136">
        <w:rPr>
          <w:rFonts w:ascii="Arial" w:hAnsi="Arial" w:cs="Arial"/>
          <w:sz w:val="22"/>
          <w:szCs w:val="22"/>
          <w:rtl/>
          <w:lang w:eastAsia="en-US"/>
        </w:rPr>
        <w:t xml:space="preserve"> תעודת זהות מספר _______________, </w:t>
      </w:r>
      <w:r w:rsidR="006F1BAA">
        <w:rPr>
          <w:rFonts w:ascii="Arial" w:hAnsi="Arial" w:cs="Arial"/>
          <w:sz w:val="22"/>
          <w:szCs w:val="22"/>
          <w:rtl/>
          <w:lang w:eastAsia="en-US"/>
        </w:rPr>
        <w:br/>
      </w:r>
      <w:r w:rsidRPr="008D1136">
        <w:rPr>
          <w:rFonts w:ascii="Arial" w:hAnsi="Arial" w:cs="Arial"/>
          <w:sz w:val="22"/>
          <w:szCs w:val="22"/>
          <w:rtl/>
          <w:lang w:eastAsia="en-US"/>
        </w:rPr>
        <w:t>המועסק</w:t>
      </w:r>
      <w:r w:rsidR="00AE524B">
        <w:rPr>
          <w:rFonts w:ascii="Arial" w:hAnsi="Arial" w:cs="Arial" w:hint="cs"/>
          <w:sz w:val="22"/>
          <w:szCs w:val="22"/>
          <w:rtl/>
          <w:lang w:eastAsia="en-US"/>
        </w:rPr>
        <w:t>/ת</w:t>
      </w:r>
      <w:r w:rsidRPr="008D1136">
        <w:rPr>
          <w:rFonts w:ascii="Arial" w:hAnsi="Arial" w:cs="Arial"/>
          <w:sz w:val="22"/>
          <w:szCs w:val="22"/>
          <w:rtl/>
          <w:lang w:eastAsia="en-US"/>
        </w:rPr>
        <w:t xml:space="preserve"> בתאגיד _______________________, בתפקיד ______________________, מצהיר</w:t>
      </w:r>
      <w:r w:rsidR="00AE524B">
        <w:rPr>
          <w:rFonts w:ascii="Arial" w:hAnsi="Arial" w:cs="Arial" w:hint="cs"/>
          <w:sz w:val="22"/>
          <w:szCs w:val="22"/>
          <w:rtl/>
          <w:lang w:eastAsia="en-US"/>
        </w:rPr>
        <w:t>/ה</w:t>
      </w:r>
      <w:r w:rsidRPr="008D1136">
        <w:rPr>
          <w:rFonts w:ascii="Arial" w:hAnsi="Arial" w:cs="Arial"/>
          <w:sz w:val="22"/>
          <w:szCs w:val="22"/>
          <w:rtl/>
          <w:lang w:eastAsia="en-US"/>
        </w:rPr>
        <w:t xml:space="preserve"> בזאת:</w:t>
      </w:r>
    </w:p>
    <w:p w14:paraId="62424ECA" w14:textId="46668649" w:rsidR="00390630" w:rsidRPr="008D1136" w:rsidRDefault="00390630" w:rsidP="00112CD5">
      <w:pPr>
        <w:pStyle w:val="HNormal"/>
        <w:numPr>
          <w:ilvl w:val="0"/>
          <w:numId w:val="8"/>
        </w:numPr>
        <w:spacing w:after="0" w:line="360" w:lineRule="auto"/>
        <w:rPr>
          <w:rFonts w:ascii="Arial" w:hAnsi="Arial" w:cs="Arial"/>
          <w:sz w:val="22"/>
          <w:szCs w:val="22"/>
          <w:rtl/>
          <w:lang w:eastAsia="en-US"/>
        </w:rPr>
      </w:pPr>
      <w:r w:rsidRPr="008D1136">
        <w:rPr>
          <w:rFonts w:ascii="Arial" w:hAnsi="Arial" w:cs="Arial"/>
          <w:sz w:val="22"/>
          <w:szCs w:val="22"/>
          <w:rtl/>
          <w:lang w:eastAsia="en-US"/>
        </w:rPr>
        <w:t xml:space="preserve">הואיל והתאגיד בא בקשר עסקי עם </w:t>
      </w:r>
      <w:r w:rsidR="007D62B7" w:rsidRPr="008D1136">
        <w:rPr>
          <w:rFonts w:ascii="Arial" w:hAnsi="Arial" w:cs="Arial"/>
          <w:sz w:val="22"/>
          <w:szCs w:val="22"/>
          <w:rtl/>
          <w:lang w:eastAsia="en-US"/>
        </w:rPr>
        <w:t>רשות</w:t>
      </w:r>
      <w:r w:rsidRPr="008D1136">
        <w:rPr>
          <w:rFonts w:ascii="Arial" w:hAnsi="Arial" w:cs="Arial"/>
          <w:sz w:val="22"/>
          <w:szCs w:val="22"/>
          <w:rtl/>
          <w:lang w:eastAsia="en-US"/>
        </w:rPr>
        <w:t xml:space="preserve"> מקרקעי ישראל (להלן</w:t>
      </w:r>
      <w:r w:rsidR="003F450A">
        <w:rPr>
          <w:rFonts w:ascii="Arial" w:hAnsi="Arial" w:cs="Arial" w:hint="cs"/>
          <w:sz w:val="22"/>
          <w:szCs w:val="22"/>
          <w:rtl/>
          <w:lang w:eastAsia="en-US"/>
        </w:rPr>
        <w:t>:</w:t>
      </w:r>
      <w:r w:rsidRPr="008D1136">
        <w:rPr>
          <w:rFonts w:ascii="Arial" w:hAnsi="Arial" w:cs="Arial"/>
          <w:sz w:val="22"/>
          <w:szCs w:val="22"/>
          <w:rtl/>
          <w:lang w:eastAsia="en-US"/>
        </w:rPr>
        <w:t xml:space="preserve"> "ה</w:t>
      </w:r>
      <w:r w:rsidR="007D62B7" w:rsidRPr="008D1136">
        <w:rPr>
          <w:rFonts w:ascii="Arial" w:hAnsi="Arial" w:cs="Arial"/>
          <w:sz w:val="22"/>
          <w:szCs w:val="22"/>
          <w:rtl/>
          <w:lang w:eastAsia="en-US"/>
        </w:rPr>
        <w:t>רשות</w:t>
      </w:r>
      <w:r w:rsidRPr="008D1136">
        <w:rPr>
          <w:rFonts w:ascii="Arial" w:hAnsi="Arial" w:cs="Arial"/>
          <w:sz w:val="22"/>
          <w:szCs w:val="22"/>
          <w:rtl/>
          <w:lang w:eastAsia="en-US"/>
        </w:rPr>
        <w:t xml:space="preserve">") </w:t>
      </w:r>
      <w:r w:rsidR="00CC05E4">
        <w:rPr>
          <w:rFonts w:ascii="Arial" w:hAnsi="Arial" w:cs="Arial" w:hint="cs"/>
          <w:sz w:val="22"/>
          <w:szCs w:val="22"/>
          <w:rtl/>
          <w:lang w:eastAsia="en-US"/>
        </w:rPr>
        <w:t xml:space="preserve">למתן </w:t>
      </w:r>
      <w:r w:rsidR="0008610B">
        <w:rPr>
          <w:rFonts w:ascii="Arial" w:hAnsi="Arial" w:cs="Arial" w:hint="cs"/>
          <w:sz w:val="22"/>
          <w:szCs w:val="22"/>
          <w:rtl/>
          <w:lang w:eastAsia="en-US"/>
        </w:rPr>
        <w:t>שירותי תחזוקה ותמיכה</w:t>
      </w:r>
      <w:r w:rsidR="00E37B43" w:rsidRPr="008D1136">
        <w:rPr>
          <w:rFonts w:ascii="Arial" w:hAnsi="Arial" w:cs="Arial"/>
          <w:sz w:val="22"/>
          <w:szCs w:val="22"/>
          <w:rtl/>
          <w:lang w:eastAsia="en-US"/>
        </w:rPr>
        <w:t xml:space="preserve"> עבור</w:t>
      </w:r>
      <w:r w:rsidR="00E37B43">
        <w:rPr>
          <w:rFonts w:ascii="Arial" w:hAnsi="Arial" w:cs="Arial" w:hint="cs"/>
          <w:sz w:val="22"/>
          <w:szCs w:val="22"/>
          <w:rtl/>
          <w:lang w:eastAsia="en-US"/>
        </w:rPr>
        <w:t>ם</w:t>
      </w:r>
      <w:r w:rsidR="00FE7366">
        <w:rPr>
          <w:rFonts w:ascii="Arial" w:hAnsi="Arial" w:cs="Arial"/>
          <w:sz w:val="22"/>
          <w:szCs w:val="22"/>
          <w:rtl/>
          <w:lang w:eastAsia="en-US"/>
        </w:rPr>
        <w:t xml:space="preserve"> </w:t>
      </w:r>
      <w:r w:rsidR="00190AFB" w:rsidRPr="008D1136">
        <w:rPr>
          <w:rFonts w:ascii="Arial" w:hAnsi="Arial" w:cs="Arial"/>
          <w:sz w:val="22"/>
          <w:szCs w:val="22"/>
          <w:rtl/>
          <w:lang w:eastAsia="en-US"/>
        </w:rPr>
        <w:t>(להלן</w:t>
      </w:r>
      <w:r w:rsidR="003F450A">
        <w:rPr>
          <w:rFonts w:ascii="Arial" w:hAnsi="Arial" w:cs="Arial" w:hint="cs"/>
          <w:sz w:val="22"/>
          <w:szCs w:val="22"/>
          <w:rtl/>
          <w:lang w:eastAsia="en-US"/>
        </w:rPr>
        <w:t>:</w:t>
      </w:r>
      <w:r w:rsidR="00190AFB" w:rsidRPr="008D1136">
        <w:rPr>
          <w:rFonts w:ascii="Arial" w:hAnsi="Arial" w:cs="Arial"/>
          <w:sz w:val="22"/>
          <w:szCs w:val="22"/>
          <w:rtl/>
          <w:lang w:eastAsia="en-US"/>
        </w:rPr>
        <w:t xml:space="preserve"> "השירותים")</w:t>
      </w:r>
      <w:r w:rsidR="00E61E12">
        <w:rPr>
          <w:rFonts w:ascii="Arial" w:hAnsi="Arial" w:cs="Arial" w:hint="cs"/>
          <w:sz w:val="22"/>
          <w:szCs w:val="22"/>
          <w:rtl/>
          <w:lang w:eastAsia="en-US"/>
        </w:rPr>
        <w:t>,</w:t>
      </w:r>
      <w:r w:rsidR="00190AFB" w:rsidRPr="008D1136">
        <w:rPr>
          <w:rFonts w:ascii="Arial" w:hAnsi="Arial" w:cs="Arial"/>
          <w:sz w:val="22"/>
          <w:szCs w:val="22"/>
          <w:rtl/>
          <w:lang w:eastAsia="en-US"/>
        </w:rPr>
        <w:t xml:space="preserve"> כמפורט במכרז </w:t>
      </w:r>
      <w:r w:rsidR="00BC2214">
        <w:rPr>
          <w:rFonts w:ascii="Arial" w:hAnsi="Arial" w:cs="Arial"/>
          <w:sz w:val="22"/>
          <w:szCs w:val="22"/>
          <w:rtl/>
          <w:lang w:eastAsia="en-US"/>
        </w:rPr>
        <w:t>451-2018</w:t>
      </w:r>
      <w:r w:rsidR="00190AFB" w:rsidRPr="008D1136">
        <w:rPr>
          <w:rFonts w:ascii="Arial" w:hAnsi="Arial" w:cs="Arial"/>
          <w:sz w:val="22"/>
          <w:szCs w:val="22"/>
          <w:rtl/>
          <w:lang w:eastAsia="en-US"/>
        </w:rPr>
        <w:t xml:space="preserve"> </w:t>
      </w:r>
      <w:r w:rsidR="00E37B43" w:rsidRPr="008D1136">
        <w:rPr>
          <w:rFonts w:ascii="Arial" w:hAnsi="Arial" w:cs="Arial"/>
          <w:sz w:val="22"/>
          <w:szCs w:val="22"/>
          <w:rtl/>
          <w:lang w:eastAsia="en-US"/>
        </w:rPr>
        <w:t xml:space="preserve">לרכישת </w:t>
      </w:r>
      <w:r w:rsidR="0008610B">
        <w:rPr>
          <w:rFonts w:ascii="Arial" w:hAnsi="Arial" w:cs="Arial" w:hint="cs"/>
          <w:sz w:val="22"/>
          <w:szCs w:val="22"/>
          <w:rtl/>
          <w:lang w:eastAsia="en-US"/>
        </w:rPr>
        <w:t>שירותי תחזוקה ותמיכה</w:t>
      </w:r>
      <w:r w:rsidR="00CC05E4">
        <w:rPr>
          <w:rFonts w:ascii="Arial" w:hAnsi="Arial" w:cs="Arial" w:hint="cs"/>
          <w:sz w:val="22"/>
          <w:szCs w:val="22"/>
          <w:rtl/>
          <w:lang w:eastAsia="en-US"/>
        </w:rPr>
        <w:t xml:space="preserve"> לציוד מחשוב</w:t>
      </w:r>
      <w:r w:rsidR="00E37B43" w:rsidRPr="008D1136">
        <w:rPr>
          <w:rFonts w:ascii="Arial" w:hAnsi="Arial" w:cs="Arial"/>
          <w:sz w:val="22"/>
          <w:szCs w:val="22"/>
          <w:rtl/>
          <w:lang w:eastAsia="en-US"/>
        </w:rPr>
        <w:t xml:space="preserve"> עבור </w:t>
      </w:r>
      <w:r w:rsidR="00890677">
        <w:rPr>
          <w:rFonts w:ascii="Arial" w:hAnsi="Arial" w:cs="Arial" w:hint="cs"/>
          <w:sz w:val="22"/>
          <w:szCs w:val="22"/>
          <w:rtl/>
          <w:lang w:eastAsia="en-US"/>
        </w:rPr>
        <w:t>ה</w:t>
      </w:r>
      <w:r w:rsidR="00190AFB" w:rsidRPr="008D1136">
        <w:rPr>
          <w:rFonts w:ascii="Arial" w:hAnsi="Arial" w:cs="Arial"/>
          <w:sz w:val="22"/>
          <w:szCs w:val="22"/>
          <w:rtl/>
          <w:lang w:eastAsia="en-US"/>
        </w:rPr>
        <w:t>רשות</w:t>
      </w:r>
      <w:r w:rsidR="00D2328C">
        <w:rPr>
          <w:rFonts w:ascii="Arial" w:hAnsi="Arial" w:cs="Arial" w:hint="cs"/>
          <w:sz w:val="22"/>
          <w:szCs w:val="22"/>
          <w:rtl/>
          <w:lang w:eastAsia="en-US"/>
        </w:rPr>
        <w:t>,</w:t>
      </w:r>
      <w:r w:rsidR="00190AFB" w:rsidRPr="008D1136">
        <w:rPr>
          <w:rFonts w:ascii="Arial" w:hAnsi="Arial" w:cs="Arial"/>
          <w:sz w:val="22"/>
          <w:szCs w:val="22"/>
          <w:rtl/>
          <w:lang w:eastAsia="en-US"/>
        </w:rPr>
        <w:t xml:space="preserve"> </w:t>
      </w:r>
      <w:r w:rsidRPr="008D1136">
        <w:rPr>
          <w:rFonts w:ascii="Arial" w:hAnsi="Arial" w:cs="Arial"/>
          <w:sz w:val="22"/>
          <w:szCs w:val="22"/>
          <w:rtl/>
          <w:lang w:eastAsia="en-US"/>
        </w:rPr>
        <w:t>והואיל וידיעות ומידע, שהגיעו או יגיעו אלי עקב העסקתי בתאגיד, או ש</w:t>
      </w:r>
      <w:r w:rsidR="00E61E12">
        <w:rPr>
          <w:rFonts w:ascii="Arial" w:hAnsi="Arial" w:cs="Arial" w:hint="cs"/>
          <w:sz w:val="22"/>
          <w:szCs w:val="22"/>
          <w:rtl/>
          <w:lang w:eastAsia="en-US"/>
        </w:rPr>
        <w:t>י</w:t>
      </w:r>
      <w:r w:rsidRPr="008D1136">
        <w:rPr>
          <w:rFonts w:ascii="Arial" w:hAnsi="Arial" w:cs="Arial"/>
          <w:sz w:val="22"/>
          <w:szCs w:val="22"/>
          <w:rtl/>
          <w:lang w:eastAsia="en-US"/>
        </w:rPr>
        <w:t xml:space="preserve">יווצרו בתאגיד עקב ביצוע האמור, </w:t>
      </w:r>
      <w:r w:rsidRPr="006F1BAA">
        <w:rPr>
          <w:rFonts w:ascii="Arial" w:hAnsi="Arial" w:cs="Arial"/>
          <w:sz w:val="22"/>
          <w:szCs w:val="22"/>
          <w:u w:val="single"/>
          <w:rtl/>
          <w:lang w:eastAsia="en-US"/>
        </w:rPr>
        <w:t>הם בגדר מידע רגיש/חסוי ו</w:t>
      </w:r>
      <w:r w:rsidR="00E61E12" w:rsidRPr="006F1BAA">
        <w:rPr>
          <w:rFonts w:ascii="Arial" w:hAnsi="Arial" w:cs="Arial" w:hint="eastAsia"/>
          <w:sz w:val="22"/>
          <w:szCs w:val="22"/>
          <w:u w:val="single"/>
          <w:rtl/>
          <w:lang w:eastAsia="en-US"/>
        </w:rPr>
        <w:t>ה</w:t>
      </w:r>
      <w:r w:rsidRPr="006F1BAA">
        <w:rPr>
          <w:rFonts w:ascii="Arial" w:hAnsi="Arial" w:cs="Arial"/>
          <w:sz w:val="22"/>
          <w:szCs w:val="22"/>
          <w:u w:val="single"/>
          <w:rtl/>
          <w:lang w:eastAsia="en-US"/>
        </w:rPr>
        <w:t>ם בגדר סוד</w:t>
      </w:r>
      <w:r w:rsidRPr="009622B6">
        <w:rPr>
          <w:rFonts w:ascii="Arial" w:hAnsi="Arial" w:cs="Arial"/>
          <w:sz w:val="22"/>
          <w:szCs w:val="22"/>
          <w:rtl/>
          <w:lang w:eastAsia="en-US"/>
        </w:rPr>
        <w:t>.</w:t>
      </w:r>
    </w:p>
    <w:p w14:paraId="24D576F3" w14:textId="77777777" w:rsidR="00390630" w:rsidRPr="008D1136" w:rsidRDefault="00390630" w:rsidP="007A7643">
      <w:pPr>
        <w:pStyle w:val="HNormal"/>
        <w:numPr>
          <w:ilvl w:val="0"/>
          <w:numId w:val="8"/>
        </w:numPr>
        <w:spacing w:after="0" w:line="360" w:lineRule="auto"/>
        <w:rPr>
          <w:rFonts w:ascii="Arial" w:hAnsi="Arial" w:cs="Arial"/>
          <w:sz w:val="22"/>
          <w:szCs w:val="22"/>
          <w:rtl/>
          <w:lang w:eastAsia="en-US"/>
        </w:rPr>
      </w:pPr>
      <w:r w:rsidRPr="008D1136">
        <w:rPr>
          <w:rFonts w:ascii="Arial" w:hAnsi="Arial" w:cs="Arial"/>
          <w:sz w:val="22"/>
          <w:szCs w:val="22"/>
          <w:rtl/>
          <w:lang w:eastAsia="en-US"/>
        </w:rPr>
        <w:t>לפיכך, אני הח"מ מצהיר</w:t>
      </w:r>
      <w:r w:rsidR="00AE524B">
        <w:rPr>
          <w:rFonts w:ascii="Arial" w:hAnsi="Arial" w:cs="Arial" w:hint="cs"/>
          <w:sz w:val="22"/>
          <w:szCs w:val="22"/>
          <w:rtl/>
          <w:lang w:eastAsia="en-US"/>
        </w:rPr>
        <w:t>/ה</w:t>
      </w:r>
      <w:r w:rsidRPr="008D1136">
        <w:rPr>
          <w:rFonts w:ascii="Arial" w:hAnsi="Arial" w:cs="Arial"/>
          <w:sz w:val="22"/>
          <w:szCs w:val="22"/>
          <w:rtl/>
          <w:lang w:eastAsia="en-US"/>
        </w:rPr>
        <w:t xml:space="preserve"> בזאת, שכל ידיעה שבידי או </w:t>
      </w:r>
      <w:r w:rsidR="00890677">
        <w:rPr>
          <w:rFonts w:ascii="Arial" w:hAnsi="Arial" w:cs="Arial" w:hint="cs"/>
          <w:sz w:val="22"/>
          <w:szCs w:val="22"/>
          <w:rtl/>
          <w:lang w:eastAsia="en-US"/>
        </w:rPr>
        <w:t>ש</w:t>
      </w:r>
      <w:r w:rsidRPr="008D1136">
        <w:rPr>
          <w:rFonts w:ascii="Arial" w:hAnsi="Arial" w:cs="Arial"/>
          <w:sz w:val="22"/>
          <w:szCs w:val="22"/>
          <w:rtl/>
          <w:lang w:eastAsia="en-US"/>
        </w:rPr>
        <w:t xml:space="preserve">תגיע לידי תוך כדי הכנת ההצעה לאספקה של השירותים </w:t>
      </w:r>
      <w:r w:rsidR="007D62B7" w:rsidRPr="008D1136">
        <w:rPr>
          <w:rFonts w:ascii="Arial" w:hAnsi="Arial" w:cs="Arial"/>
          <w:sz w:val="22"/>
          <w:szCs w:val="22"/>
          <w:rtl/>
          <w:lang w:eastAsia="en-US"/>
        </w:rPr>
        <w:t>לרשות</w:t>
      </w:r>
      <w:r w:rsidRPr="008D1136">
        <w:rPr>
          <w:rFonts w:ascii="Arial" w:hAnsi="Arial" w:cs="Arial"/>
          <w:sz w:val="22"/>
          <w:szCs w:val="22"/>
          <w:rtl/>
          <w:lang w:eastAsia="en-US"/>
        </w:rPr>
        <w:t xml:space="preserve"> או עקב מתן השירותים בפועל היא בסיווג </w:t>
      </w:r>
      <w:r w:rsidRPr="009622B6">
        <w:rPr>
          <w:rFonts w:ascii="Arial" w:hAnsi="Arial" w:cs="Arial"/>
          <w:sz w:val="22"/>
          <w:szCs w:val="22"/>
          <w:u w:val="single"/>
          <w:rtl/>
          <w:lang w:eastAsia="en-US"/>
        </w:rPr>
        <w:t>מידע רגיש/חסוי</w:t>
      </w:r>
      <w:r w:rsidR="00E61E12" w:rsidRPr="004C6423">
        <w:rPr>
          <w:rFonts w:ascii="Arial" w:hAnsi="Arial" w:cs="Arial"/>
          <w:sz w:val="22"/>
          <w:szCs w:val="22"/>
          <w:rtl/>
          <w:lang w:eastAsia="en-US"/>
        </w:rPr>
        <w:t>,</w:t>
      </w:r>
      <w:r w:rsidRPr="008D1136">
        <w:rPr>
          <w:rFonts w:ascii="Arial" w:hAnsi="Arial" w:cs="Arial"/>
          <w:sz w:val="22"/>
          <w:szCs w:val="22"/>
          <w:rtl/>
          <w:lang w:eastAsia="en-US"/>
        </w:rPr>
        <w:t xml:space="preserve"> ואני מתחייב</w:t>
      </w:r>
      <w:r w:rsidR="00AE524B">
        <w:rPr>
          <w:rFonts w:ascii="Arial" w:hAnsi="Arial" w:cs="Arial" w:hint="cs"/>
          <w:sz w:val="22"/>
          <w:szCs w:val="22"/>
          <w:rtl/>
          <w:lang w:eastAsia="en-US"/>
        </w:rPr>
        <w:t>/ת</w:t>
      </w:r>
      <w:r w:rsidRPr="008D1136">
        <w:rPr>
          <w:rFonts w:ascii="Arial" w:hAnsi="Arial" w:cs="Arial"/>
          <w:sz w:val="22"/>
          <w:szCs w:val="22"/>
          <w:rtl/>
          <w:lang w:eastAsia="en-US"/>
        </w:rPr>
        <w:t xml:space="preserve"> לשמור עליהן בסוד. התחי</w:t>
      </w:r>
      <w:r w:rsidR="00E61E12">
        <w:rPr>
          <w:rFonts w:ascii="Arial" w:hAnsi="Arial" w:cs="Arial" w:hint="cs"/>
          <w:sz w:val="22"/>
          <w:szCs w:val="22"/>
          <w:rtl/>
          <w:lang w:eastAsia="en-US"/>
        </w:rPr>
        <w:t>י</w:t>
      </w:r>
      <w:r w:rsidRPr="008D1136">
        <w:rPr>
          <w:rFonts w:ascii="Arial" w:hAnsi="Arial" w:cs="Arial"/>
          <w:sz w:val="22"/>
          <w:szCs w:val="22"/>
          <w:rtl/>
          <w:lang w:eastAsia="en-US"/>
        </w:rPr>
        <w:t xml:space="preserve">בותי זו חלה הן לגבי נתונים והן לגבי כל סוגי המידע האחרים, בין אם יגיעו לידיעתי </w:t>
      </w:r>
      <w:r w:rsidR="00890677">
        <w:rPr>
          <w:rFonts w:ascii="Arial" w:hAnsi="Arial" w:cs="Arial" w:hint="cs"/>
          <w:sz w:val="22"/>
          <w:szCs w:val="22"/>
          <w:rtl/>
          <w:lang w:eastAsia="en-US"/>
        </w:rPr>
        <w:t>מ</w:t>
      </w:r>
      <w:r w:rsidRPr="008D1136">
        <w:rPr>
          <w:rFonts w:ascii="Arial" w:hAnsi="Arial" w:cs="Arial"/>
          <w:sz w:val="22"/>
          <w:szCs w:val="22"/>
          <w:rtl/>
          <w:lang w:eastAsia="en-US"/>
        </w:rPr>
        <w:t xml:space="preserve">תוקף עבודתי כאמור </w:t>
      </w:r>
      <w:r w:rsidR="00890677">
        <w:rPr>
          <w:rFonts w:ascii="Arial" w:hAnsi="Arial" w:cs="Arial" w:hint="cs"/>
          <w:sz w:val="22"/>
          <w:szCs w:val="22"/>
          <w:rtl/>
          <w:lang w:eastAsia="en-US"/>
        </w:rPr>
        <w:t>ובין אם</w:t>
      </w:r>
      <w:r w:rsidRPr="008D1136">
        <w:rPr>
          <w:rFonts w:ascii="Arial" w:hAnsi="Arial" w:cs="Arial"/>
          <w:sz w:val="22"/>
          <w:szCs w:val="22"/>
          <w:rtl/>
          <w:lang w:eastAsia="en-US"/>
        </w:rPr>
        <w:t xml:space="preserve"> בכל דרך אחרת.</w:t>
      </w:r>
    </w:p>
    <w:p w14:paraId="2C4108CB" w14:textId="77777777" w:rsidR="00390630" w:rsidRPr="008D1136" w:rsidRDefault="00390630" w:rsidP="007A7643">
      <w:pPr>
        <w:pStyle w:val="HNormal"/>
        <w:numPr>
          <w:ilvl w:val="0"/>
          <w:numId w:val="8"/>
        </w:numPr>
        <w:spacing w:after="0" w:line="360" w:lineRule="auto"/>
        <w:rPr>
          <w:rFonts w:ascii="Arial" w:hAnsi="Arial" w:cs="Arial"/>
          <w:sz w:val="22"/>
          <w:szCs w:val="22"/>
          <w:rtl/>
          <w:lang w:eastAsia="en-US"/>
        </w:rPr>
      </w:pPr>
      <w:r w:rsidRPr="008D1136">
        <w:rPr>
          <w:rFonts w:ascii="Arial" w:hAnsi="Arial" w:cs="Arial"/>
          <w:sz w:val="22"/>
          <w:szCs w:val="22"/>
          <w:rtl/>
          <w:lang w:eastAsia="en-US"/>
        </w:rPr>
        <w:t>תשומת לבי הופנתה לחוק העונשין</w:t>
      </w:r>
      <w:r w:rsidR="003F450A">
        <w:rPr>
          <w:rFonts w:ascii="Arial" w:hAnsi="Arial" w:cs="Arial" w:hint="cs"/>
          <w:sz w:val="22"/>
          <w:szCs w:val="22"/>
          <w:rtl/>
          <w:lang w:eastAsia="en-US"/>
        </w:rPr>
        <w:t xml:space="preserve">, </w:t>
      </w:r>
      <w:r w:rsidRPr="008D1136">
        <w:rPr>
          <w:rFonts w:ascii="Arial" w:hAnsi="Arial" w:cs="Arial"/>
          <w:sz w:val="22"/>
          <w:szCs w:val="22"/>
          <w:rtl/>
          <w:lang w:eastAsia="en-US"/>
        </w:rPr>
        <w:t>תשל"ז-1977 (להלן</w:t>
      </w:r>
      <w:r w:rsidR="003F450A">
        <w:rPr>
          <w:rFonts w:ascii="Arial" w:hAnsi="Arial" w:cs="Arial" w:hint="cs"/>
          <w:sz w:val="22"/>
          <w:szCs w:val="22"/>
          <w:rtl/>
          <w:lang w:eastAsia="en-US"/>
        </w:rPr>
        <w:t>:</w:t>
      </w:r>
      <w:r w:rsidRPr="008D1136">
        <w:rPr>
          <w:rFonts w:ascii="Arial" w:hAnsi="Arial" w:cs="Arial"/>
          <w:sz w:val="22"/>
          <w:szCs w:val="22"/>
          <w:rtl/>
          <w:lang w:eastAsia="en-US"/>
        </w:rPr>
        <w:t xml:space="preserve"> "החוק")</w:t>
      </w:r>
      <w:r w:rsidR="003F450A">
        <w:rPr>
          <w:rFonts w:ascii="Arial" w:hAnsi="Arial" w:cs="Arial" w:hint="cs"/>
          <w:sz w:val="22"/>
          <w:szCs w:val="22"/>
          <w:rtl/>
          <w:lang w:eastAsia="en-US"/>
        </w:rPr>
        <w:t>,</w:t>
      </w:r>
      <w:r w:rsidRPr="008D1136">
        <w:rPr>
          <w:rFonts w:ascii="Arial" w:hAnsi="Arial" w:cs="Arial"/>
          <w:sz w:val="22"/>
          <w:szCs w:val="22"/>
          <w:rtl/>
          <w:lang w:eastAsia="en-US"/>
        </w:rPr>
        <w:t xml:space="preserve"> ובמיוחד לסעיפים 118 ו-119, המובאים להלן:</w:t>
      </w:r>
    </w:p>
    <w:p w14:paraId="55FB1648" w14:textId="77777777" w:rsidR="00390630" w:rsidRPr="008D1136" w:rsidRDefault="00390630" w:rsidP="00F25680">
      <w:pPr>
        <w:pStyle w:val="HNormal"/>
        <w:spacing w:line="360" w:lineRule="auto"/>
        <w:ind w:left="576"/>
        <w:rPr>
          <w:rFonts w:ascii="Arial" w:hAnsi="Arial" w:cs="Arial"/>
          <w:sz w:val="22"/>
          <w:szCs w:val="22"/>
          <w:rtl/>
          <w:lang w:eastAsia="en-US"/>
        </w:rPr>
      </w:pPr>
      <w:r w:rsidRPr="008D1136">
        <w:rPr>
          <w:rFonts w:ascii="Arial" w:hAnsi="Arial" w:cs="Arial"/>
          <w:sz w:val="22"/>
          <w:szCs w:val="22"/>
          <w:rtl/>
          <w:lang w:eastAsia="en-US"/>
        </w:rPr>
        <w:t xml:space="preserve">סעיף 118: </w:t>
      </w:r>
      <w:r w:rsidRPr="009622B6">
        <w:rPr>
          <w:rFonts w:ascii="Arial" w:hAnsi="Arial" w:cs="Arial"/>
          <w:sz w:val="22"/>
          <w:szCs w:val="22"/>
          <w:u w:val="single"/>
          <w:rtl/>
          <w:lang w:eastAsia="en-US"/>
        </w:rPr>
        <w:t xml:space="preserve">גילוי בהפרת </w:t>
      </w:r>
      <w:r w:rsidR="00202288" w:rsidRPr="009622B6">
        <w:rPr>
          <w:rFonts w:ascii="Arial" w:hAnsi="Arial" w:cs="Arial"/>
          <w:sz w:val="22"/>
          <w:szCs w:val="22"/>
          <w:u w:val="single"/>
          <w:rtl/>
          <w:lang w:eastAsia="en-US"/>
        </w:rPr>
        <w:t>הסכם התקשרות</w:t>
      </w:r>
      <w:r w:rsidRPr="009622B6">
        <w:rPr>
          <w:rFonts w:ascii="Arial" w:hAnsi="Arial" w:cs="Arial"/>
          <w:sz w:val="22"/>
          <w:szCs w:val="22"/>
          <w:rtl/>
          <w:lang w:eastAsia="en-US"/>
        </w:rPr>
        <w:t>:</w:t>
      </w:r>
    </w:p>
    <w:p w14:paraId="1C92AD63" w14:textId="77777777" w:rsidR="00390630" w:rsidRPr="008D1136" w:rsidRDefault="00390630" w:rsidP="00B33FCD">
      <w:pPr>
        <w:pStyle w:val="HNormal"/>
        <w:spacing w:line="360" w:lineRule="auto"/>
        <w:ind w:left="1152" w:hanging="576"/>
        <w:rPr>
          <w:rFonts w:ascii="Arial" w:hAnsi="Arial" w:cs="Arial"/>
          <w:sz w:val="22"/>
          <w:szCs w:val="22"/>
          <w:rtl/>
          <w:lang w:eastAsia="en-US"/>
        </w:rPr>
      </w:pPr>
      <w:r w:rsidRPr="008D1136">
        <w:rPr>
          <w:rFonts w:ascii="Arial" w:hAnsi="Arial" w:cs="Arial"/>
          <w:sz w:val="22"/>
          <w:szCs w:val="22"/>
          <w:rtl/>
          <w:lang w:eastAsia="en-US"/>
        </w:rPr>
        <w:t>א.</w:t>
      </w:r>
      <w:r w:rsidRPr="008D1136">
        <w:rPr>
          <w:rFonts w:ascii="Arial" w:hAnsi="Arial" w:cs="Arial"/>
          <w:sz w:val="22"/>
          <w:szCs w:val="22"/>
          <w:rtl/>
          <w:lang w:eastAsia="en-US"/>
        </w:rPr>
        <w:tab/>
        <w:t xml:space="preserve">היה אדם בעל </w:t>
      </w:r>
      <w:r w:rsidR="00202288">
        <w:rPr>
          <w:rFonts w:ascii="Arial" w:hAnsi="Arial" w:cs="Arial"/>
          <w:sz w:val="22"/>
          <w:szCs w:val="22"/>
          <w:rtl/>
          <w:lang w:eastAsia="en-US"/>
        </w:rPr>
        <w:t>הסכם התקשרות</w:t>
      </w:r>
      <w:r w:rsidRPr="008D1136">
        <w:rPr>
          <w:rFonts w:ascii="Arial" w:hAnsi="Arial" w:cs="Arial"/>
          <w:sz w:val="22"/>
          <w:szCs w:val="22"/>
          <w:rtl/>
          <w:lang w:eastAsia="en-US"/>
        </w:rPr>
        <w:t xml:space="preserve"> עם המדינה או עם גוף מבוקר כמשמעותו בחוק מבקר המדינה</w:t>
      </w:r>
      <w:r w:rsidR="003F450A">
        <w:rPr>
          <w:rFonts w:ascii="Arial" w:hAnsi="Arial" w:cs="Arial" w:hint="cs"/>
          <w:sz w:val="22"/>
          <w:szCs w:val="22"/>
          <w:rtl/>
          <w:lang w:eastAsia="en-US"/>
        </w:rPr>
        <w:t>,</w:t>
      </w:r>
      <w:r w:rsidRPr="008D1136">
        <w:rPr>
          <w:rFonts w:ascii="Arial" w:hAnsi="Arial" w:cs="Arial"/>
          <w:sz w:val="22"/>
          <w:szCs w:val="22"/>
          <w:rtl/>
          <w:lang w:eastAsia="en-US"/>
        </w:rPr>
        <w:t xml:space="preserve"> תשי"ח</w:t>
      </w:r>
      <w:r w:rsidR="003F450A">
        <w:rPr>
          <w:rFonts w:ascii="Arial" w:hAnsi="Arial" w:cs="Arial" w:hint="cs"/>
          <w:sz w:val="22"/>
          <w:szCs w:val="22"/>
          <w:rtl/>
          <w:lang w:eastAsia="en-US"/>
        </w:rPr>
        <w:t>-</w:t>
      </w:r>
      <w:r w:rsidRPr="008D1136">
        <w:rPr>
          <w:rFonts w:ascii="Arial" w:hAnsi="Arial" w:cs="Arial"/>
          <w:sz w:val="22"/>
          <w:szCs w:val="22"/>
          <w:rtl/>
          <w:lang w:eastAsia="en-US"/>
        </w:rPr>
        <w:t>1958 (נוסח משולב)</w:t>
      </w:r>
      <w:r w:rsidR="003F450A">
        <w:rPr>
          <w:rFonts w:ascii="Arial" w:hAnsi="Arial" w:cs="Arial" w:hint="cs"/>
          <w:sz w:val="22"/>
          <w:szCs w:val="22"/>
          <w:rtl/>
          <w:lang w:eastAsia="en-US"/>
        </w:rPr>
        <w:t>,</w:t>
      </w:r>
      <w:r w:rsidRPr="008D1136">
        <w:rPr>
          <w:rFonts w:ascii="Arial" w:hAnsi="Arial" w:cs="Arial"/>
          <w:sz w:val="22"/>
          <w:szCs w:val="22"/>
          <w:rtl/>
          <w:lang w:eastAsia="en-US"/>
        </w:rPr>
        <w:t xml:space="preserve"> וב</w:t>
      </w:r>
      <w:r w:rsidR="00202288">
        <w:rPr>
          <w:rFonts w:ascii="Arial" w:hAnsi="Arial" w:cs="Arial"/>
          <w:sz w:val="22"/>
          <w:szCs w:val="22"/>
          <w:rtl/>
          <w:lang w:eastAsia="en-US"/>
        </w:rPr>
        <w:t>הסכם התקשרות</w:t>
      </w:r>
      <w:r w:rsidRPr="008D1136">
        <w:rPr>
          <w:rFonts w:ascii="Arial" w:hAnsi="Arial" w:cs="Arial"/>
          <w:sz w:val="22"/>
          <w:szCs w:val="22"/>
          <w:rtl/>
          <w:lang w:eastAsia="en-US"/>
        </w:rPr>
        <w:t xml:space="preserve"> יש התחי</w:t>
      </w:r>
      <w:r w:rsidR="00890677">
        <w:rPr>
          <w:rFonts w:ascii="Arial" w:hAnsi="Arial" w:cs="Arial" w:hint="cs"/>
          <w:sz w:val="22"/>
          <w:szCs w:val="22"/>
          <w:rtl/>
          <w:lang w:eastAsia="en-US"/>
        </w:rPr>
        <w:t>י</w:t>
      </w:r>
      <w:r w:rsidRPr="008D1136">
        <w:rPr>
          <w:rFonts w:ascii="Arial" w:hAnsi="Arial" w:cs="Arial"/>
          <w:sz w:val="22"/>
          <w:szCs w:val="22"/>
          <w:rtl/>
          <w:lang w:eastAsia="en-US"/>
        </w:rPr>
        <w:t>בות לשמור בסוד ידיעות שיגיעו אליו עקב ביצוע ה</w:t>
      </w:r>
      <w:r w:rsidR="00202288">
        <w:rPr>
          <w:rFonts w:ascii="Arial" w:hAnsi="Arial" w:cs="Arial"/>
          <w:sz w:val="22"/>
          <w:szCs w:val="22"/>
          <w:rtl/>
          <w:lang w:eastAsia="en-US"/>
        </w:rPr>
        <w:t>הסכם התקשרות</w:t>
      </w:r>
      <w:r w:rsidRPr="008D1136">
        <w:rPr>
          <w:rFonts w:ascii="Arial" w:hAnsi="Arial" w:cs="Arial"/>
          <w:sz w:val="22"/>
          <w:szCs w:val="22"/>
          <w:rtl/>
          <w:lang w:eastAsia="en-US"/>
        </w:rPr>
        <w:t>, והוא מסר ללא סמכות כדין ידיעה כאמור לאדם שלא היה מוסמך לקבלה, דינו</w:t>
      </w:r>
      <w:r w:rsidR="00DC0CA2">
        <w:rPr>
          <w:rFonts w:ascii="Arial" w:hAnsi="Arial" w:cs="Arial"/>
          <w:sz w:val="22"/>
          <w:szCs w:val="22"/>
          <w:rtl/>
          <w:lang w:eastAsia="en-US"/>
        </w:rPr>
        <w:t xml:space="preserve"> – </w:t>
      </w:r>
      <w:r w:rsidRPr="008D1136">
        <w:rPr>
          <w:rFonts w:ascii="Arial" w:hAnsi="Arial" w:cs="Arial"/>
          <w:sz w:val="22"/>
          <w:szCs w:val="22"/>
          <w:rtl/>
          <w:lang w:eastAsia="en-US"/>
        </w:rPr>
        <w:t>מאסר שנה אחת.</w:t>
      </w:r>
    </w:p>
    <w:p w14:paraId="421271A7" w14:textId="77777777" w:rsidR="00390630" w:rsidRPr="008D1136" w:rsidRDefault="00390630" w:rsidP="00824752">
      <w:pPr>
        <w:pStyle w:val="HNormal"/>
        <w:spacing w:line="360" w:lineRule="auto"/>
        <w:ind w:left="1152" w:hanging="576"/>
        <w:rPr>
          <w:rFonts w:ascii="Arial" w:hAnsi="Arial" w:cs="Arial"/>
          <w:sz w:val="22"/>
          <w:szCs w:val="22"/>
          <w:rtl/>
          <w:lang w:eastAsia="en-US"/>
        </w:rPr>
      </w:pPr>
      <w:r w:rsidRPr="008D1136">
        <w:rPr>
          <w:rFonts w:ascii="Arial" w:hAnsi="Arial" w:cs="Arial"/>
          <w:sz w:val="22"/>
          <w:szCs w:val="22"/>
          <w:rtl/>
          <w:lang w:eastAsia="en-US"/>
        </w:rPr>
        <w:t>ב.</w:t>
      </w:r>
      <w:r w:rsidRPr="008D1136">
        <w:rPr>
          <w:rFonts w:ascii="Arial" w:hAnsi="Arial" w:cs="Arial"/>
          <w:sz w:val="22"/>
          <w:szCs w:val="22"/>
          <w:rtl/>
          <w:lang w:eastAsia="en-US"/>
        </w:rPr>
        <w:tab/>
        <w:t>בסעיף זה</w:t>
      </w:r>
      <w:r w:rsidR="00890677">
        <w:rPr>
          <w:rFonts w:ascii="Arial" w:hAnsi="Arial" w:cs="Arial" w:hint="cs"/>
          <w:sz w:val="22"/>
          <w:szCs w:val="22"/>
          <w:rtl/>
          <w:lang w:eastAsia="en-US"/>
        </w:rPr>
        <w:t>,</w:t>
      </w:r>
      <w:r w:rsidRPr="008D1136">
        <w:rPr>
          <w:rFonts w:ascii="Arial" w:hAnsi="Arial" w:cs="Arial"/>
          <w:sz w:val="22"/>
          <w:szCs w:val="22"/>
          <w:rtl/>
          <w:lang w:eastAsia="en-US"/>
        </w:rPr>
        <w:t xml:space="preserve"> "בעל </w:t>
      </w:r>
      <w:r w:rsidR="00202288">
        <w:rPr>
          <w:rFonts w:ascii="Arial" w:hAnsi="Arial" w:cs="Arial"/>
          <w:sz w:val="22"/>
          <w:szCs w:val="22"/>
          <w:rtl/>
          <w:lang w:eastAsia="en-US"/>
        </w:rPr>
        <w:t>הסכם התקשרות</w:t>
      </w:r>
      <w:r w:rsidRPr="008D1136">
        <w:rPr>
          <w:rFonts w:ascii="Arial" w:hAnsi="Arial" w:cs="Arial"/>
          <w:sz w:val="22"/>
          <w:szCs w:val="22"/>
          <w:rtl/>
          <w:lang w:eastAsia="en-US"/>
        </w:rPr>
        <w:t xml:space="preserve">" </w:t>
      </w:r>
      <w:r w:rsidR="00890677">
        <w:rPr>
          <w:rFonts w:ascii="Arial" w:hAnsi="Arial" w:cs="Arial"/>
          <w:sz w:val="22"/>
          <w:szCs w:val="22"/>
          <w:rtl/>
          <w:lang w:eastAsia="en-US"/>
        </w:rPr>
        <w:t>–</w:t>
      </w:r>
      <w:r w:rsidR="00890677">
        <w:rPr>
          <w:rFonts w:ascii="Arial" w:hAnsi="Arial" w:cs="Arial" w:hint="cs"/>
          <w:sz w:val="22"/>
          <w:szCs w:val="22"/>
          <w:rtl/>
          <w:lang w:eastAsia="en-US"/>
        </w:rPr>
        <w:t xml:space="preserve"> </w:t>
      </w:r>
      <w:r w:rsidRPr="008D1136">
        <w:rPr>
          <w:rFonts w:ascii="Arial" w:hAnsi="Arial" w:cs="Arial"/>
          <w:sz w:val="22"/>
          <w:szCs w:val="22"/>
          <w:rtl/>
          <w:lang w:eastAsia="en-US"/>
        </w:rPr>
        <w:t>לרבות מי שהועסק כעובד או כקבלן לשם ביצוע ה</w:t>
      </w:r>
      <w:r w:rsidR="00202288">
        <w:rPr>
          <w:rFonts w:ascii="Arial" w:hAnsi="Arial" w:cs="Arial"/>
          <w:sz w:val="22"/>
          <w:szCs w:val="22"/>
          <w:rtl/>
          <w:lang w:eastAsia="en-US"/>
        </w:rPr>
        <w:t>הסכם התקשרות</w:t>
      </w:r>
      <w:r w:rsidRPr="008D1136">
        <w:rPr>
          <w:rFonts w:ascii="Arial" w:hAnsi="Arial" w:cs="Arial"/>
          <w:sz w:val="22"/>
          <w:szCs w:val="22"/>
          <w:rtl/>
          <w:lang w:eastAsia="en-US"/>
        </w:rPr>
        <w:t>, ואולם תהא זו הגנה טובה לנאשם לפי סעיף זה שלא ידע על ההתח</w:t>
      </w:r>
      <w:r w:rsidR="00890677">
        <w:rPr>
          <w:rFonts w:ascii="Arial" w:hAnsi="Arial" w:cs="Arial" w:hint="cs"/>
          <w:sz w:val="22"/>
          <w:szCs w:val="22"/>
          <w:rtl/>
          <w:lang w:eastAsia="en-US"/>
        </w:rPr>
        <w:t>י</w:t>
      </w:r>
      <w:r w:rsidRPr="008D1136">
        <w:rPr>
          <w:rFonts w:ascii="Arial" w:hAnsi="Arial" w:cs="Arial"/>
          <w:sz w:val="22"/>
          <w:szCs w:val="22"/>
          <w:rtl/>
          <w:lang w:eastAsia="en-US"/>
        </w:rPr>
        <w:t>יבות לשמור ידיעות כאמור בסוד</w:t>
      </w:r>
      <w:r w:rsidR="00890677">
        <w:rPr>
          <w:rFonts w:ascii="Arial" w:hAnsi="Arial" w:cs="Arial" w:hint="cs"/>
          <w:sz w:val="22"/>
          <w:szCs w:val="22"/>
          <w:rtl/>
          <w:lang w:eastAsia="en-US"/>
        </w:rPr>
        <w:t>,</w:t>
      </w:r>
      <w:r w:rsidRPr="008D1136">
        <w:rPr>
          <w:rFonts w:ascii="Arial" w:hAnsi="Arial" w:cs="Arial"/>
          <w:sz w:val="22"/>
          <w:szCs w:val="22"/>
          <w:rtl/>
          <w:lang w:eastAsia="en-US"/>
        </w:rPr>
        <w:t xml:space="preserve"> ושהוא מסר את הידיעה בתום לב.</w:t>
      </w:r>
    </w:p>
    <w:p w14:paraId="589EE078" w14:textId="77777777" w:rsidR="00390630" w:rsidRPr="008D1136" w:rsidRDefault="00390630" w:rsidP="00F25680">
      <w:pPr>
        <w:pStyle w:val="HNormal"/>
        <w:spacing w:line="360" w:lineRule="auto"/>
        <w:ind w:left="576"/>
        <w:rPr>
          <w:rFonts w:ascii="Arial" w:hAnsi="Arial" w:cs="Arial"/>
          <w:sz w:val="22"/>
          <w:szCs w:val="22"/>
          <w:rtl/>
          <w:lang w:eastAsia="en-US"/>
        </w:rPr>
      </w:pPr>
      <w:r w:rsidRPr="008D1136">
        <w:rPr>
          <w:rFonts w:ascii="Arial" w:hAnsi="Arial" w:cs="Arial"/>
          <w:sz w:val="22"/>
          <w:szCs w:val="22"/>
          <w:rtl/>
          <w:lang w:eastAsia="en-US"/>
        </w:rPr>
        <w:t xml:space="preserve">סעיף 119: </w:t>
      </w:r>
      <w:r w:rsidRPr="009622B6">
        <w:rPr>
          <w:rFonts w:ascii="Arial" w:hAnsi="Arial" w:cs="Arial"/>
          <w:sz w:val="22"/>
          <w:szCs w:val="22"/>
          <w:u w:val="single"/>
          <w:rtl/>
          <w:lang w:eastAsia="en-US"/>
        </w:rPr>
        <w:t>גילוי בהפרת אימון</w:t>
      </w:r>
      <w:r w:rsidRPr="009622B6">
        <w:rPr>
          <w:rFonts w:ascii="Arial" w:hAnsi="Arial" w:cs="Arial"/>
          <w:sz w:val="22"/>
          <w:szCs w:val="22"/>
          <w:rtl/>
          <w:lang w:eastAsia="en-US"/>
        </w:rPr>
        <w:t>:</w:t>
      </w:r>
    </w:p>
    <w:p w14:paraId="62163C66" w14:textId="77777777" w:rsidR="00390630" w:rsidRPr="008D1136" w:rsidRDefault="00390630" w:rsidP="00824752">
      <w:pPr>
        <w:pStyle w:val="HNormal"/>
        <w:spacing w:line="360" w:lineRule="auto"/>
        <w:ind w:left="576"/>
        <w:rPr>
          <w:rFonts w:ascii="Arial" w:hAnsi="Arial" w:cs="Arial"/>
          <w:sz w:val="22"/>
          <w:szCs w:val="22"/>
          <w:rtl/>
          <w:lang w:eastAsia="en-US"/>
        </w:rPr>
      </w:pPr>
      <w:r w:rsidRPr="008D1136">
        <w:rPr>
          <w:rFonts w:ascii="Arial" w:hAnsi="Arial" w:cs="Arial"/>
          <w:sz w:val="22"/>
          <w:szCs w:val="22"/>
          <w:rtl/>
          <w:lang w:eastAsia="en-US"/>
        </w:rPr>
        <w:t>מי שנמסר לו מסמך רשמי בתנאי מפורש שעליו לשומרו בסוד</w:t>
      </w:r>
      <w:r w:rsidR="00890677">
        <w:rPr>
          <w:rFonts w:ascii="Arial" w:hAnsi="Arial" w:cs="Arial" w:hint="cs"/>
          <w:sz w:val="22"/>
          <w:szCs w:val="22"/>
          <w:rtl/>
          <w:lang w:eastAsia="en-US"/>
        </w:rPr>
        <w:t>,</w:t>
      </w:r>
      <w:r w:rsidRPr="008D1136">
        <w:rPr>
          <w:rFonts w:ascii="Arial" w:hAnsi="Arial" w:cs="Arial"/>
          <w:sz w:val="22"/>
          <w:szCs w:val="22"/>
          <w:rtl/>
          <w:lang w:eastAsia="en-US"/>
        </w:rPr>
        <w:t xml:space="preserve"> והוא מסרו לאדם שאינו מוסמך לקבלו, דינו</w:t>
      </w:r>
      <w:r w:rsidR="00DC0CA2">
        <w:rPr>
          <w:rFonts w:ascii="Arial" w:hAnsi="Arial" w:cs="Arial"/>
          <w:sz w:val="22"/>
          <w:szCs w:val="22"/>
          <w:rtl/>
          <w:lang w:eastAsia="en-US"/>
        </w:rPr>
        <w:t xml:space="preserve"> – </w:t>
      </w:r>
      <w:r w:rsidRPr="008D1136">
        <w:rPr>
          <w:rFonts w:ascii="Arial" w:hAnsi="Arial" w:cs="Arial"/>
          <w:sz w:val="22"/>
          <w:szCs w:val="22"/>
          <w:rtl/>
          <w:lang w:eastAsia="en-US"/>
        </w:rPr>
        <w:t xml:space="preserve">מאסר שנה אחת. התרשל בשמירתו או שעשה מעשה שיש בו כדי לסכן </w:t>
      </w:r>
      <w:r w:rsidR="00890677">
        <w:rPr>
          <w:rFonts w:ascii="Arial" w:hAnsi="Arial" w:cs="Arial" w:hint="cs"/>
          <w:sz w:val="22"/>
          <w:szCs w:val="22"/>
          <w:rtl/>
          <w:lang w:eastAsia="en-US"/>
        </w:rPr>
        <w:t xml:space="preserve">את </w:t>
      </w:r>
      <w:r w:rsidRPr="008D1136">
        <w:rPr>
          <w:rFonts w:ascii="Arial" w:hAnsi="Arial" w:cs="Arial"/>
          <w:sz w:val="22"/>
          <w:szCs w:val="22"/>
          <w:rtl/>
          <w:lang w:eastAsia="en-US"/>
        </w:rPr>
        <w:t>בטיחותו של המסמך, דינו</w:t>
      </w:r>
      <w:r w:rsidR="00DC0CA2">
        <w:rPr>
          <w:rFonts w:ascii="Arial" w:hAnsi="Arial" w:cs="Arial"/>
          <w:sz w:val="22"/>
          <w:szCs w:val="22"/>
          <w:rtl/>
          <w:lang w:eastAsia="en-US"/>
        </w:rPr>
        <w:t xml:space="preserve"> – </w:t>
      </w:r>
      <w:r w:rsidRPr="008D1136">
        <w:rPr>
          <w:rFonts w:ascii="Arial" w:hAnsi="Arial" w:cs="Arial"/>
          <w:sz w:val="22"/>
          <w:szCs w:val="22"/>
          <w:rtl/>
          <w:lang w:eastAsia="en-US"/>
        </w:rPr>
        <w:t xml:space="preserve">מאסר </w:t>
      </w:r>
      <w:r w:rsidR="00434529">
        <w:rPr>
          <w:rFonts w:ascii="Arial" w:hAnsi="Arial" w:cs="Arial" w:hint="cs"/>
          <w:sz w:val="22"/>
          <w:szCs w:val="22"/>
          <w:rtl/>
          <w:lang w:eastAsia="en-US"/>
        </w:rPr>
        <w:t>6</w:t>
      </w:r>
      <w:r w:rsidR="00434529" w:rsidRPr="008D1136">
        <w:rPr>
          <w:rFonts w:ascii="Arial" w:hAnsi="Arial" w:cs="Arial"/>
          <w:sz w:val="22"/>
          <w:szCs w:val="22"/>
          <w:rtl/>
          <w:lang w:eastAsia="en-US"/>
        </w:rPr>
        <w:t xml:space="preserve"> </w:t>
      </w:r>
      <w:r w:rsidRPr="008D1136">
        <w:rPr>
          <w:rFonts w:ascii="Arial" w:hAnsi="Arial" w:cs="Arial"/>
          <w:sz w:val="22"/>
          <w:szCs w:val="22"/>
          <w:rtl/>
          <w:lang w:eastAsia="en-US"/>
        </w:rPr>
        <w:t>חודשים.</w:t>
      </w:r>
    </w:p>
    <w:p w14:paraId="0A1808F9" w14:textId="77777777" w:rsidR="00390630" w:rsidRPr="008D1136" w:rsidRDefault="00390630" w:rsidP="00CC1F86">
      <w:pPr>
        <w:pStyle w:val="HNormal"/>
        <w:spacing w:line="360" w:lineRule="auto"/>
        <w:ind w:left="576"/>
        <w:rPr>
          <w:rtl/>
        </w:rPr>
      </w:pPr>
      <w:r w:rsidRPr="008D1136">
        <w:rPr>
          <w:rFonts w:ascii="Arial" w:hAnsi="Arial" w:cs="Arial"/>
          <w:b/>
          <w:bCs/>
          <w:sz w:val="22"/>
          <w:szCs w:val="22"/>
          <w:rtl/>
          <w:lang w:eastAsia="en-US"/>
        </w:rPr>
        <w:t>"ידיעה"</w:t>
      </w:r>
      <w:r w:rsidR="00DC0CA2">
        <w:rPr>
          <w:rFonts w:ascii="Arial" w:hAnsi="Arial" w:cs="Arial"/>
          <w:b/>
          <w:bCs/>
          <w:sz w:val="22"/>
          <w:szCs w:val="22"/>
          <w:rtl/>
          <w:lang w:eastAsia="en-US"/>
        </w:rPr>
        <w:t xml:space="preserve"> – </w:t>
      </w:r>
      <w:r w:rsidRPr="008D1136">
        <w:rPr>
          <w:rFonts w:ascii="Arial" w:hAnsi="Arial" w:cs="Arial"/>
          <w:sz w:val="22"/>
          <w:szCs w:val="22"/>
          <w:rtl/>
          <w:lang w:eastAsia="en-US"/>
        </w:rPr>
        <w:t>לרבות ידיעה שאינה נכונה וכל תיאור, תכנית, סיסמה, סמל, נוסחה, חפץ או חלק מהם המכילים ידיעה או העשויים לשמש מקור לידיעה.</w:t>
      </w:r>
    </w:p>
    <w:p w14:paraId="571CEBDB" w14:textId="77777777" w:rsidR="00390630" w:rsidRPr="008D1136" w:rsidRDefault="00390630" w:rsidP="00F25680">
      <w:pPr>
        <w:pStyle w:val="HNormal"/>
        <w:spacing w:line="360" w:lineRule="auto"/>
        <w:ind w:left="576"/>
        <w:rPr>
          <w:rFonts w:ascii="Arial" w:hAnsi="Arial" w:cs="Arial"/>
          <w:sz w:val="22"/>
          <w:szCs w:val="22"/>
          <w:rtl/>
          <w:lang w:eastAsia="en-US"/>
        </w:rPr>
      </w:pPr>
      <w:r w:rsidRPr="008D1136">
        <w:rPr>
          <w:rFonts w:ascii="Arial" w:hAnsi="Arial" w:cs="Arial"/>
          <w:b/>
          <w:bCs/>
          <w:sz w:val="22"/>
          <w:szCs w:val="22"/>
          <w:rtl/>
          <w:lang w:eastAsia="en-US"/>
        </w:rPr>
        <w:t>"מסירה"</w:t>
      </w:r>
      <w:r w:rsidR="00DC0CA2">
        <w:rPr>
          <w:rFonts w:ascii="Arial" w:hAnsi="Arial" w:cs="Arial"/>
          <w:b/>
          <w:bCs/>
          <w:sz w:val="22"/>
          <w:szCs w:val="22"/>
          <w:rtl/>
          <w:lang w:eastAsia="en-US"/>
        </w:rPr>
        <w:t xml:space="preserve"> – </w:t>
      </w:r>
      <w:r w:rsidRPr="008D1136">
        <w:rPr>
          <w:rFonts w:ascii="Arial" w:hAnsi="Arial" w:cs="Arial"/>
          <w:sz w:val="22"/>
          <w:szCs w:val="22"/>
          <w:rtl/>
          <w:lang w:eastAsia="en-US"/>
        </w:rPr>
        <w:t xml:space="preserve">לרבות מסירה </w:t>
      </w:r>
      <w:r w:rsidR="00434529">
        <w:rPr>
          <w:rFonts w:ascii="Arial" w:hAnsi="Arial" w:cs="Arial"/>
          <w:sz w:val="22"/>
          <w:szCs w:val="22"/>
          <w:rtl/>
          <w:lang w:eastAsia="en-US"/>
        </w:rPr>
        <w:t>על ידי</w:t>
      </w:r>
      <w:r w:rsidRPr="008D1136">
        <w:rPr>
          <w:rFonts w:ascii="Arial" w:hAnsi="Arial" w:cs="Arial"/>
          <w:sz w:val="22"/>
          <w:szCs w:val="22"/>
          <w:rtl/>
          <w:lang w:eastAsia="en-US"/>
        </w:rPr>
        <w:t xml:space="preserve"> סימון ואיתות ומסירה עקיפה.</w:t>
      </w:r>
    </w:p>
    <w:p w14:paraId="0B9121A1" w14:textId="77777777" w:rsidR="00390630" w:rsidRPr="008D1136" w:rsidRDefault="00390630" w:rsidP="007A7643">
      <w:pPr>
        <w:pStyle w:val="HNormal"/>
        <w:numPr>
          <w:ilvl w:val="0"/>
          <w:numId w:val="8"/>
        </w:numPr>
        <w:spacing w:after="0" w:line="360" w:lineRule="auto"/>
        <w:rPr>
          <w:rFonts w:ascii="Arial" w:hAnsi="Arial" w:cs="Arial"/>
          <w:sz w:val="22"/>
          <w:szCs w:val="22"/>
          <w:rtl/>
          <w:lang w:eastAsia="en-US"/>
        </w:rPr>
      </w:pPr>
      <w:r w:rsidRPr="008D1136">
        <w:rPr>
          <w:rFonts w:ascii="Arial" w:hAnsi="Arial" w:cs="Arial"/>
          <w:sz w:val="22"/>
          <w:szCs w:val="22"/>
          <w:rtl/>
          <w:lang w:eastAsia="en-US"/>
        </w:rPr>
        <w:t>אני מתחייב</w:t>
      </w:r>
      <w:r w:rsidR="00AE524B">
        <w:rPr>
          <w:rFonts w:ascii="Arial" w:hAnsi="Arial" w:cs="Arial" w:hint="cs"/>
          <w:sz w:val="22"/>
          <w:szCs w:val="22"/>
          <w:rtl/>
          <w:lang w:eastAsia="en-US"/>
        </w:rPr>
        <w:t>/ת</w:t>
      </w:r>
      <w:r w:rsidRPr="008D1136">
        <w:rPr>
          <w:rFonts w:ascii="Arial" w:hAnsi="Arial" w:cs="Arial"/>
          <w:sz w:val="22"/>
          <w:szCs w:val="22"/>
          <w:rtl/>
          <w:lang w:eastAsia="en-US"/>
        </w:rPr>
        <w:t xml:space="preserve"> לשמור בסוד, לא להעביר, לא להודיע, לא למסור ולא לגלות ולא לגרום לג</w:t>
      </w:r>
      <w:r w:rsidR="00E61E12">
        <w:rPr>
          <w:rFonts w:ascii="Arial" w:hAnsi="Arial" w:cs="Arial" w:hint="cs"/>
          <w:sz w:val="22"/>
          <w:szCs w:val="22"/>
          <w:rtl/>
          <w:lang w:eastAsia="en-US"/>
        </w:rPr>
        <w:t>י</w:t>
      </w:r>
      <w:r w:rsidRPr="008D1136">
        <w:rPr>
          <w:rFonts w:ascii="Arial" w:hAnsi="Arial" w:cs="Arial"/>
          <w:sz w:val="22"/>
          <w:szCs w:val="22"/>
          <w:rtl/>
          <w:lang w:eastAsia="en-US"/>
        </w:rPr>
        <w:t xml:space="preserve">לוי למאן דהו, בישראל ומחוצה לה, כל ידיעה כנ"ל וכל מידע, שיגיעו לידיעתי, </w:t>
      </w:r>
      <w:r w:rsidR="00890677">
        <w:rPr>
          <w:rFonts w:ascii="Arial" w:hAnsi="Arial" w:cs="Arial" w:hint="cs"/>
          <w:sz w:val="22"/>
          <w:szCs w:val="22"/>
          <w:rtl/>
          <w:lang w:eastAsia="en-US"/>
        </w:rPr>
        <w:t>ב</w:t>
      </w:r>
      <w:r w:rsidRPr="008D1136">
        <w:rPr>
          <w:rFonts w:ascii="Arial" w:hAnsi="Arial" w:cs="Arial"/>
          <w:sz w:val="22"/>
          <w:szCs w:val="22"/>
          <w:rtl/>
          <w:lang w:eastAsia="en-US"/>
        </w:rPr>
        <w:t>תוך משך תוקפה של הצהרה זו וכן לאחר תום תוקפה ובכל עת, אלא אם כן נתקבל אישור מראש ובכתב על גלוי ידיעה כנ"ל מאת נציג ה</w:t>
      </w:r>
      <w:r w:rsidR="007D62B7" w:rsidRPr="008D1136">
        <w:rPr>
          <w:rFonts w:ascii="Arial" w:hAnsi="Arial" w:cs="Arial"/>
          <w:sz w:val="22"/>
          <w:szCs w:val="22"/>
          <w:rtl/>
          <w:lang w:eastAsia="en-US"/>
        </w:rPr>
        <w:t>רשות</w:t>
      </w:r>
      <w:r w:rsidRPr="008D1136">
        <w:rPr>
          <w:rFonts w:ascii="Arial" w:hAnsi="Arial" w:cs="Arial"/>
          <w:sz w:val="22"/>
          <w:szCs w:val="22"/>
          <w:rtl/>
          <w:lang w:eastAsia="en-US"/>
        </w:rPr>
        <w:t>.</w:t>
      </w:r>
    </w:p>
    <w:p w14:paraId="59C3D4A2" w14:textId="77777777" w:rsidR="00390630" w:rsidRPr="008D1136" w:rsidRDefault="00390630" w:rsidP="00F25680">
      <w:pPr>
        <w:pStyle w:val="HNormal"/>
        <w:spacing w:line="360" w:lineRule="auto"/>
        <w:ind w:left="576"/>
        <w:rPr>
          <w:rFonts w:ascii="Arial" w:hAnsi="Arial" w:cs="Arial"/>
          <w:sz w:val="22"/>
          <w:szCs w:val="22"/>
          <w:rtl/>
          <w:lang w:eastAsia="en-US"/>
        </w:rPr>
      </w:pPr>
      <w:r w:rsidRPr="008D1136">
        <w:rPr>
          <w:rFonts w:ascii="Arial" w:hAnsi="Arial" w:cs="Arial"/>
          <w:b/>
          <w:bCs/>
          <w:sz w:val="22"/>
          <w:szCs w:val="22"/>
          <w:rtl/>
          <w:lang w:eastAsia="en-US"/>
        </w:rPr>
        <w:t>"ג</w:t>
      </w:r>
      <w:r w:rsidR="00E61E12">
        <w:rPr>
          <w:rFonts w:ascii="Arial" w:hAnsi="Arial" w:cs="Arial" w:hint="cs"/>
          <w:b/>
          <w:bCs/>
          <w:sz w:val="22"/>
          <w:szCs w:val="22"/>
          <w:rtl/>
          <w:lang w:eastAsia="en-US"/>
        </w:rPr>
        <w:t>י</w:t>
      </w:r>
      <w:r w:rsidRPr="008D1136">
        <w:rPr>
          <w:rFonts w:ascii="Arial" w:hAnsi="Arial" w:cs="Arial"/>
          <w:b/>
          <w:bCs/>
          <w:sz w:val="22"/>
          <w:szCs w:val="22"/>
          <w:rtl/>
          <w:lang w:eastAsia="en-US"/>
        </w:rPr>
        <w:t>לוי"</w:t>
      </w:r>
      <w:r w:rsidR="00DC0CA2">
        <w:rPr>
          <w:rFonts w:ascii="Arial" w:hAnsi="Arial" w:cs="Arial"/>
          <w:b/>
          <w:bCs/>
          <w:sz w:val="22"/>
          <w:szCs w:val="22"/>
          <w:rtl/>
          <w:lang w:eastAsia="en-US"/>
        </w:rPr>
        <w:t xml:space="preserve"> – </w:t>
      </w:r>
      <w:r w:rsidRPr="008D1136">
        <w:rPr>
          <w:rFonts w:ascii="Arial" w:hAnsi="Arial" w:cs="Arial"/>
          <w:sz w:val="22"/>
          <w:szCs w:val="22"/>
          <w:rtl/>
          <w:lang w:eastAsia="en-US"/>
        </w:rPr>
        <w:t>לרבות מסירת מידע על נתונים, תכניות ישומיות ומערכות המחשוב של ה</w:t>
      </w:r>
      <w:r w:rsidR="007D62B7" w:rsidRPr="008D1136">
        <w:rPr>
          <w:rFonts w:ascii="Arial" w:hAnsi="Arial" w:cs="Arial"/>
          <w:sz w:val="22"/>
          <w:szCs w:val="22"/>
          <w:rtl/>
          <w:lang w:eastAsia="en-US"/>
        </w:rPr>
        <w:t>רשות</w:t>
      </w:r>
      <w:r w:rsidRPr="008D1136">
        <w:rPr>
          <w:rFonts w:ascii="Arial" w:hAnsi="Arial" w:cs="Arial"/>
          <w:sz w:val="22"/>
          <w:szCs w:val="22"/>
          <w:rtl/>
          <w:lang w:eastAsia="en-US"/>
        </w:rPr>
        <w:t xml:space="preserve"> ואמצעי האבטחה שלהן, פרסום ברבים לקידום מכירות, הצגת מסמכים וחוזים לצורך קבלת אשראי מבנקים, מסירת ידיעות לכלי התקשרות, פרסום מאמרים בעתונות כללית ומקצועית, כתבות משודרות והרצאות.</w:t>
      </w:r>
    </w:p>
    <w:p w14:paraId="48C13F11" w14:textId="77777777" w:rsidR="00390630" w:rsidRPr="008D1136" w:rsidRDefault="00390630" w:rsidP="007A7643">
      <w:pPr>
        <w:pStyle w:val="HNormal"/>
        <w:numPr>
          <w:ilvl w:val="0"/>
          <w:numId w:val="8"/>
        </w:numPr>
        <w:spacing w:after="0" w:line="360" w:lineRule="auto"/>
        <w:rPr>
          <w:rFonts w:ascii="Arial" w:hAnsi="Arial" w:cs="Arial"/>
          <w:sz w:val="22"/>
          <w:szCs w:val="22"/>
          <w:rtl/>
          <w:lang w:eastAsia="en-US"/>
        </w:rPr>
      </w:pPr>
      <w:r w:rsidRPr="008D1136">
        <w:rPr>
          <w:rFonts w:ascii="Arial" w:hAnsi="Arial" w:cs="Arial"/>
          <w:sz w:val="22"/>
          <w:szCs w:val="22"/>
          <w:rtl/>
          <w:lang w:eastAsia="en-US"/>
        </w:rPr>
        <w:t>ידוע לי כי מותר יהיה לגלות כל ידיעה כאמור רק למי שהתחייב לשמור עליה בסוד, הכ</w:t>
      </w:r>
      <w:r w:rsidR="00E61E12">
        <w:rPr>
          <w:rFonts w:ascii="Arial" w:hAnsi="Arial" w:cs="Arial" w:hint="cs"/>
          <w:sz w:val="22"/>
          <w:szCs w:val="22"/>
          <w:rtl/>
          <w:lang w:eastAsia="en-US"/>
        </w:rPr>
        <w:t>ו</w:t>
      </w:r>
      <w:r w:rsidRPr="008D1136">
        <w:rPr>
          <w:rFonts w:ascii="Arial" w:hAnsi="Arial" w:cs="Arial"/>
          <w:sz w:val="22"/>
          <w:szCs w:val="22"/>
          <w:rtl/>
          <w:lang w:eastAsia="en-US"/>
        </w:rPr>
        <w:t>ל בכפוף להצהרה זו ולצ</w:t>
      </w:r>
      <w:r w:rsidR="00890677">
        <w:rPr>
          <w:rFonts w:ascii="Arial" w:hAnsi="Arial" w:cs="Arial" w:hint="cs"/>
          <w:sz w:val="22"/>
          <w:szCs w:val="22"/>
          <w:rtl/>
          <w:lang w:eastAsia="en-US"/>
        </w:rPr>
        <w:t>ו</w:t>
      </w:r>
      <w:r w:rsidR="007D62B7" w:rsidRPr="008D1136">
        <w:rPr>
          <w:rFonts w:ascii="Arial" w:hAnsi="Arial" w:cs="Arial"/>
          <w:sz w:val="22"/>
          <w:szCs w:val="22"/>
          <w:rtl/>
          <w:lang w:eastAsia="en-US"/>
        </w:rPr>
        <w:t>רכי עבודה בלבד</w:t>
      </w:r>
      <w:r w:rsidR="00890677">
        <w:rPr>
          <w:rFonts w:ascii="Arial" w:hAnsi="Arial" w:cs="Arial" w:hint="cs"/>
          <w:sz w:val="22"/>
          <w:szCs w:val="22"/>
          <w:rtl/>
          <w:lang w:eastAsia="en-US"/>
        </w:rPr>
        <w:t>,</w:t>
      </w:r>
      <w:r w:rsidR="007D62B7" w:rsidRPr="008D1136">
        <w:rPr>
          <w:rFonts w:ascii="Arial" w:hAnsi="Arial" w:cs="Arial"/>
          <w:sz w:val="22"/>
          <w:szCs w:val="22"/>
          <w:rtl/>
          <w:lang w:eastAsia="en-US"/>
        </w:rPr>
        <w:t xml:space="preserve"> ולאחר קבלת הסכמתה</w:t>
      </w:r>
      <w:r w:rsidRPr="008D1136">
        <w:rPr>
          <w:rFonts w:ascii="Arial" w:hAnsi="Arial" w:cs="Arial"/>
          <w:sz w:val="22"/>
          <w:szCs w:val="22"/>
          <w:rtl/>
          <w:lang w:eastAsia="en-US"/>
        </w:rPr>
        <w:t xml:space="preserve"> המפורשת בכתב ומראש של ה</w:t>
      </w:r>
      <w:r w:rsidR="007D62B7" w:rsidRPr="008D1136">
        <w:rPr>
          <w:rFonts w:ascii="Arial" w:hAnsi="Arial" w:cs="Arial"/>
          <w:sz w:val="22"/>
          <w:szCs w:val="22"/>
          <w:rtl/>
          <w:lang w:eastAsia="en-US"/>
        </w:rPr>
        <w:t>רשות</w:t>
      </w:r>
      <w:r w:rsidRPr="008D1136">
        <w:rPr>
          <w:rFonts w:ascii="Arial" w:hAnsi="Arial" w:cs="Arial"/>
          <w:sz w:val="22"/>
          <w:szCs w:val="22"/>
          <w:rtl/>
          <w:lang w:eastAsia="en-US"/>
        </w:rPr>
        <w:t>. בכל מקרה אחר, אני מתחייב</w:t>
      </w:r>
      <w:r w:rsidR="00AE524B">
        <w:rPr>
          <w:rFonts w:ascii="Arial" w:hAnsi="Arial" w:cs="Arial" w:hint="cs"/>
          <w:sz w:val="22"/>
          <w:szCs w:val="22"/>
          <w:rtl/>
          <w:lang w:eastAsia="en-US"/>
        </w:rPr>
        <w:t>/ת</w:t>
      </w:r>
      <w:r w:rsidRPr="008D1136">
        <w:rPr>
          <w:rFonts w:ascii="Arial" w:hAnsi="Arial" w:cs="Arial"/>
          <w:sz w:val="22"/>
          <w:szCs w:val="22"/>
          <w:rtl/>
          <w:lang w:eastAsia="en-US"/>
        </w:rPr>
        <w:t xml:space="preserve"> שלא לגלות את הידיעה, אלא אם </w:t>
      </w:r>
      <w:r w:rsidR="00890677">
        <w:rPr>
          <w:rFonts w:ascii="Arial" w:hAnsi="Arial" w:cs="Arial" w:hint="cs"/>
          <w:sz w:val="22"/>
          <w:szCs w:val="22"/>
          <w:rtl/>
          <w:lang w:eastAsia="en-US"/>
        </w:rPr>
        <w:t xml:space="preserve">כן </w:t>
      </w:r>
      <w:r w:rsidRPr="008D1136">
        <w:rPr>
          <w:rFonts w:ascii="Arial" w:hAnsi="Arial" w:cs="Arial"/>
          <w:sz w:val="22"/>
          <w:szCs w:val="22"/>
          <w:rtl/>
          <w:lang w:eastAsia="en-US"/>
        </w:rPr>
        <w:t>קיבלתי לכך אישור מפורש ובכתב מנציג ה</w:t>
      </w:r>
      <w:r w:rsidR="007D62B7" w:rsidRPr="008D1136">
        <w:rPr>
          <w:rFonts w:ascii="Arial" w:hAnsi="Arial" w:cs="Arial"/>
          <w:sz w:val="22"/>
          <w:szCs w:val="22"/>
          <w:rtl/>
          <w:lang w:eastAsia="en-US"/>
        </w:rPr>
        <w:t>רשות</w:t>
      </w:r>
      <w:r w:rsidRPr="008D1136">
        <w:rPr>
          <w:rFonts w:ascii="Arial" w:hAnsi="Arial" w:cs="Arial"/>
          <w:sz w:val="22"/>
          <w:szCs w:val="22"/>
          <w:rtl/>
          <w:lang w:eastAsia="en-US"/>
        </w:rPr>
        <w:t>.</w:t>
      </w:r>
    </w:p>
    <w:p w14:paraId="389D3E73" w14:textId="77777777" w:rsidR="00390630" w:rsidRPr="008D1136" w:rsidRDefault="00390630" w:rsidP="007A7643">
      <w:pPr>
        <w:pStyle w:val="HNormal"/>
        <w:numPr>
          <w:ilvl w:val="0"/>
          <w:numId w:val="8"/>
        </w:numPr>
        <w:spacing w:after="0" w:line="360" w:lineRule="auto"/>
        <w:rPr>
          <w:rFonts w:ascii="Arial" w:hAnsi="Arial" w:cs="Arial"/>
          <w:sz w:val="22"/>
          <w:szCs w:val="22"/>
          <w:lang w:eastAsia="en-US"/>
        </w:rPr>
      </w:pPr>
      <w:r w:rsidRPr="008D1136">
        <w:rPr>
          <w:rFonts w:ascii="Arial" w:hAnsi="Arial" w:cs="Arial"/>
          <w:sz w:val="22"/>
          <w:szCs w:val="22"/>
          <w:rtl/>
          <w:lang w:eastAsia="en-US"/>
        </w:rPr>
        <w:t>אני מתחייב לפעול בהתאם להוראות החוק להגנת הפרטיות והוראות כל חוק הנוגע לענ</w:t>
      </w:r>
      <w:r w:rsidR="00E61E12">
        <w:rPr>
          <w:rFonts w:ascii="Arial" w:hAnsi="Arial" w:cs="Arial" w:hint="cs"/>
          <w:sz w:val="22"/>
          <w:szCs w:val="22"/>
          <w:rtl/>
          <w:lang w:eastAsia="en-US"/>
        </w:rPr>
        <w:t>י</w:t>
      </w:r>
      <w:r w:rsidRPr="008D1136">
        <w:rPr>
          <w:rFonts w:ascii="Arial" w:hAnsi="Arial" w:cs="Arial"/>
          <w:sz w:val="22"/>
          <w:szCs w:val="22"/>
          <w:rtl/>
          <w:lang w:eastAsia="en-US"/>
        </w:rPr>
        <w:t>ין.</w:t>
      </w:r>
    </w:p>
    <w:p w14:paraId="0371A25D" w14:textId="77777777" w:rsidR="00390630" w:rsidRPr="00890677" w:rsidRDefault="00390630" w:rsidP="00F25680">
      <w:pPr>
        <w:pStyle w:val="HNormal"/>
        <w:spacing w:line="360" w:lineRule="auto"/>
        <w:ind w:firstLine="567"/>
        <w:rPr>
          <w:rFonts w:ascii="Arial" w:hAnsi="Arial" w:cs="Arial"/>
          <w:sz w:val="22"/>
          <w:szCs w:val="22"/>
          <w:rtl/>
          <w:lang w:eastAsia="en-US"/>
        </w:rPr>
      </w:pPr>
    </w:p>
    <w:p w14:paraId="396E826F" w14:textId="77777777" w:rsidR="00390630" w:rsidRPr="008D1136" w:rsidRDefault="00390630" w:rsidP="00F25680">
      <w:pPr>
        <w:pStyle w:val="HNormal"/>
        <w:spacing w:line="360" w:lineRule="auto"/>
        <w:ind w:left="567"/>
        <w:rPr>
          <w:rFonts w:ascii="Arial" w:hAnsi="Arial" w:cs="Arial"/>
          <w:sz w:val="22"/>
          <w:szCs w:val="22"/>
          <w:rtl/>
          <w:lang w:eastAsia="en-US"/>
        </w:rPr>
      </w:pPr>
      <w:r w:rsidRPr="008D1136">
        <w:rPr>
          <w:rFonts w:ascii="Arial" w:hAnsi="Arial" w:cs="Arial"/>
          <w:sz w:val="22"/>
          <w:szCs w:val="22"/>
          <w:rtl/>
          <w:lang w:eastAsia="en-US"/>
        </w:rPr>
        <w:t>ולראיה באתי על החתום, לאחר שקראתי בעיון את הכתוב בהצהרה זו והתחייבתי לנהוג על פיה.</w:t>
      </w:r>
    </w:p>
    <w:p w14:paraId="5F8E9C16" w14:textId="77777777" w:rsidR="00390630" w:rsidRPr="008D1136" w:rsidRDefault="00390630" w:rsidP="00F25680">
      <w:pPr>
        <w:pStyle w:val="aa"/>
        <w:tabs>
          <w:tab w:val="left" w:pos="720"/>
        </w:tabs>
        <w:spacing w:line="360" w:lineRule="auto"/>
        <w:ind w:left="567"/>
        <w:jc w:val="both"/>
        <w:rPr>
          <w:rFonts w:ascii="Arial" w:hAnsi="Arial" w:cs="Arial"/>
          <w:sz w:val="22"/>
          <w:szCs w:val="22"/>
          <w:rtl/>
        </w:rPr>
      </w:pPr>
    </w:p>
    <w:p w14:paraId="7D06E7EF" w14:textId="77777777" w:rsidR="00390630" w:rsidRPr="008D1136" w:rsidRDefault="00390630" w:rsidP="00F25680">
      <w:pPr>
        <w:pStyle w:val="aa"/>
        <w:tabs>
          <w:tab w:val="left" w:pos="720"/>
        </w:tabs>
        <w:spacing w:line="360" w:lineRule="auto"/>
        <w:ind w:left="567"/>
        <w:jc w:val="both"/>
        <w:rPr>
          <w:rFonts w:ascii="Arial" w:hAnsi="Arial" w:cs="Arial"/>
          <w:sz w:val="22"/>
          <w:szCs w:val="22"/>
          <w:rtl/>
        </w:rPr>
      </w:pPr>
    </w:p>
    <w:p w14:paraId="0CFCA3E7" w14:textId="77777777" w:rsidR="00390630" w:rsidRPr="008D1136" w:rsidRDefault="00390630" w:rsidP="00F25680">
      <w:pPr>
        <w:pStyle w:val="aa"/>
        <w:tabs>
          <w:tab w:val="clear" w:pos="4153"/>
          <w:tab w:val="clear" w:pos="8306"/>
          <w:tab w:val="left" w:pos="720"/>
        </w:tabs>
        <w:spacing w:line="360" w:lineRule="auto"/>
        <w:ind w:left="567"/>
        <w:jc w:val="both"/>
        <w:rPr>
          <w:rFonts w:ascii="Arial" w:hAnsi="Arial" w:cs="Arial"/>
          <w:sz w:val="22"/>
          <w:szCs w:val="22"/>
          <w:rtl/>
        </w:rPr>
      </w:pPr>
      <w:r w:rsidRPr="008D1136">
        <w:rPr>
          <w:rFonts w:ascii="Arial" w:hAnsi="Arial" w:cs="Arial"/>
          <w:sz w:val="22"/>
          <w:szCs w:val="22"/>
          <w:rtl/>
        </w:rPr>
        <w:t>________________</w:t>
      </w:r>
      <w:r w:rsidRPr="008D1136">
        <w:rPr>
          <w:rFonts w:ascii="Arial" w:hAnsi="Arial" w:cs="Arial"/>
          <w:sz w:val="22"/>
          <w:szCs w:val="22"/>
          <w:rtl/>
        </w:rPr>
        <w:tab/>
      </w:r>
      <w:r w:rsidRPr="008D1136">
        <w:rPr>
          <w:rFonts w:ascii="Arial" w:hAnsi="Arial" w:cs="Arial"/>
          <w:sz w:val="22"/>
          <w:szCs w:val="22"/>
          <w:rtl/>
        </w:rPr>
        <w:tab/>
        <w:t xml:space="preserve">_________________ </w:t>
      </w:r>
      <w:r w:rsidR="00D2328C">
        <w:rPr>
          <w:rFonts w:ascii="Arial" w:hAnsi="Arial" w:cs="Arial"/>
          <w:sz w:val="22"/>
          <w:szCs w:val="22"/>
          <w:rtl/>
        </w:rPr>
        <w:tab/>
      </w:r>
      <w:r w:rsidR="00D2328C">
        <w:rPr>
          <w:rFonts w:ascii="Arial" w:hAnsi="Arial" w:cs="Arial"/>
          <w:sz w:val="22"/>
          <w:szCs w:val="22"/>
          <w:rtl/>
        </w:rPr>
        <w:tab/>
      </w:r>
      <w:r w:rsidR="009622B6">
        <w:rPr>
          <w:rFonts w:ascii="Arial" w:hAnsi="Arial" w:cs="Arial"/>
          <w:sz w:val="22"/>
          <w:szCs w:val="22"/>
          <w:rtl/>
        </w:rPr>
        <w:t>_______________</w:t>
      </w:r>
      <w:r w:rsidR="009622B6">
        <w:rPr>
          <w:rFonts w:ascii="Arial" w:hAnsi="Arial" w:cs="Arial"/>
          <w:sz w:val="22"/>
          <w:szCs w:val="22"/>
          <w:rtl/>
        </w:rPr>
        <w:tab/>
      </w:r>
      <w:r w:rsidR="009622B6">
        <w:rPr>
          <w:rFonts w:ascii="Arial" w:hAnsi="Arial" w:cs="Arial"/>
          <w:sz w:val="22"/>
          <w:szCs w:val="22"/>
          <w:rtl/>
        </w:rPr>
        <w:tab/>
      </w:r>
    </w:p>
    <w:p w14:paraId="532893EF" w14:textId="77777777" w:rsidR="00390630" w:rsidRPr="008D1136" w:rsidRDefault="00390630" w:rsidP="008F07F6">
      <w:pPr>
        <w:pStyle w:val="aa"/>
        <w:tabs>
          <w:tab w:val="clear" w:pos="4153"/>
          <w:tab w:val="clear" w:pos="8306"/>
          <w:tab w:val="left" w:pos="720"/>
        </w:tabs>
        <w:spacing w:line="360" w:lineRule="auto"/>
        <w:ind w:left="567"/>
        <w:jc w:val="both"/>
        <w:rPr>
          <w:rFonts w:ascii="Arial" w:hAnsi="Arial" w:cs="Arial"/>
          <w:b/>
          <w:bCs/>
          <w:sz w:val="22"/>
          <w:szCs w:val="22"/>
          <w:rtl/>
        </w:rPr>
      </w:pPr>
      <w:r w:rsidRPr="008D1136">
        <w:rPr>
          <w:rFonts w:ascii="Arial" w:hAnsi="Arial" w:cs="Arial"/>
          <w:sz w:val="22"/>
          <w:szCs w:val="22"/>
          <w:rtl/>
        </w:rPr>
        <w:tab/>
      </w:r>
      <w:r w:rsidRPr="008D1136">
        <w:rPr>
          <w:rFonts w:ascii="Arial" w:hAnsi="Arial" w:cs="Arial"/>
          <w:b/>
          <w:bCs/>
          <w:sz w:val="22"/>
          <w:szCs w:val="22"/>
          <w:rtl/>
        </w:rPr>
        <w:tab/>
        <w:t xml:space="preserve">תאריך </w:t>
      </w:r>
      <w:r w:rsidRPr="008D1136">
        <w:rPr>
          <w:rFonts w:ascii="Arial" w:hAnsi="Arial" w:cs="Arial"/>
          <w:b/>
          <w:bCs/>
          <w:sz w:val="22"/>
          <w:szCs w:val="22"/>
          <w:rtl/>
        </w:rPr>
        <w:tab/>
      </w:r>
      <w:r w:rsidRPr="008D1136">
        <w:rPr>
          <w:rFonts w:ascii="Arial" w:hAnsi="Arial" w:cs="Arial"/>
          <w:b/>
          <w:bCs/>
          <w:sz w:val="22"/>
          <w:szCs w:val="22"/>
          <w:rtl/>
        </w:rPr>
        <w:tab/>
      </w:r>
      <w:r w:rsidRPr="008D1136">
        <w:rPr>
          <w:rFonts w:ascii="Arial" w:hAnsi="Arial" w:cs="Arial"/>
          <w:b/>
          <w:bCs/>
          <w:sz w:val="22"/>
          <w:szCs w:val="22"/>
          <w:rtl/>
        </w:rPr>
        <w:tab/>
      </w:r>
      <w:r w:rsidRPr="008D1136">
        <w:rPr>
          <w:rFonts w:ascii="Arial" w:hAnsi="Arial" w:cs="Arial"/>
          <w:b/>
          <w:bCs/>
          <w:sz w:val="22"/>
          <w:szCs w:val="22"/>
          <w:rtl/>
        </w:rPr>
        <w:tab/>
      </w:r>
      <w:r w:rsidR="00AE524B">
        <w:rPr>
          <w:rFonts w:ascii="Arial" w:hAnsi="Arial" w:cs="Arial"/>
          <w:b/>
          <w:bCs/>
          <w:sz w:val="22"/>
          <w:szCs w:val="22"/>
          <w:rtl/>
        </w:rPr>
        <w:t xml:space="preserve">שם </w:t>
      </w:r>
      <w:proofErr w:type="spellStart"/>
      <w:r w:rsidR="00AE524B">
        <w:rPr>
          <w:rFonts w:ascii="Arial" w:hAnsi="Arial" w:cs="Arial"/>
          <w:b/>
          <w:bCs/>
          <w:sz w:val="22"/>
          <w:szCs w:val="22"/>
          <w:rtl/>
        </w:rPr>
        <w:t>החות</w:t>
      </w:r>
      <w:r w:rsidR="00AE524B">
        <w:rPr>
          <w:rFonts w:ascii="Arial" w:hAnsi="Arial" w:cs="Arial" w:hint="cs"/>
          <w:b/>
          <w:bCs/>
          <w:sz w:val="22"/>
          <w:szCs w:val="22"/>
          <w:rtl/>
        </w:rPr>
        <w:t>מ</w:t>
      </w:r>
      <w:proofErr w:type="spellEnd"/>
      <w:r w:rsidR="00AE524B">
        <w:rPr>
          <w:rFonts w:ascii="Arial" w:hAnsi="Arial" w:cs="Arial" w:hint="cs"/>
          <w:b/>
          <w:bCs/>
          <w:sz w:val="22"/>
          <w:szCs w:val="22"/>
          <w:rtl/>
        </w:rPr>
        <w:t>/ת</w:t>
      </w:r>
      <w:r w:rsidRPr="008D1136">
        <w:rPr>
          <w:rFonts w:ascii="Arial" w:hAnsi="Arial" w:cs="Arial"/>
          <w:b/>
          <w:bCs/>
          <w:sz w:val="22"/>
          <w:szCs w:val="22"/>
          <w:rtl/>
        </w:rPr>
        <w:tab/>
      </w:r>
      <w:r w:rsidRPr="008D1136">
        <w:rPr>
          <w:rFonts w:ascii="Arial" w:hAnsi="Arial" w:cs="Arial"/>
          <w:b/>
          <w:bCs/>
          <w:sz w:val="22"/>
          <w:szCs w:val="22"/>
          <w:rtl/>
        </w:rPr>
        <w:tab/>
      </w:r>
      <w:r w:rsidR="00D2328C">
        <w:rPr>
          <w:rFonts w:ascii="Arial" w:hAnsi="Arial" w:cs="Arial"/>
          <w:b/>
          <w:bCs/>
          <w:sz w:val="22"/>
          <w:szCs w:val="22"/>
          <w:rtl/>
        </w:rPr>
        <w:tab/>
      </w:r>
      <w:r w:rsidRPr="008D1136">
        <w:rPr>
          <w:rFonts w:ascii="Arial" w:hAnsi="Arial" w:cs="Arial"/>
          <w:b/>
          <w:bCs/>
          <w:sz w:val="22"/>
          <w:szCs w:val="22"/>
          <w:rtl/>
        </w:rPr>
        <w:t>חתימה</w:t>
      </w:r>
      <w:r w:rsidRPr="008D1136">
        <w:rPr>
          <w:rFonts w:ascii="Arial" w:hAnsi="Arial" w:cs="Arial"/>
          <w:b/>
          <w:bCs/>
          <w:sz w:val="22"/>
          <w:szCs w:val="22"/>
          <w:rtl/>
        </w:rPr>
        <w:tab/>
      </w:r>
      <w:r w:rsidRPr="008D1136">
        <w:rPr>
          <w:rFonts w:ascii="Arial" w:hAnsi="Arial" w:cs="Arial"/>
          <w:b/>
          <w:bCs/>
          <w:sz w:val="22"/>
          <w:szCs w:val="22"/>
          <w:rtl/>
        </w:rPr>
        <w:tab/>
      </w:r>
    </w:p>
    <w:p w14:paraId="56C00872" w14:textId="77777777" w:rsidR="00390630" w:rsidRPr="008D1136" w:rsidRDefault="00390630" w:rsidP="00F25680">
      <w:pPr>
        <w:pStyle w:val="aa"/>
        <w:tabs>
          <w:tab w:val="clear" w:pos="4153"/>
          <w:tab w:val="clear" w:pos="8306"/>
          <w:tab w:val="left" w:pos="720"/>
        </w:tabs>
        <w:spacing w:line="360" w:lineRule="auto"/>
        <w:ind w:left="567"/>
        <w:jc w:val="both"/>
        <w:rPr>
          <w:rFonts w:ascii="Arial" w:hAnsi="Arial" w:cs="Arial"/>
          <w:sz w:val="22"/>
          <w:szCs w:val="22"/>
          <w:rtl/>
        </w:rPr>
      </w:pPr>
    </w:p>
    <w:p w14:paraId="2010E857" w14:textId="77777777" w:rsidR="00C04D61" w:rsidRDefault="00C04D61">
      <w:pPr>
        <w:tabs>
          <w:tab w:val="left" w:pos="7695"/>
        </w:tabs>
        <w:bidi w:val="0"/>
        <w:spacing w:line="360" w:lineRule="auto"/>
        <w:rPr>
          <w:rFonts w:ascii="Arial" w:hAnsi="Arial" w:cs="Arial"/>
          <w:sz w:val="22"/>
          <w:szCs w:val="22"/>
        </w:rPr>
      </w:pPr>
      <w:r>
        <w:rPr>
          <w:rFonts w:ascii="Arial" w:hAnsi="Arial" w:cs="Arial"/>
          <w:sz w:val="22"/>
          <w:szCs w:val="22"/>
        </w:rPr>
        <w:tab/>
      </w:r>
    </w:p>
    <w:p w14:paraId="43AE0CCD" w14:textId="77777777" w:rsidR="00390630" w:rsidRPr="006A06CC" w:rsidRDefault="00390630" w:rsidP="005854D5">
      <w:pPr>
        <w:tabs>
          <w:tab w:val="left" w:pos="7695"/>
        </w:tabs>
        <w:bidi w:val="0"/>
        <w:spacing w:line="360" w:lineRule="auto"/>
        <w:rPr>
          <w:rFonts w:ascii="Arial" w:hAnsi="Arial" w:cs="Arial"/>
          <w:sz w:val="22"/>
          <w:szCs w:val="22"/>
        </w:rPr>
      </w:pPr>
      <w:r w:rsidRPr="00C04D61">
        <w:rPr>
          <w:rFonts w:ascii="Arial" w:hAnsi="Arial" w:cs="Arial"/>
          <w:sz w:val="22"/>
          <w:szCs w:val="22"/>
          <w:rtl/>
        </w:rPr>
        <w:br w:type="page"/>
      </w:r>
      <w:r w:rsidR="00C04D61">
        <w:rPr>
          <w:rFonts w:ascii="Arial" w:hAnsi="Arial" w:cs="Arial"/>
          <w:sz w:val="22"/>
          <w:szCs w:val="22"/>
          <w:rtl/>
        </w:rPr>
        <w:tab/>
      </w:r>
    </w:p>
    <w:p w14:paraId="072DDAFC" w14:textId="77777777" w:rsidR="00390630" w:rsidRPr="008A1F0C" w:rsidRDefault="00390630" w:rsidP="00230F61">
      <w:pPr>
        <w:pStyle w:val="1"/>
        <w:numPr>
          <w:ilvl w:val="0"/>
          <w:numId w:val="0"/>
        </w:numPr>
        <w:rPr>
          <w:sz w:val="28"/>
          <w:szCs w:val="28"/>
          <w:rtl/>
        </w:rPr>
      </w:pPr>
      <w:r w:rsidRPr="008A1F0C">
        <w:rPr>
          <w:sz w:val="28"/>
          <w:szCs w:val="28"/>
          <w:rtl/>
        </w:rPr>
        <w:t>נספח ה'</w:t>
      </w:r>
      <w:r w:rsidR="00DC0CA2" w:rsidRPr="008A1F0C">
        <w:rPr>
          <w:sz w:val="28"/>
          <w:szCs w:val="28"/>
          <w:rtl/>
        </w:rPr>
        <w:t xml:space="preserve"> – </w:t>
      </w:r>
      <w:r w:rsidRPr="008A1F0C">
        <w:rPr>
          <w:sz w:val="28"/>
          <w:szCs w:val="28"/>
          <w:rtl/>
        </w:rPr>
        <w:t xml:space="preserve">כתב ערבות </w:t>
      </w:r>
      <w:r w:rsidR="00926754" w:rsidRPr="008A1F0C">
        <w:rPr>
          <w:rFonts w:hint="cs"/>
          <w:sz w:val="28"/>
          <w:szCs w:val="28"/>
          <w:rtl/>
        </w:rPr>
        <w:t>מכרז</w:t>
      </w:r>
    </w:p>
    <w:p w14:paraId="0536A61B" w14:textId="77777777" w:rsidR="00390630" w:rsidRPr="00CB5016" w:rsidRDefault="00390630" w:rsidP="009D3C63">
      <w:pPr>
        <w:rPr>
          <w:rFonts w:asciiTheme="minorBidi" w:hAnsiTheme="minorBidi" w:cstheme="minorBidi"/>
          <w:sz w:val="22"/>
          <w:szCs w:val="22"/>
          <w:rtl/>
        </w:rPr>
      </w:pPr>
      <w:r w:rsidRPr="00CB5016">
        <w:rPr>
          <w:rFonts w:asciiTheme="minorBidi" w:hAnsiTheme="minorBidi" w:cstheme="minorBidi"/>
          <w:sz w:val="22"/>
          <w:szCs w:val="22"/>
          <w:rtl/>
        </w:rPr>
        <w:t>לכבוד</w:t>
      </w:r>
    </w:p>
    <w:p w14:paraId="1C8F01E6" w14:textId="77777777" w:rsidR="00390630" w:rsidRPr="00CB5016" w:rsidRDefault="00E61E12" w:rsidP="009D3C63">
      <w:pPr>
        <w:rPr>
          <w:rFonts w:asciiTheme="minorBidi" w:hAnsiTheme="minorBidi" w:cstheme="minorBidi"/>
          <w:sz w:val="22"/>
          <w:szCs w:val="22"/>
          <w:rtl/>
        </w:rPr>
      </w:pPr>
      <w:r w:rsidRPr="00CB5016">
        <w:rPr>
          <w:rFonts w:asciiTheme="minorBidi" w:hAnsiTheme="minorBidi" w:cstheme="minorBidi"/>
          <w:sz w:val="22"/>
          <w:szCs w:val="22"/>
          <w:rtl/>
        </w:rPr>
        <w:t>רשות</w:t>
      </w:r>
      <w:r w:rsidR="00390630" w:rsidRPr="00CB5016">
        <w:rPr>
          <w:rFonts w:asciiTheme="minorBidi" w:hAnsiTheme="minorBidi" w:cstheme="minorBidi"/>
          <w:sz w:val="22"/>
          <w:szCs w:val="22"/>
          <w:rtl/>
        </w:rPr>
        <w:t xml:space="preserve"> מקרקעי ישראל</w:t>
      </w:r>
    </w:p>
    <w:p w14:paraId="35488EDA" w14:textId="77777777" w:rsidR="00390630" w:rsidRPr="00CB5016" w:rsidRDefault="00390630" w:rsidP="009D3C63">
      <w:pPr>
        <w:rPr>
          <w:rFonts w:asciiTheme="minorBidi" w:hAnsiTheme="minorBidi" w:cstheme="minorBidi"/>
          <w:sz w:val="22"/>
          <w:szCs w:val="22"/>
          <w:rtl/>
        </w:rPr>
      </w:pPr>
      <w:r w:rsidRPr="00CB5016">
        <w:rPr>
          <w:rFonts w:asciiTheme="minorBidi" w:hAnsiTheme="minorBidi" w:cstheme="minorBidi"/>
          <w:sz w:val="22"/>
          <w:szCs w:val="22"/>
          <w:rtl/>
        </w:rPr>
        <w:t>רח' הצבי 15, ירושלים</w:t>
      </w:r>
    </w:p>
    <w:p w14:paraId="3B9D00CF" w14:textId="77777777" w:rsidR="00390630" w:rsidRPr="00CB5016" w:rsidRDefault="00390630" w:rsidP="009D3C63">
      <w:pPr>
        <w:rPr>
          <w:rFonts w:asciiTheme="minorBidi" w:hAnsiTheme="minorBidi" w:cstheme="minorBidi"/>
          <w:sz w:val="22"/>
          <w:szCs w:val="22"/>
          <w:rtl/>
        </w:rPr>
      </w:pPr>
    </w:p>
    <w:p w14:paraId="1134E735" w14:textId="77777777" w:rsidR="00390630" w:rsidRPr="00CB5016" w:rsidRDefault="00390630" w:rsidP="00644CCE">
      <w:pPr>
        <w:jc w:val="center"/>
        <w:rPr>
          <w:rFonts w:asciiTheme="minorBidi" w:hAnsiTheme="minorBidi" w:cstheme="minorBidi"/>
          <w:sz w:val="22"/>
          <w:szCs w:val="22"/>
          <w:rtl/>
        </w:rPr>
      </w:pPr>
      <w:r w:rsidRPr="00CB5016">
        <w:rPr>
          <w:rFonts w:asciiTheme="minorBidi" w:hAnsiTheme="minorBidi" w:cstheme="minorBidi"/>
          <w:sz w:val="22"/>
          <w:szCs w:val="22"/>
          <w:rtl/>
        </w:rPr>
        <w:t>כתב ערבות</w:t>
      </w:r>
    </w:p>
    <w:p w14:paraId="3596A636" w14:textId="77777777" w:rsidR="00390630" w:rsidRPr="00CB5016" w:rsidRDefault="00390630" w:rsidP="00644CCE">
      <w:pPr>
        <w:jc w:val="center"/>
        <w:rPr>
          <w:rFonts w:asciiTheme="minorBidi" w:hAnsiTheme="minorBidi" w:cstheme="minorBidi"/>
          <w:sz w:val="22"/>
          <w:szCs w:val="22"/>
        </w:rPr>
      </w:pPr>
      <w:r w:rsidRPr="00CB5016">
        <w:rPr>
          <w:rFonts w:asciiTheme="minorBidi" w:hAnsiTheme="minorBidi" w:cstheme="minorBidi"/>
          <w:sz w:val="22"/>
          <w:szCs w:val="22"/>
          <w:rtl/>
        </w:rPr>
        <w:t xml:space="preserve">הנדון: ערבות מספר _________________ </w:t>
      </w:r>
    </w:p>
    <w:p w14:paraId="6F7323CE" w14:textId="77777777" w:rsidR="00390630" w:rsidRPr="00511461" w:rsidRDefault="00390630" w:rsidP="00CB5016">
      <w:pPr>
        <w:jc w:val="both"/>
        <w:rPr>
          <w:rFonts w:asciiTheme="minorBidi" w:hAnsiTheme="minorBidi" w:cstheme="minorBidi"/>
          <w:sz w:val="22"/>
          <w:szCs w:val="22"/>
          <w:rtl/>
        </w:rPr>
      </w:pPr>
    </w:p>
    <w:p w14:paraId="2F318CE6" w14:textId="6C700FDC" w:rsidR="00390630" w:rsidRPr="00CB5016" w:rsidRDefault="00390630" w:rsidP="00EF1C5A">
      <w:pPr>
        <w:spacing w:before="120" w:after="120" w:line="480" w:lineRule="auto"/>
        <w:jc w:val="both"/>
        <w:rPr>
          <w:rFonts w:asciiTheme="minorBidi" w:hAnsiTheme="minorBidi" w:cstheme="minorBidi"/>
          <w:sz w:val="22"/>
          <w:szCs w:val="22"/>
          <w:rtl/>
        </w:rPr>
      </w:pPr>
      <w:r w:rsidRPr="00431CDB">
        <w:rPr>
          <w:rFonts w:asciiTheme="minorBidi" w:hAnsiTheme="minorBidi" w:cstheme="minorBidi"/>
          <w:sz w:val="22"/>
          <w:szCs w:val="22"/>
          <w:rtl/>
        </w:rPr>
        <w:t xml:space="preserve">אנו ערבים בזה כלפיכם לסילוק כל סכום </w:t>
      </w:r>
      <w:r w:rsidRPr="00EF1C5A">
        <w:rPr>
          <w:rFonts w:asciiTheme="minorBidi" w:hAnsiTheme="minorBidi" w:cstheme="minorBidi"/>
          <w:sz w:val="22"/>
          <w:szCs w:val="22"/>
          <w:rtl/>
        </w:rPr>
        <w:t xml:space="preserve">עד לסך </w:t>
      </w:r>
      <w:r w:rsidR="00EF1C5A">
        <w:rPr>
          <w:rFonts w:asciiTheme="minorBidi" w:hAnsiTheme="minorBidi" w:cstheme="minorBidi" w:hint="cs"/>
          <w:sz w:val="22"/>
          <w:szCs w:val="22"/>
          <w:rtl/>
        </w:rPr>
        <w:t>40</w:t>
      </w:r>
      <w:r w:rsidR="00726D29" w:rsidRPr="00EF1C5A">
        <w:rPr>
          <w:rFonts w:asciiTheme="minorBidi" w:hAnsiTheme="minorBidi" w:cstheme="minorBidi" w:hint="cs"/>
          <w:sz w:val="22"/>
          <w:szCs w:val="22"/>
          <w:rtl/>
        </w:rPr>
        <w:t xml:space="preserve">,000 </w:t>
      </w:r>
      <w:r w:rsidR="00E61E12" w:rsidRPr="00EF1C5A">
        <w:rPr>
          <w:rFonts w:asciiTheme="minorBidi" w:hAnsiTheme="minorBidi" w:cstheme="minorBidi"/>
          <w:sz w:val="22"/>
          <w:szCs w:val="22"/>
          <w:rtl/>
        </w:rPr>
        <w:t>ש</w:t>
      </w:r>
      <w:r w:rsidR="00E61E12" w:rsidRPr="00431CDB">
        <w:rPr>
          <w:rFonts w:asciiTheme="minorBidi" w:hAnsiTheme="minorBidi" w:cstheme="minorBidi"/>
          <w:sz w:val="22"/>
          <w:szCs w:val="22"/>
          <w:rtl/>
        </w:rPr>
        <w:t xml:space="preserve">"ח </w:t>
      </w:r>
      <w:r w:rsidRPr="00431CDB">
        <w:rPr>
          <w:rFonts w:asciiTheme="minorBidi" w:hAnsiTheme="minorBidi" w:cstheme="minorBidi"/>
          <w:sz w:val="22"/>
          <w:szCs w:val="22"/>
          <w:rtl/>
        </w:rPr>
        <w:t xml:space="preserve">(במילים: </w:t>
      </w:r>
      <w:r w:rsidR="00EF1C5A">
        <w:rPr>
          <w:rFonts w:asciiTheme="minorBidi" w:hAnsiTheme="minorBidi" w:cstheme="minorBidi" w:hint="cs"/>
          <w:sz w:val="22"/>
          <w:szCs w:val="22"/>
          <w:rtl/>
        </w:rPr>
        <w:t>ארבעים</w:t>
      </w:r>
      <w:r w:rsidR="00F05E13" w:rsidRPr="00431CDB">
        <w:rPr>
          <w:rFonts w:asciiTheme="minorBidi" w:hAnsiTheme="minorBidi" w:cstheme="minorBidi" w:hint="cs"/>
          <w:sz w:val="22"/>
          <w:szCs w:val="22"/>
          <w:rtl/>
        </w:rPr>
        <w:t xml:space="preserve"> </w:t>
      </w:r>
      <w:r w:rsidR="00726D29" w:rsidRPr="00431CDB">
        <w:rPr>
          <w:rFonts w:asciiTheme="minorBidi" w:hAnsiTheme="minorBidi" w:cstheme="minorBidi" w:hint="cs"/>
          <w:sz w:val="22"/>
          <w:szCs w:val="22"/>
          <w:rtl/>
        </w:rPr>
        <w:t>אלף שקלים חדשים</w:t>
      </w:r>
      <w:r w:rsidR="00E61E12" w:rsidRPr="00431CDB">
        <w:rPr>
          <w:rFonts w:asciiTheme="minorBidi" w:hAnsiTheme="minorBidi" w:cstheme="minorBidi"/>
          <w:sz w:val="22"/>
          <w:szCs w:val="22"/>
          <w:rtl/>
        </w:rPr>
        <w:t>)</w:t>
      </w:r>
      <w:r w:rsidR="00DF4570" w:rsidRPr="00431CDB">
        <w:rPr>
          <w:rFonts w:asciiTheme="minorBidi" w:hAnsiTheme="minorBidi" w:cstheme="minorBidi"/>
          <w:sz w:val="22"/>
          <w:szCs w:val="22"/>
          <w:rtl/>
        </w:rPr>
        <w:t xml:space="preserve">, </w:t>
      </w:r>
      <w:r w:rsidRPr="00431CDB">
        <w:rPr>
          <w:rFonts w:asciiTheme="minorBidi" w:hAnsiTheme="minorBidi" w:cstheme="minorBidi"/>
          <w:sz w:val="22"/>
          <w:szCs w:val="22"/>
          <w:rtl/>
        </w:rPr>
        <w:t>שתדרשו מאת</w:t>
      </w:r>
      <w:r w:rsidRPr="00CB5016">
        <w:rPr>
          <w:rFonts w:asciiTheme="minorBidi" w:hAnsiTheme="minorBidi" w:cstheme="minorBidi"/>
          <w:sz w:val="22"/>
          <w:szCs w:val="22"/>
          <w:rtl/>
        </w:rPr>
        <w:t xml:space="preserve"> </w:t>
      </w:r>
      <w:r w:rsidR="00726D29">
        <w:rPr>
          <w:rFonts w:asciiTheme="minorBidi" w:hAnsiTheme="minorBidi" w:cstheme="minorBidi" w:hint="cs"/>
          <w:sz w:val="22"/>
          <w:szCs w:val="22"/>
          <w:rtl/>
        </w:rPr>
        <w:t xml:space="preserve">(*) </w:t>
      </w:r>
      <w:r w:rsidRPr="00CB5016">
        <w:rPr>
          <w:rFonts w:asciiTheme="minorBidi" w:hAnsiTheme="minorBidi" w:cstheme="minorBidi"/>
          <w:sz w:val="22"/>
          <w:szCs w:val="22"/>
          <w:rtl/>
        </w:rPr>
        <w:t>______________ (להלן</w:t>
      </w:r>
      <w:r w:rsidR="00542B10">
        <w:rPr>
          <w:rFonts w:asciiTheme="minorBidi" w:hAnsiTheme="minorBidi" w:cstheme="minorBidi" w:hint="cs"/>
          <w:sz w:val="22"/>
          <w:szCs w:val="22"/>
          <w:rtl/>
        </w:rPr>
        <w:t>:</w:t>
      </w:r>
      <w:r w:rsidR="00726D29">
        <w:rPr>
          <w:rFonts w:asciiTheme="minorBidi" w:hAnsiTheme="minorBidi" w:cstheme="minorBidi" w:hint="cs"/>
          <w:sz w:val="22"/>
          <w:szCs w:val="22"/>
          <w:rtl/>
        </w:rPr>
        <w:t xml:space="preserve"> </w:t>
      </w:r>
      <w:r w:rsidRPr="00CB5016">
        <w:rPr>
          <w:rFonts w:asciiTheme="minorBidi" w:hAnsiTheme="minorBidi" w:cstheme="minorBidi"/>
          <w:sz w:val="22"/>
          <w:szCs w:val="22"/>
          <w:rtl/>
        </w:rPr>
        <w:t>"החייב") בקשר למכרז מס'</w:t>
      </w:r>
      <w:r w:rsidR="00F30DF5" w:rsidRPr="00CB5016">
        <w:rPr>
          <w:rFonts w:asciiTheme="minorBidi" w:hAnsiTheme="minorBidi" w:cstheme="minorBidi"/>
          <w:sz w:val="22"/>
          <w:szCs w:val="22"/>
          <w:rtl/>
        </w:rPr>
        <w:t xml:space="preserve"> </w:t>
      </w:r>
      <w:r w:rsidR="00BC2214">
        <w:rPr>
          <w:rFonts w:asciiTheme="minorBidi" w:hAnsiTheme="minorBidi" w:cstheme="minorBidi"/>
          <w:sz w:val="22"/>
          <w:szCs w:val="22"/>
          <w:rtl/>
        </w:rPr>
        <w:t>451-2018</w:t>
      </w:r>
      <w:r w:rsidRPr="00CB5016">
        <w:rPr>
          <w:rFonts w:asciiTheme="minorBidi" w:hAnsiTheme="minorBidi" w:cstheme="minorBidi"/>
          <w:sz w:val="22"/>
          <w:szCs w:val="22"/>
          <w:rtl/>
        </w:rPr>
        <w:t xml:space="preserve"> </w:t>
      </w:r>
      <w:r w:rsidR="00CC05E4">
        <w:rPr>
          <w:rFonts w:asciiTheme="minorBidi" w:hAnsiTheme="minorBidi" w:cstheme="minorBidi" w:hint="cs"/>
          <w:sz w:val="22"/>
          <w:szCs w:val="22"/>
          <w:rtl/>
        </w:rPr>
        <w:t>ל</w:t>
      </w:r>
      <w:r w:rsidR="0008610B">
        <w:rPr>
          <w:rFonts w:asciiTheme="minorBidi" w:hAnsiTheme="minorBidi" w:cstheme="minorBidi" w:hint="cs"/>
          <w:sz w:val="22"/>
          <w:szCs w:val="22"/>
          <w:rtl/>
        </w:rPr>
        <w:t>שירותי תחזוקה ותמיכה</w:t>
      </w:r>
      <w:r w:rsidR="00CC05E4">
        <w:rPr>
          <w:rFonts w:asciiTheme="minorBidi" w:hAnsiTheme="minorBidi" w:cstheme="minorBidi" w:hint="cs"/>
          <w:sz w:val="22"/>
          <w:szCs w:val="22"/>
          <w:rtl/>
        </w:rPr>
        <w:t xml:space="preserve"> לציוד מחשוב.</w:t>
      </w:r>
    </w:p>
    <w:p w14:paraId="1AF71F29" w14:textId="77777777" w:rsidR="00390630" w:rsidRPr="00CB5016" w:rsidRDefault="00390630" w:rsidP="00E331A2">
      <w:pPr>
        <w:spacing w:line="360" w:lineRule="auto"/>
        <w:jc w:val="both"/>
        <w:rPr>
          <w:rFonts w:asciiTheme="minorBidi" w:hAnsiTheme="minorBidi" w:cstheme="minorBidi"/>
          <w:sz w:val="22"/>
          <w:szCs w:val="22"/>
          <w:rtl/>
        </w:rPr>
      </w:pPr>
      <w:r w:rsidRPr="00CB5016">
        <w:rPr>
          <w:rFonts w:asciiTheme="minorBidi" w:hAnsiTheme="minorBidi" w:cstheme="minorBidi"/>
          <w:sz w:val="22"/>
          <w:szCs w:val="22"/>
          <w:rtl/>
        </w:rPr>
        <w:t>אנו נשלם לכם את הסכום הנ"ל תוך 15 יום מ</w:t>
      </w:r>
      <w:r w:rsidR="00726D29">
        <w:rPr>
          <w:rFonts w:asciiTheme="minorBidi" w:hAnsiTheme="minorBidi" w:cstheme="minorBidi" w:hint="cs"/>
          <w:sz w:val="22"/>
          <w:szCs w:val="22"/>
          <w:rtl/>
        </w:rPr>
        <w:t xml:space="preserve">תאריך </w:t>
      </w:r>
      <w:r w:rsidRPr="00CB5016">
        <w:rPr>
          <w:rFonts w:asciiTheme="minorBidi" w:hAnsiTheme="minorBidi" w:cstheme="minorBidi"/>
          <w:sz w:val="22"/>
          <w:szCs w:val="22"/>
          <w:rtl/>
        </w:rPr>
        <w:t xml:space="preserve">דרישתכם הראשונה </w:t>
      </w:r>
      <w:r w:rsidR="00726D29" w:rsidRPr="00726D29">
        <w:rPr>
          <w:rFonts w:asciiTheme="minorBidi" w:hAnsiTheme="minorBidi" w:cs="Arial" w:hint="cs"/>
          <w:sz w:val="22"/>
          <w:szCs w:val="22"/>
          <w:rtl/>
        </w:rPr>
        <w:t>שנשלחה</w:t>
      </w:r>
      <w:r w:rsidR="00726D29" w:rsidRPr="00726D29">
        <w:rPr>
          <w:rFonts w:asciiTheme="minorBidi" w:hAnsiTheme="minorBidi" w:cs="Arial"/>
          <w:sz w:val="22"/>
          <w:szCs w:val="22"/>
          <w:rtl/>
        </w:rPr>
        <w:t xml:space="preserve"> </w:t>
      </w:r>
      <w:r w:rsidR="00726D29" w:rsidRPr="00726D29">
        <w:rPr>
          <w:rFonts w:asciiTheme="minorBidi" w:hAnsiTheme="minorBidi" w:cs="Arial" w:hint="cs"/>
          <w:sz w:val="22"/>
          <w:szCs w:val="22"/>
          <w:rtl/>
        </w:rPr>
        <w:t>אלינו</w:t>
      </w:r>
      <w:r w:rsidR="00726D29" w:rsidRPr="00726D29">
        <w:rPr>
          <w:rFonts w:asciiTheme="minorBidi" w:hAnsiTheme="minorBidi" w:cs="Arial"/>
          <w:sz w:val="22"/>
          <w:szCs w:val="22"/>
          <w:rtl/>
        </w:rPr>
        <w:t xml:space="preserve"> </w:t>
      </w:r>
      <w:r w:rsidR="00726D29" w:rsidRPr="00726D29">
        <w:rPr>
          <w:rFonts w:asciiTheme="minorBidi" w:hAnsiTheme="minorBidi" w:cs="Arial" w:hint="cs"/>
          <w:sz w:val="22"/>
          <w:szCs w:val="22"/>
          <w:rtl/>
        </w:rPr>
        <w:t>במכתב</w:t>
      </w:r>
      <w:r w:rsidR="00726D29" w:rsidRPr="00726D29">
        <w:rPr>
          <w:rFonts w:asciiTheme="minorBidi" w:hAnsiTheme="minorBidi" w:cs="Arial"/>
          <w:sz w:val="22"/>
          <w:szCs w:val="22"/>
          <w:rtl/>
        </w:rPr>
        <w:t xml:space="preserve"> </w:t>
      </w:r>
      <w:r w:rsidR="00726D29" w:rsidRPr="00726D29">
        <w:rPr>
          <w:rFonts w:asciiTheme="minorBidi" w:hAnsiTheme="minorBidi" w:cs="Arial" w:hint="cs"/>
          <w:sz w:val="22"/>
          <w:szCs w:val="22"/>
          <w:rtl/>
        </w:rPr>
        <w:t>בדואר</w:t>
      </w:r>
      <w:r w:rsidR="00726D29" w:rsidRPr="00726D29">
        <w:rPr>
          <w:rFonts w:asciiTheme="minorBidi" w:hAnsiTheme="minorBidi" w:cs="Arial"/>
          <w:sz w:val="22"/>
          <w:szCs w:val="22"/>
          <w:rtl/>
        </w:rPr>
        <w:t xml:space="preserve"> </w:t>
      </w:r>
      <w:r w:rsidR="00726D29" w:rsidRPr="00726D29">
        <w:rPr>
          <w:rFonts w:asciiTheme="minorBidi" w:hAnsiTheme="minorBidi" w:cs="Arial" w:hint="cs"/>
          <w:sz w:val="22"/>
          <w:szCs w:val="22"/>
          <w:rtl/>
        </w:rPr>
        <w:t>רשום</w:t>
      </w:r>
      <w:r w:rsidR="00726D29" w:rsidRPr="00726D29">
        <w:rPr>
          <w:rFonts w:asciiTheme="minorBidi" w:hAnsiTheme="minorBidi" w:cs="Arial"/>
          <w:sz w:val="22"/>
          <w:szCs w:val="22"/>
          <w:rtl/>
        </w:rPr>
        <w:t xml:space="preserve"> </w:t>
      </w:r>
      <w:r w:rsidR="00726D29" w:rsidRPr="00726D29">
        <w:rPr>
          <w:rFonts w:asciiTheme="minorBidi" w:hAnsiTheme="minorBidi" w:cs="Arial" w:hint="cs"/>
          <w:sz w:val="22"/>
          <w:szCs w:val="22"/>
          <w:rtl/>
        </w:rPr>
        <w:t>או</w:t>
      </w:r>
      <w:r w:rsidR="00726D29" w:rsidRPr="00726D29">
        <w:rPr>
          <w:rFonts w:asciiTheme="minorBidi" w:hAnsiTheme="minorBidi" w:cs="Arial"/>
          <w:sz w:val="22"/>
          <w:szCs w:val="22"/>
          <w:rtl/>
        </w:rPr>
        <w:t xml:space="preserve"> </w:t>
      </w:r>
      <w:r w:rsidR="00726D29" w:rsidRPr="00726D29">
        <w:rPr>
          <w:rFonts w:asciiTheme="minorBidi" w:hAnsiTheme="minorBidi" w:cs="Arial" w:hint="cs"/>
          <w:sz w:val="22"/>
          <w:szCs w:val="22"/>
          <w:rtl/>
        </w:rPr>
        <w:t>במסירה</w:t>
      </w:r>
      <w:r w:rsidR="00726D29" w:rsidRPr="00726D29">
        <w:rPr>
          <w:rFonts w:asciiTheme="minorBidi" w:hAnsiTheme="minorBidi" w:cs="Arial"/>
          <w:sz w:val="22"/>
          <w:szCs w:val="22"/>
          <w:rtl/>
        </w:rPr>
        <w:t xml:space="preserve"> </w:t>
      </w:r>
      <w:r w:rsidR="00726D29" w:rsidRPr="00726D29">
        <w:rPr>
          <w:rFonts w:asciiTheme="minorBidi" w:hAnsiTheme="minorBidi" w:cs="Arial" w:hint="cs"/>
          <w:sz w:val="22"/>
          <w:szCs w:val="22"/>
          <w:rtl/>
        </w:rPr>
        <w:t>ידנית</w:t>
      </w:r>
      <w:r w:rsidRPr="00CB5016">
        <w:rPr>
          <w:rFonts w:asciiTheme="minorBidi" w:hAnsiTheme="minorBidi" w:cstheme="minorBidi"/>
          <w:sz w:val="22"/>
          <w:szCs w:val="22"/>
          <w:rtl/>
        </w:rPr>
        <w:t>, מבלי שתהיו חייבים לנמק את דרישתכם ומבלי לטעון כלפיכם טענת הגנה כלשהי שיכולה לעמוד לחייב בקשר לחיוב כלפי</w:t>
      </w:r>
      <w:r w:rsidR="004669C5">
        <w:rPr>
          <w:rFonts w:asciiTheme="minorBidi" w:hAnsiTheme="minorBidi" w:cstheme="minorBidi" w:hint="cs"/>
          <w:sz w:val="22"/>
          <w:szCs w:val="22"/>
          <w:rtl/>
        </w:rPr>
        <w:t>כ</w:t>
      </w:r>
      <w:r w:rsidRPr="00CB5016">
        <w:rPr>
          <w:rFonts w:asciiTheme="minorBidi" w:hAnsiTheme="minorBidi" w:cstheme="minorBidi"/>
          <w:sz w:val="22"/>
          <w:szCs w:val="22"/>
          <w:rtl/>
        </w:rPr>
        <w:t>ם, או לדרוש תחילה את סילוק הסכום האמור מאת החייב.</w:t>
      </w:r>
    </w:p>
    <w:p w14:paraId="157325F0" w14:textId="77777777" w:rsidR="00390630" w:rsidRPr="00CB5016" w:rsidRDefault="00390630" w:rsidP="00CB5016">
      <w:pPr>
        <w:jc w:val="both"/>
        <w:rPr>
          <w:rFonts w:asciiTheme="minorBidi" w:hAnsiTheme="minorBidi" w:cstheme="minorBidi"/>
          <w:sz w:val="22"/>
          <w:szCs w:val="22"/>
          <w:rtl/>
        </w:rPr>
      </w:pPr>
    </w:p>
    <w:p w14:paraId="7D832AF2" w14:textId="77777777" w:rsidR="00390630" w:rsidRPr="00CB5016" w:rsidRDefault="00390630" w:rsidP="00E331A2">
      <w:pPr>
        <w:jc w:val="both"/>
        <w:rPr>
          <w:rFonts w:asciiTheme="minorBidi" w:hAnsiTheme="minorBidi" w:cstheme="minorBidi"/>
          <w:sz w:val="22"/>
          <w:szCs w:val="22"/>
          <w:rtl/>
        </w:rPr>
      </w:pPr>
      <w:r w:rsidRPr="00CB5016">
        <w:rPr>
          <w:rFonts w:asciiTheme="minorBidi" w:hAnsiTheme="minorBidi" w:cstheme="minorBidi"/>
          <w:sz w:val="22"/>
          <w:szCs w:val="22"/>
          <w:rtl/>
        </w:rPr>
        <w:t xml:space="preserve">ערבות זו תישאר בתוקפה עד </w:t>
      </w:r>
      <w:r w:rsidR="00726D29">
        <w:rPr>
          <w:rFonts w:asciiTheme="minorBidi" w:hAnsiTheme="minorBidi" w:cstheme="minorBidi" w:hint="cs"/>
          <w:sz w:val="22"/>
          <w:szCs w:val="22"/>
          <w:rtl/>
        </w:rPr>
        <w:t>תאריך</w:t>
      </w:r>
      <w:r w:rsidR="00A41E2F">
        <w:rPr>
          <w:rFonts w:asciiTheme="minorBidi" w:hAnsiTheme="minorBidi" w:cstheme="minorBidi" w:hint="cs"/>
          <w:sz w:val="22"/>
          <w:szCs w:val="22"/>
          <w:rtl/>
        </w:rPr>
        <w:t xml:space="preserve"> </w:t>
      </w:r>
      <w:r w:rsidRPr="00CB5016">
        <w:rPr>
          <w:rFonts w:asciiTheme="minorBidi" w:hAnsiTheme="minorBidi" w:cstheme="minorBidi"/>
          <w:sz w:val="22"/>
          <w:szCs w:val="22"/>
          <w:rtl/>
        </w:rPr>
        <w:t>_____________</w:t>
      </w:r>
    </w:p>
    <w:p w14:paraId="2C13800C" w14:textId="77777777" w:rsidR="00390630" w:rsidRPr="00CB5016" w:rsidRDefault="00390630" w:rsidP="00CB5016">
      <w:pPr>
        <w:jc w:val="both"/>
        <w:rPr>
          <w:rFonts w:asciiTheme="minorBidi" w:hAnsiTheme="minorBidi" w:cstheme="minorBidi"/>
          <w:sz w:val="22"/>
          <w:szCs w:val="22"/>
          <w:rtl/>
        </w:rPr>
      </w:pPr>
    </w:p>
    <w:p w14:paraId="03242933" w14:textId="77777777" w:rsidR="00390630" w:rsidRPr="00762107" w:rsidRDefault="00390630" w:rsidP="00762107">
      <w:pPr>
        <w:spacing w:after="0"/>
        <w:rPr>
          <w:rFonts w:asciiTheme="minorBidi" w:hAnsiTheme="minorBidi" w:cs="Arial"/>
          <w:sz w:val="22"/>
          <w:szCs w:val="22"/>
          <w:rtl/>
        </w:rPr>
      </w:pPr>
      <w:r w:rsidRPr="00762107">
        <w:rPr>
          <w:rFonts w:asciiTheme="minorBidi" w:hAnsiTheme="minorBidi" w:cs="Arial"/>
          <w:sz w:val="22"/>
          <w:szCs w:val="22"/>
          <w:rtl/>
        </w:rPr>
        <w:t>דרישה על פי ערבות זו יש להפנות לסניף הבנק שכתובתו:</w:t>
      </w:r>
      <w:r w:rsidR="00726D29" w:rsidRPr="00762107">
        <w:rPr>
          <w:rFonts w:asciiTheme="minorBidi" w:hAnsiTheme="minorBidi" w:cs="Arial"/>
          <w:sz w:val="22"/>
          <w:szCs w:val="22"/>
          <w:rtl/>
        </w:rPr>
        <w:tab/>
      </w:r>
      <w:r w:rsidR="00A52065" w:rsidRPr="00762107">
        <w:rPr>
          <w:rFonts w:asciiTheme="minorBidi" w:hAnsiTheme="minorBidi" w:cs="Arial"/>
          <w:sz w:val="22"/>
          <w:szCs w:val="22"/>
          <w:rtl/>
        </w:rPr>
        <w:t>________________</w:t>
      </w:r>
    </w:p>
    <w:p w14:paraId="1D4D3F07" w14:textId="77777777" w:rsidR="00726D29" w:rsidRPr="00726D29" w:rsidRDefault="00726D29" w:rsidP="00E331A2">
      <w:pPr>
        <w:ind w:left="4320" w:firstLine="720"/>
        <w:rPr>
          <w:rFonts w:asciiTheme="minorBidi" w:hAnsiTheme="minorBidi" w:cstheme="minorBidi"/>
          <w:sz w:val="22"/>
          <w:szCs w:val="22"/>
          <w:rtl/>
        </w:rPr>
      </w:pPr>
      <w:r w:rsidRPr="00726D29">
        <w:rPr>
          <w:rFonts w:asciiTheme="minorBidi" w:hAnsiTheme="minorBidi" w:cs="Arial" w:hint="cs"/>
          <w:sz w:val="22"/>
          <w:szCs w:val="22"/>
          <w:rtl/>
        </w:rPr>
        <w:t>שם</w:t>
      </w:r>
      <w:r w:rsidRPr="00726D29">
        <w:rPr>
          <w:rFonts w:asciiTheme="minorBidi" w:hAnsiTheme="minorBidi" w:cs="Arial"/>
          <w:sz w:val="22"/>
          <w:szCs w:val="22"/>
          <w:rtl/>
        </w:rPr>
        <w:t xml:space="preserve"> </w:t>
      </w:r>
      <w:r w:rsidRPr="00726D29">
        <w:rPr>
          <w:rFonts w:asciiTheme="minorBidi" w:hAnsiTheme="minorBidi" w:cs="Arial" w:hint="cs"/>
          <w:sz w:val="22"/>
          <w:szCs w:val="22"/>
          <w:rtl/>
        </w:rPr>
        <w:t>הבנק</w:t>
      </w:r>
    </w:p>
    <w:p w14:paraId="3777BD8C" w14:textId="77777777" w:rsidR="00726D29" w:rsidRPr="00726D29" w:rsidRDefault="00726D29" w:rsidP="00762107">
      <w:pPr>
        <w:spacing w:before="240" w:after="0"/>
        <w:rPr>
          <w:rFonts w:asciiTheme="minorBidi" w:hAnsiTheme="minorBidi" w:cstheme="minorBidi"/>
          <w:sz w:val="22"/>
          <w:szCs w:val="22"/>
          <w:rtl/>
        </w:rPr>
      </w:pPr>
      <w:r w:rsidRPr="00726D29">
        <w:rPr>
          <w:rFonts w:asciiTheme="minorBidi" w:hAnsiTheme="minorBidi" w:cs="Arial"/>
          <w:sz w:val="22"/>
          <w:szCs w:val="22"/>
          <w:rtl/>
        </w:rPr>
        <w:t>___________________________________</w:t>
      </w:r>
      <w:r w:rsidR="00A41E2F">
        <w:rPr>
          <w:rFonts w:asciiTheme="minorBidi" w:hAnsiTheme="minorBidi" w:cs="Arial"/>
          <w:sz w:val="22"/>
          <w:szCs w:val="22"/>
          <w:rtl/>
        </w:rPr>
        <w:t xml:space="preserve">   </w:t>
      </w:r>
      <w:r w:rsidR="00196B6F">
        <w:rPr>
          <w:rFonts w:asciiTheme="minorBidi" w:hAnsiTheme="minorBidi" w:cs="Arial"/>
          <w:sz w:val="22"/>
          <w:szCs w:val="22"/>
          <w:rtl/>
        </w:rPr>
        <w:tab/>
      </w:r>
      <w:r w:rsidRPr="00726D29">
        <w:rPr>
          <w:rFonts w:asciiTheme="minorBidi" w:hAnsiTheme="minorBidi" w:cs="Arial"/>
          <w:sz w:val="22"/>
          <w:szCs w:val="22"/>
          <w:rtl/>
        </w:rPr>
        <w:t>__________________________________</w:t>
      </w:r>
    </w:p>
    <w:p w14:paraId="07AF71B7" w14:textId="77777777" w:rsidR="00390630" w:rsidRPr="00CB5016" w:rsidRDefault="00726D29" w:rsidP="00726D29">
      <w:pPr>
        <w:jc w:val="both"/>
        <w:rPr>
          <w:rFonts w:asciiTheme="minorBidi" w:hAnsiTheme="minorBidi" w:cstheme="minorBidi"/>
          <w:sz w:val="22"/>
          <w:szCs w:val="22"/>
          <w:rtl/>
        </w:rPr>
      </w:pPr>
      <w:r w:rsidRPr="00726D29">
        <w:rPr>
          <w:rFonts w:asciiTheme="minorBidi" w:hAnsiTheme="minorBidi" w:cs="Arial" w:hint="cs"/>
          <w:sz w:val="22"/>
          <w:szCs w:val="22"/>
          <w:rtl/>
        </w:rPr>
        <w:t>מס</w:t>
      </w:r>
      <w:r w:rsidRPr="00726D29">
        <w:rPr>
          <w:rFonts w:asciiTheme="minorBidi" w:hAnsiTheme="minorBidi" w:cs="Arial"/>
          <w:sz w:val="22"/>
          <w:szCs w:val="22"/>
          <w:rtl/>
        </w:rPr>
        <w:t xml:space="preserve">' </w:t>
      </w:r>
      <w:r w:rsidRPr="00726D29">
        <w:rPr>
          <w:rFonts w:asciiTheme="minorBidi" w:hAnsiTheme="minorBidi" w:cs="Arial" w:hint="cs"/>
          <w:sz w:val="22"/>
          <w:szCs w:val="22"/>
          <w:rtl/>
        </w:rPr>
        <w:t>הבנק</w:t>
      </w:r>
      <w:r w:rsidRPr="00726D29">
        <w:rPr>
          <w:rFonts w:asciiTheme="minorBidi" w:hAnsiTheme="minorBidi" w:cs="Arial"/>
          <w:sz w:val="22"/>
          <w:szCs w:val="22"/>
          <w:rtl/>
        </w:rPr>
        <w:t xml:space="preserve"> </w:t>
      </w:r>
      <w:r w:rsidRPr="00726D29">
        <w:rPr>
          <w:rFonts w:asciiTheme="minorBidi" w:hAnsiTheme="minorBidi" w:cs="Arial" w:hint="cs"/>
          <w:sz w:val="22"/>
          <w:szCs w:val="22"/>
          <w:rtl/>
        </w:rPr>
        <w:t>ומס</w:t>
      </w:r>
      <w:r w:rsidRPr="00726D29">
        <w:rPr>
          <w:rFonts w:asciiTheme="minorBidi" w:hAnsiTheme="minorBidi" w:cs="Arial"/>
          <w:sz w:val="22"/>
          <w:szCs w:val="22"/>
          <w:rtl/>
        </w:rPr>
        <w:t xml:space="preserve">' </w:t>
      </w:r>
      <w:r w:rsidRPr="00726D29">
        <w:rPr>
          <w:rFonts w:asciiTheme="minorBidi" w:hAnsiTheme="minorBidi" w:cs="Arial" w:hint="cs"/>
          <w:sz w:val="22"/>
          <w:szCs w:val="22"/>
          <w:rtl/>
        </w:rPr>
        <w:t>הסניף</w:t>
      </w:r>
      <w:r w:rsidR="00A41E2F">
        <w:rPr>
          <w:rFonts w:asciiTheme="minorBidi" w:hAnsiTheme="minorBidi" w:cs="Arial"/>
          <w:sz w:val="22"/>
          <w:szCs w:val="22"/>
          <w:rtl/>
        </w:rPr>
        <w:t xml:space="preserve">                    </w:t>
      </w:r>
      <w:r w:rsidRPr="00726D29">
        <w:rPr>
          <w:rFonts w:asciiTheme="minorBidi" w:hAnsiTheme="minorBidi" w:cs="Arial"/>
          <w:sz w:val="22"/>
          <w:szCs w:val="22"/>
          <w:rtl/>
        </w:rPr>
        <w:t xml:space="preserve"> </w:t>
      </w:r>
      <w:r w:rsidR="00196B6F">
        <w:rPr>
          <w:rFonts w:asciiTheme="minorBidi" w:hAnsiTheme="minorBidi" w:cs="Arial"/>
          <w:sz w:val="22"/>
          <w:szCs w:val="22"/>
          <w:rtl/>
        </w:rPr>
        <w:tab/>
      </w:r>
      <w:r w:rsidR="00196B6F">
        <w:rPr>
          <w:rFonts w:asciiTheme="minorBidi" w:hAnsiTheme="minorBidi" w:cs="Arial"/>
          <w:sz w:val="22"/>
          <w:szCs w:val="22"/>
          <w:rtl/>
        </w:rPr>
        <w:tab/>
      </w:r>
      <w:r w:rsidR="00890677">
        <w:rPr>
          <w:rFonts w:asciiTheme="minorBidi" w:hAnsiTheme="minorBidi" w:cs="Arial" w:hint="cs"/>
          <w:sz w:val="22"/>
          <w:szCs w:val="22"/>
          <w:rtl/>
        </w:rPr>
        <w:t xml:space="preserve">           </w:t>
      </w:r>
      <w:r w:rsidRPr="00726D29">
        <w:rPr>
          <w:rFonts w:asciiTheme="minorBidi" w:hAnsiTheme="minorBidi" w:cs="Arial" w:hint="cs"/>
          <w:sz w:val="22"/>
          <w:szCs w:val="22"/>
          <w:rtl/>
        </w:rPr>
        <w:t>כתובת</w:t>
      </w:r>
      <w:r w:rsidRPr="00726D29">
        <w:rPr>
          <w:rFonts w:asciiTheme="minorBidi" w:hAnsiTheme="minorBidi" w:cs="Arial"/>
          <w:sz w:val="22"/>
          <w:szCs w:val="22"/>
          <w:rtl/>
        </w:rPr>
        <w:t xml:space="preserve"> </w:t>
      </w:r>
      <w:r w:rsidRPr="00726D29">
        <w:rPr>
          <w:rFonts w:asciiTheme="minorBidi" w:hAnsiTheme="minorBidi" w:cs="Arial" w:hint="cs"/>
          <w:sz w:val="22"/>
          <w:szCs w:val="22"/>
          <w:rtl/>
        </w:rPr>
        <w:t>סניף</w:t>
      </w:r>
      <w:r w:rsidRPr="00726D29">
        <w:rPr>
          <w:rFonts w:asciiTheme="minorBidi" w:hAnsiTheme="minorBidi" w:cs="Arial"/>
          <w:sz w:val="22"/>
          <w:szCs w:val="22"/>
          <w:rtl/>
        </w:rPr>
        <w:t xml:space="preserve"> </w:t>
      </w:r>
      <w:r w:rsidRPr="00726D29">
        <w:rPr>
          <w:rFonts w:asciiTheme="minorBidi" w:hAnsiTheme="minorBidi" w:cs="Arial" w:hint="cs"/>
          <w:sz w:val="22"/>
          <w:szCs w:val="22"/>
          <w:rtl/>
        </w:rPr>
        <w:t>הבנק</w:t>
      </w:r>
    </w:p>
    <w:p w14:paraId="70AA2264" w14:textId="77777777" w:rsidR="00CB5016" w:rsidRDefault="00CB5016" w:rsidP="00CB5016">
      <w:pPr>
        <w:spacing w:after="0" w:line="240" w:lineRule="auto"/>
        <w:rPr>
          <w:rFonts w:asciiTheme="minorBidi" w:hAnsiTheme="minorBidi" w:cstheme="minorBidi"/>
          <w:sz w:val="22"/>
          <w:szCs w:val="22"/>
          <w:rtl/>
        </w:rPr>
      </w:pPr>
    </w:p>
    <w:p w14:paraId="49F636E9" w14:textId="77777777" w:rsidR="00CB5016" w:rsidRDefault="00CB5016" w:rsidP="00CB5016">
      <w:pPr>
        <w:spacing w:after="0" w:line="240" w:lineRule="auto"/>
        <w:rPr>
          <w:rFonts w:asciiTheme="minorBidi" w:hAnsiTheme="minorBidi" w:cstheme="minorBidi"/>
          <w:sz w:val="22"/>
          <w:szCs w:val="22"/>
          <w:rtl/>
        </w:rPr>
      </w:pPr>
    </w:p>
    <w:p w14:paraId="05A567BB" w14:textId="77777777" w:rsidR="00390630" w:rsidRPr="00CB5016" w:rsidRDefault="00390630" w:rsidP="00196B6F">
      <w:pPr>
        <w:spacing w:after="0" w:line="240" w:lineRule="auto"/>
        <w:rPr>
          <w:rFonts w:asciiTheme="minorBidi" w:hAnsiTheme="minorBidi" w:cstheme="minorBidi"/>
          <w:sz w:val="22"/>
          <w:szCs w:val="22"/>
          <w:rtl/>
        </w:rPr>
      </w:pPr>
      <w:r w:rsidRPr="00CB5016">
        <w:rPr>
          <w:rFonts w:asciiTheme="minorBidi" w:hAnsiTheme="minorBidi" w:cstheme="minorBidi"/>
          <w:sz w:val="22"/>
          <w:szCs w:val="22"/>
          <w:rtl/>
        </w:rPr>
        <w:t>_________________</w:t>
      </w:r>
      <w:r w:rsidR="00FE7366" w:rsidRPr="00CB5016">
        <w:rPr>
          <w:rFonts w:asciiTheme="minorBidi" w:hAnsiTheme="minorBidi" w:cstheme="minorBidi"/>
          <w:sz w:val="22"/>
          <w:szCs w:val="22"/>
          <w:rtl/>
        </w:rPr>
        <w:t xml:space="preserve"> </w:t>
      </w:r>
      <w:r w:rsidR="009D3C63" w:rsidRPr="00CB5016">
        <w:rPr>
          <w:rFonts w:asciiTheme="minorBidi" w:hAnsiTheme="minorBidi" w:cstheme="minorBidi"/>
          <w:sz w:val="22"/>
          <w:szCs w:val="22"/>
          <w:rtl/>
        </w:rPr>
        <w:tab/>
      </w:r>
      <w:r w:rsidR="009D3C63" w:rsidRPr="00CB5016">
        <w:rPr>
          <w:rFonts w:asciiTheme="minorBidi" w:hAnsiTheme="minorBidi" w:cstheme="minorBidi"/>
          <w:sz w:val="22"/>
          <w:szCs w:val="22"/>
          <w:rtl/>
        </w:rPr>
        <w:tab/>
      </w:r>
      <w:r w:rsidR="00726D29" w:rsidRPr="00CB5016">
        <w:rPr>
          <w:rFonts w:asciiTheme="minorBidi" w:hAnsiTheme="minorBidi" w:cstheme="minorBidi"/>
          <w:sz w:val="22"/>
          <w:szCs w:val="22"/>
          <w:rtl/>
        </w:rPr>
        <w:t xml:space="preserve">_________________ </w:t>
      </w:r>
      <w:r w:rsidR="00726D29" w:rsidRPr="00CB5016">
        <w:rPr>
          <w:rFonts w:asciiTheme="minorBidi" w:hAnsiTheme="minorBidi" w:cstheme="minorBidi"/>
          <w:sz w:val="22"/>
          <w:szCs w:val="22"/>
          <w:rtl/>
        </w:rPr>
        <w:tab/>
      </w:r>
      <w:r w:rsidR="00726D29" w:rsidRPr="00CB5016">
        <w:rPr>
          <w:rFonts w:asciiTheme="minorBidi" w:hAnsiTheme="minorBidi" w:cstheme="minorBidi"/>
          <w:sz w:val="22"/>
          <w:szCs w:val="22"/>
          <w:rtl/>
        </w:rPr>
        <w:tab/>
      </w:r>
      <w:r w:rsidR="00196B6F" w:rsidRPr="00CB5016">
        <w:rPr>
          <w:rFonts w:asciiTheme="minorBidi" w:hAnsiTheme="minorBidi" w:cstheme="minorBidi"/>
          <w:sz w:val="22"/>
          <w:szCs w:val="22"/>
          <w:rtl/>
        </w:rPr>
        <w:t>____________________________</w:t>
      </w:r>
    </w:p>
    <w:p w14:paraId="358937AB" w14:textId="77777777" w:rsidR="00CB5016" w:rsidRDefault="00FE7366" w:rsidP="00726D29">
      <w:pPr>
        <w:rPr>
          <w:rFonts w:asciiTheme="minorBidi" w:hAnsiTheme="minorBidi" w:cstheme="minorBidi"/>
          <w:sz w:val="22"/>
          <w:szCs w:val="22"/>
          <w:rtl/>
        </w:rPr>
      </w:pPr>
      <w:r w:rsidRPr="00CB5016">
        <w:rPr>
          <w:rFonts w:asciiTheme="minorBidi" w:hAnsiTheme="minorBidi" w:cstheme="minorBidi"/>
          <w:sz w:val="22"/>
          <w:szCs w:val="22"/>
          <w:rtl/>
        </w:rPr>
        <w:t xml:space="preserve"> </w:t>
      </w:r>
      <w:r w:rsidR="00390630" w:rsidRPr="00CB5016">
        <w:rPr>
          <w:rFonts w:asciiTheme="minorBidi" w:hAnsiTheme="minorBidi" w:cstheme="minorBidi"/>
          <w:sz w:val="22"/>
          <w:szCs w:val="22"/>
          <w:rtl/>
        </w:rPr>
        <w:t>תאריך</w:t>
      </w:r>
      <w:r w:rsidRPr="00CB5016">
        <w:rPr>
          <w:rFonts w:asciiTheme="minorBidi" w:hAnsiTheme="minorBidi" w:cstheme="minorBidi"/>
          <w:sz w:val="22"/>
          <w:szCs w:val="22"/>
          <w:rtl/>
        </w:rPr>
        <w:t xml:space="preserve"> </w:t>
      </w:r>
      <w:r w:rsidR="009D3C63" w:rsidRPr="00CB5016">
        <w:rPr>
          <w:rFonts w:asciiTheme="minorBidi" w:hAnsiTheme="minorBidi" w:cstheme="minorBidi"/>
          <w:sz w:val="22"/>
          <w:szCs w:val="22"/>
          <w:rtl/>
        </w:rPr>
        <w:tab/>
      </w:r>
      <w:r w:rsidR="009D3C63" w:rsidRPr="00CB5016">
        <w:rPr>
          <w:rFonts w:asciiTheme="minorBidi" w:hAnsiTheme="minorBidi" w:cstheme="minorBidi"/>
          <w:sz w:val="22"/>
          <w:szCs w:val="22"/>
          <w:rtl/>
        </w:rPr>
        <w:tab/>
      </w:r>
      <w:r w:rsidR="009D3C63" w:rsidRPr="00CB5016">
        <w:rPr>
          <w:rFonts w:asciiTheme="minorBidi" w:hAnsiTheme="minorBidi" w:cstheme="minorBidi"/>
          <w:sz w:val="22"/>
          <w:szCs w:val="22"/>
          <w:rtl/>
        </w:rPr>
        <w:tab/>
      </w:r>
      <w:r w:rsidR="009D3C63" w:rsidRPr="00CB5016">
        <w:rPr>
          <w:rFonts w:asciiTheme="minorBidi" w:hAnsiTheme="minorBidi" w:cstheme="minorBidi"/>
          <w:sz w:val="22"/>
          <w:szCs w:val="22"/>
          <w:rtl/>
        </w:rPr>
        <w:tab/>
      </w:r>
      <w:r w:rsidR="00726D29" w:rsidRPr="00726D29">
        <w:rPr>
          <w:rFonts w:asciiTheme="minorBidi" w:hAnsiTheme="minorBidi" w:cs="Arial" w:hint="cs"/>
          <w:sz w:val="22"/>
          <w:szCs w:val="22"/>
          <w:rtl/>
        </w:rPr>
        <w:t>שם</w:t>
      </w:r>
      <w:r w:rsidR="00726D29" w:rsidRPr="00726D29">
        <w:rPr>
          <w:rFonts w:asciiTheme="minorBidi" w:hAnsiTheme="minorBidi" w:cs="Arial"/>
          <w:sz w:val="22"/>
          <w:szCs w:val="22"/>
          <w:rtl/>
        </w:rPr>
        <w:t xml:space="preserve"> </w:t>
      </w:r>
      <w:r w:rsidR="00726D29" w:rsidRPr="00726D29">
        <w:rPr>
          <w:rFonts w:asciiTheme="minorBidi" w:hAnsiTheme="minorBidi" w:cs="Arial" w:hint="cs"/>
          <w:sz w:val="22"/>
          <w:szCs w:val="22"/>
          <w:rtl/>
        </w:rPr>
        <w:t>מלא</w:t>
      </w:r>
      <w:r w:rsidR="00A41E2F">
        <w:rPr>
          <w:rFonts w:asciiTheme="minorBidi" w:hAnsiTheme="minorBidi" w:cs="Arial"/>
          <w:sz w:val="22"/>
          <w:szCs w:val="22"/>
          <w:rtl/>
        </w:rPr>
        <w:t xml:space="preserve">         </w:t>
      </w:r>
      <w:r w:rsidR="00726D29" w:rsidRPr="00726D29">
        <w:rPr>
          <w:rFonts w:asciiTheme="minorBidi" w:hAnsiTheme="minorBidi" w:cs="Arial"/>
          <w:sz w:val="22"/>
          <w:szCs w:val="22"/>
          <w:rtl/>
        </w:rPr>
        <w:t xml:space="preserve"> </w:t>
      </w:r>
      <w:r w:rsidR="00726D29" w:rsidRPr="00726D29">
        <w:rPr>
          <w:rFonts w:asciiTheme="minorBidi" w:hAnsiTheme="minorBidi" w:cs="Arial"/>
          <w:sz w:val="22"/>
          <w:szCs w:val="22"/>
          <w:rtl/>
        </w:rPr>
        <w:tab/>
        <w:t xml:space="preserve"> </w:t>
      </w:r>
      <w:r w:rsidR="00CC1F86">
        <w:rPr>
          <w:rFonts w:asciiTheme="minorBidi" w:hAnsiTheme="minorBidi" w:cs="Arial"/>
          <w:sz w:val="22"/>
          <w:szCs w:val="22"/>
          <w:rtl/>
        </w:rPr>
        <w:tab/>
      </w:r>
      <w:r w:rsidR="00CC1F86">
        <w:rPr>
          <w:rFonts w:asciiTheme="minorBidi" w:hAnsiTheme="minorBidi" w:cs="Arial"/>
          <w:sz w:val="22"/>
          <w:szCs w:val="22"/>
          <w:rtl/>
        </w:rPr>
        <w:tab/>
      </w:r>
      <w:r w:rsidR="00726D29" w:rsidRPr="00726D29">
        <w:rPr>
          <w:rFonts w:asciiTheme="minorBidi" w:hAnsiTheme="minorBidi" w:cs="Arial" w:hint="cs"/>
          <w:sz w:val="22"/>
          <w:szCs w:val="22"/>
          <w:rtl/>
        </w:rPr>
        <w:t>חתימת</w:t>
      </w:r>
      <w:r w:rsidR="00726D29" w:rsidRPr="00726D29">
        <w:rPr>
          <w:rFonts w:asciiTheme="minorBidi" w:hAnsiTheme="minorBidi" w:cs="Arial"/>
          <w:sz w:val="22"/>
          <w:szCs w:val="22"/>
          <w:rtl/>
        </w:rPr>
        <w:t xml:space="preserve"> </w:t>
      </w:r>
      <w:proofErr w:type="spellStart"/>
      <w:r w:rsidR="00726D29" w:rsidRPr="00726D29">
        <w:rPr>
          <w:rFonts w:asciiTheme="minorBidi" w:hAnsiTheme="minorBidi" w:cs="Arial" w:hint="cs"/>
          <w:sz w:val="22"/>
          <w:szCs w:val="22"/>
          <w:rtl/>
        </w:rPr>
        <w:t>מורשי</w:t>
      </w:r>
      <w:proofErr w:type="spellEnd"/>
      <w:r w:rsidR="00726D29" w:rsidRPr="00726D29">
        <w:rPr>
          <w:rFonts w:asciiTheme="minorBidi" w:hAnsiTheme="minorBidi" w:cs="Arial"/>
          <w:sz w:val="22"/>
          <w:szCs w:val="22"/>
          <w:rtl/>
        </w:rPr>
        <w:t xml:space="preserve"> </w:t>
      </w:r>
      <w:r w:rsidR="00726D29" w:rsidRPr="00726D29">
        <w:rPr>
          <w:rFonts w:asciiTheme="minorBidi" w:hAnsiTheme="minorBidi" w:cs="Arial" w:hint="cs"/>
          <w:sz w:val="22"/>
          <w:szCs w:val="22"/>
          <w:rtl/>
        </w:rPr>
        <w:t>החתימה</w:t>
      </w:r>
      <w:r w:rsidR="00726D29" w:rsidRPr="00726D29">
        <w:rPr>
          <w:rFonts w:asciiTheme="minorBidi" w:hAnsiTheme="minorBidi" w:cs="Arial"/>
          <w:sz w:val="22"/>
          <w:szCs w:val="22"/>
          <w:rtl/>
        </w:rPr>
        <w:t xml:space="preserve"> </w:t>
      </w:r>
      <w:r w:rsidR="00726D29" w:rsidRPr="00726D29">
        <w:rPr>
          <w:rFonts w:asciiTheme="minorBidi" w:hAnsiTheme="minorBidi" w:cs="Arial" w:hint="cs"/>
          <w:sz w:val="22"/>
          <w:szCs w:val="22"/>
          <w:rtl/>
        </w:rPr>
        <w:t>וחותמת</w:t>
      </w:r>
      <w:r w:rsidR="00726D29" w:rsidRPr="00726D29">
        <w:rPr>
          <w:rFonts w:asciiTheme="minorBidi" w:hAnsiTheme="minorBidi" w:cs="Arial"/>
          <w:sz w:val="22"/>
          <w:szCs w:val="22"/>
          <w:rtl/>
        </w:rPr>
        <w:t xml:space="preserve"> </w:t>
      </w:r>
      <w:r w:rsidR="00726D29" w:rsidRPr="00726D29">
        <w:rPr>
          <w:rFonts w:asciiTheme="minorBidi" w:hAnsiTheme="minorBidi" w:cs="Arial" w:hint="cs"/>
          <w:sz w:val="22"/>
          <w:szCs w:val="22"/>
          <w:rtl/>
        </w:rPr>
        <w:t>של</w:t>
      </w:r>
      <w:r w:rsidR="00726D29" w:rsidRPr="00726D29">
        <w:rPr>
          <w:rFonts w:asciiTheme="minorBidi" w:hAnsiTheme="minorBidi" w:cs="Arial"/>
          <w:sz w:val="22"/>
          <w:szCs w:val="22"/>
          <w:rtl/>
        </w:rPr>
        <w:t xml:space="preserve"> </w:t>
      </w:r>
      <w:r w:rsidR="00726D29" w:rsidRPr="00726D29">
        <w:rPr>
          <w:rFonts w:asciiTheme="minorBidi" w:hAnsiTheme="minorBidi" w:cs="Arial" w:hint="cs"/>
          <w:sz w:val="22"/>
          <w:szCs w:val="22"/>
          <w:rtl/>
        </w:rPr>
        <w:t>הבנק</w:t>
      </w:r>
    </w:p>
    <w:p w14:paraId="6C296094" w14:textId="77777777" w:rsidR="00726D29" w:rsidRDefault="00726D29" w:rsidP="00726D29">
      <w:pPr>
        <w:rPr>
          <w:rFonts w:asciiTheme="minorBidi" w:hAnsiTheme="minorBidi" w:cstheme="minorBidi"/>
          <w:sz w:val="22"/>
          <w:szCs w:val="22"/>
          <w:rtl/>
        </w:rPr>
      </w:pPr>
    </w:p>
    <w:p w14:paraId="0A6AF638" w14:textId="77777777" w:rsidR="00726D29" w:rsidRPr="00726D29" w:rsidRDefault="00726D29" w:rsidP="00726D29">
      <w:pPr>
        <w:rPr>
          <w:rFonts w:asciiTheme="minorBidi" w:hAnsiTheme="minorBidi" w:cstheme="minorBidi"/>
          <w:sz w:val="22"/>
          <w:szCs w:val="22"/>
          <w:rtl/>
        </w:rPr>
      </w:pPr>
    </w:p>
    <w:p w14:paraId="44747DE9" w14:textId="77777777" w:rsidR="00726D29" w:rsidRPr="00CB5016" w:rsidRDefault="00726D29" w:rsidP="00E331A2">
      <w:pPr>
        <w:rPr>
          <w:rFonts w:asciiTheme="minorBidi" w:hAnsiTheme="minorBidi" w:cstheme="minorBidi"/>
          <w:sz w:val="22"/>
          <w:szCs w:val="22"/>
          <w:rtl/>
        </w:rPr>
      </w:pPr>
      <w:r w:rsidRPr="008C5432">
        <w:rPr>
          <w:rFonts w:asciiTheme="minorBidi" w:hAnsiTheme="minorBidi" w:cs="Arial"/>
          <w:b/>
          <w:bCs/>
          <w:sz w:val="22"/>
          <w:szCs w:val="22"/>
          <w:rtl/>
        </w:rPr>
        <w:t xml:space="preserve">(*) </w:t>
      </w:r>
      <w:r w:rsidRPr="008C5432">
        <w:rPr>
          <w:rFonts w:asciiTheme="minorBidi" w:hAnsiTheme="minorBidi" w:cs="Arial" w:hint="cs"/>
          <w:b/>
          <w:bCs/>
          <w:sz w:val="22"/>
          <w:szCs w:val="22"/>
          <w:rtl/>
        </w:rPr>
        <w:t>יובהר</w:t>
      </w:r>
      <w:r w:rsidRPr="008C5432">
        <w:rPr>
          <w:rFonts w:asciiTheme="minorBidi" w:hAnsiTheme="minorBidi" w:cs="Arial"/>
          <w:b/>
          <w:bCs/>
          <w:sz w:val="22"/>
          <w:szCs w:val="22"/>
          <w:rtl/>
        </w:rPr>
        <w:t xml:space="preserve"> </w:t>
      </w:r>
      <w:r w:rsidRPr="008C5432">
        <w:rPr>
          <w:rFonts w:asciiTheme="minorBidi" w:hAnsiTheme="minorBidi" w:cs="Arial" w:hint="cs"/>
          <w:b/>
          <w:bCs/>
          <w:sz w:val="22"/>
          <w:szCs w:val="22"/>
          <w:rtl/>
        </w:rPr>
        <w:t>כי</w:t>
      </w:r>
      <w:r w:rsidR="00A41E2F">
        <w:rPr>
          <w:rFonts w:asciiTheme="minorBidi" w:hAnsiTheme="minorBidi" w:cs="Arial"/>
          <w:b/>
          <w:bCs/>
          <w:sz w:val="22"/>
          <w:szCs w:val="22"/>
          <w:rtl/>
        </w:rPr>
        <w:t xml:space="preserve"> </w:t>
      </w:r>
      <w:r w:rsidRPr="008C5432">
        <w:rPr>
          <w:rFonts w:asciiTheme="minorBidi" w:hAnsiTheme="minorBidi" w:cs="Arial"/>
          <w:b/>
          <w:bCs/>
          <w:sz w:val="22"/>
          <w:szCs w:val="22"/>
          <w:rtl/>
        </w:rPr>
        <w:t>"</w:t>
      </w:r>
      <w:r w:rsidRPr="008C5432">
        <w:rPr>
          <w:rFonts w:asciiTheme="minorBidi" w:hAnsiTheme="minorBidi" w:cs="Arial" w:hint="cs"/>
          <w:b/>
          <w:bCs/>
          <w:sz w:val="22"/>
          <w:szCs w:val="22"/>
          <w:rtl/>
        </w:rPr>
        <w:t>החייב</w:t>
      </w:r>
      <w:r w:rsidRPr="008C5432">
        <w:rPr>
          <w:rFonts w:asciiTheme="minorBidi" w:hAnsiTheme="minorBidi" w:cs="Arial"/>
          <w:b/>
          <w:bCs/>
          <w:sz w:val="22"/>
          <w:szCs w:val="22"/>
          <w:rtl/>
        </w:rPr>
        <w:t xml:space="preserve">" </w:t>
      </w:r>
      <w:r w:rsidRPr="008C5432">
        <w:rPr>
          <w:rFonts w:asciiTheme="minorBidi" w:hAnsiTheme="minorBidi" w:cs="Arial" w:hint="cs"/>
          <w:b/>
          <w:bCs/>
          <w:sz w:val="22"/>
          <w:szCs w:val="22"/>
          <w:rtl/>
        </w:rPr>
        <w:t>בערבות</w:t>
      </w:r>
      <w:r w:rsidRPr="008C5432">
        <w:rPr>
          <w:rFonts w:asciiTheme="minorBidi" w:hAnsiTheme="minorBidi" w:cs="Arial"/>
          <w:b/>
          <w:bCs/>
          <w:sz w:val="22"/>
          <w:szCs w:val="22"/>
          <w:rtl/>
        </w:rPr>
        <w:t xml:space="preserve"> </w:t>
      </w:r>
      <w:r w:rsidRPr="008C5432">
        <w:rPr>
          <w:rFonts w:asciiTheme="minorBidi" w:hAnsiTheme="minorBidi" w:cs="Arial" w:hint="cs"/>
          <w:b/>
          <w:bCs/>
          <w:sz w:val="22"/>
          <w:szCs w:val="22"/>
          <w:rtl/>
        </w:rPr>
        <w:t>יהא</w:t>
      </w:r>
      <w:r w:rsidRPr="008C5432">
        <w:rPr>
          <w:rFonts w:asciiTheme="minorBidi" w:hAnsiTheme="minorBidi" w:cs="Arial"/>
          <w:b/>
          <w:bCs/>
          <w:sz w:val="22"/>
          <w:szCs w:val="22"/>
          <w:rtl/>
        </w:rPr>
        <w:t xml:space="preserve"> </w:t>
      </w:r>
      <w:r w:rsidRPr="008C5432">
        <w:rPr>
          <w:rFonts w:asciiTheme="minorBidi" w:hAnsiTheme="minorBidi" w:cs="Arial" w:hint="cs"/>
          <w:b/>
          <w:bCs/>
          <w:sz w:val="22"/>
          <w:szCs w:val="22"/>
          <w:rtl/>
        </w:rPr>
        <w:t>זהה</w:t>
      </w:r>
      <w:r w:rsidRPr="008C5432">
        <w:rPr>
          <w:rFonts w:asciiTheme="minorBidi" w:hAnsiTheme="minorBidi" w:cs="Arial"/>
          <w:b/>
          <w:bCs/>
          <w:sz w:val="22"/>
          <w:szCs w:val="22"/>
          <w:rtl/>
        </w:rPr>
        <w:t xml:space="preserve"> </w:t>
      </w:r>
      <w:r w:rsidRPr="008C5432">
        <w:rPr>
          <w:rFonts w:asciiTheme="minorBidi" w:hAnsiTheme="minorBidi" w:cs="Arial" w:hint="cs"/>
          <w:b/>
          <w:bCs/>
          <w:sz w:val="22"/>
          <w:szCs w:val="22"/>
          <w:rtl/>
        </w:rPr>
        <w:t>לשם</w:t>
      </w:r>
      <w:r w:rsidRPr="008C5432">
        <w:rPr>
          <w:rFonts w:asciiTheme="minorBidi" w:hAnsiTheme="minorBidi" w:cs="Arial"/>
          <w:b/>
          <w:bCs/>
          <w:sz w:val="22"/>
          <w:szCs w:val="22"/>
          <w:rtl/>
        </w:rPr>
        <w:t xml:space="preserve"> </w:t>
      </w:r>
      <w:r w:rsidRPr="008C5432">
        <w:rPr>
          <w:rFonts w:asciiTheme="minorBidi" w:hAnsiTheme="minorBidi" w:cs="Arial" w:hint="cs"/>
          <w:b/>
          <w:bCs/>
          <w:sz w:val="22"/>
          <w:szCs w:val="22"/>
          <w:rtl/>
        </w:rPr>
        <w:t>המציע</w:t>
      </w:r>
      <w:r w:rsidRPr="008C5432">
        <w:rPr>
          <w:rFonts w:asciiTheme="minorBidi" w:hAnsiTheme="minorBidi" w:cs="Arial"/>
          <w:b/>
          <w:bCs/>
          <w:sz w:val="22"/>
          <w:szCs w:val="22"/>
          <w:rtl/>
        </w:rPr>
        <w:t xml:space="preserve"> </w:t>
      </w:r>
      <w:r w:rsidRPr="008C5432">
        <w:rPr>
          <w:rFonts w:asciiTheme="minorBidi" w:hAnsiTheme="minorBidi" w:cs="Arial" w:hint="cs"/>
          <w:b/>
          <w:bCs/>
          <w:sz w:val="22"/>
          <w:szCs w:val="22"/>
          <w:rtl/>
        </w:rPr>
        <w:t>במכרז</w:t>
      </w:r>
    </w:p>
    <w:p w14:paraId="440F3CFE" w14:textId="77777777" w:rsidR="00A52065" w:rsidRDefault="00A52065" w:rsidP="00CB5016">
      <w:pPr>
        <w:tabs>
          <w:tab w:val="right" w:pos="9637"/>
        </w:tabs>
        <w:bidi w:val="0"/>
        <w:spacing w:after="0" w:line="240" w:lineRule="auto"/>
        <w:rPr>
          <w:rFonts w:ascii="Arial" w:hAnsi="Arial" w:cs="Arial"/>
          <w:sz w:val="22"/>
          <w:szCs w:val="22"/>
        </w:rPr>
      </w:pPr>
      <w:r w:rsidRPr="00CB5016">
        <w:rPr>
          <w:rFonts w:asciiTheme="minorBidi" w:hAnsiTheme="minorBidi" w:cstheme="minorBidi"/>
          <w:sz w:val="22"/>
          <w:szCs w:val="22"/>
          <w:rtl/>
        </w:rPr>
        <w:br w:type="page"/>
      </w:r>
      <w:r w:rsidR="00CB5016">
        <w:rPr>
          <w:rFonts w:ascii="Arial" w:hAnsi="Arial" w:cs="Arial"/>
          <w:sz w:val="22"/>
          <w:szCs w:val="22"/>
          <w:rtl/>
        </w:rPr>
        <w:tab/>
      </w:r>
    </w:p>
    <w:p w14:paraId="17A3C4F3" w14:textId="77777777" w:rsidR="000E1550" w:rsidRPr="008A1F0C" w:rsidRDefault="000E1550" w:rsidP="000E1550">
      <w:pPr>
        <w:pStyle w:val="1"/>
        <w:numPr>
          <w:ilvl w:val="0"/>
          <w:numId w:val="0"/>
        </w:numPr>
        <w:rPr>
          <w:sz w:val="28"/>
          <w:szCs w:val="28"/>
          <w:rtl/>
        </w:rPr>
      </w:pPr>
      <w:r w:rsidRPr="008A1F0C">
        <w:rPr>
          <w:rFonts w:hint="cs"/>
          <w:sz w:val="28"/>
          <w:szCs w:val="28"/>
          <w:rtl/>
        </w:rPr>
        <w:t>נספח ו' – תצהיר</w:t>
      </w:r>
      <w:r w:rsidRPr="008A1F0C">
        <w:rPr>
          <w:sz w:val="28"/>
          <w:szCs w:val="28"/>
          <w:rtl/>
        </w:rPr>
        <w:t xml:space="preserve"> </w:t>
      </w:r>
      <w:r w:rsidRPr="008A1F0C">
        <w:rPr>
          <w:rFonts w:hint="cs"/>
          <w:sz w:val="28"/>
          <w:szCs w:val="28"/>
          <w:rtl/>
        </w:rPr>
        <w:t>בדבר</w:t>
      </w:r>
      <w:r w:rsidRPr="008A1F0C">
        <w:rPr>
          <w:sz w:val="28"/>
          <w:szCs w:val="28"/>
          <w:rtl/>
        </w:rPr>
        <w:t xml:space="preserve"> </w:t>
      </w:r>
      <w:r w:rsidRPr="008A1F0C">
        <w:rPr>
          <w:rFonts w:hint="cs"/>
          <w:sz w:val="28"/>
          <w:szCs w:val="28"/>
          <w:rtl/>
        </w:rPr>
        <w:t>אי</w:t>
      </w:r>
      <w:r w:rsidRPr="008A1F0C">
        <w:rPr>
          <w:sz w:val="28"/>
          <w:szCs w:val="28"/>
          <w:rtl/>
        </w:rPr>
        <w:t xml:space="preserve"> </w:t>
      </w:r>
      <w:r w:rsidRPr="008A1F0C">
        <w:rPr>
          <w:rFonts w:hint="cs"/>
          <w:sz w:val="28"/>
          <w:szCs w:val="28"/>
          <w:rtl/>
        </w:rPr>
        <w:t>תיאום</w:t>
      </w:r>
      <w:r w:rsidRPr="008A1F0C">
        <w:rPr>
          <w:sz w:val="28"/>
          <w:szCs w:val="28"/>
          <w:rtl/>
        </w:rPr>
        <w:t xml:space="preserve"> </w:t>
      </w:r>
      <w:r w:rsidRPr="008A1F0C">
        <w:rPr>
          <w:rFonts w:hint="cs"/>
          <w:sz w:val="28"/>
          <w:szCs w:val="28"/>
          <w:rtl/>
        </w:rPr>
        <w:t>הצעות</w:t>
      </w:r>
      <w:r w:rsidRPr="008A1F0C">
        <w:rPr>
          <w:sz w:val="28"/>
          <w:szCs w:val="28"/>
          <w:rtl/>
        </w:rPr>
        <w:t xml:space="preserve"> </w:t>
      </w:r>
      <w:r w:rsidRPr="008A1F0C">
        <w:rPr>
          <w:rFonts w:hint="cs"/>
          <w:sz w:val="28"/>
          <w:szCs w:val="28"/>
          <w:rtl/>
        </w:rPr>
        <w:t>במכרז</w:t>
      </w:r>
    </w:p>
    <w:p w14:paraId="00C76E9B" w14:textId="77777777" w:rsidR="000E1550" w:rsidRPr="00F235A8" w:rsidRDefault="000E1550" w:rsidP="000E1550">
      <w:pPr>
        <w:rPr>
          <w:rFonts w:asciiTheme="minorBidi" w:eastAsiaTheme="minorHAnsi" w:hAnsiTheme="minorBidi" w:cstheme="minorBidi"/>
          <w:color w:val="auto"/>
          <w:sz w:val="22"/>
          <w:szCs w:val="22"/>
        </w:rPr>
      </w:pPr>
    </w:p>
    <w:p w14:paraId="7DEAD8FE" w14:textId="77777777" w:rsidR="000E1550" w:rsidRPr="00F235A8" w:rsidRDefault="000E1550" w:rsidP="000E1550">
      <w:pPr>
        <w:spacing w:line="600" w:lineRule="auto"/>
        <w:rPr>
          <w:rFonts w:asciiTheme="minorBidi" w:eastAsiaTheme="minorHAnsi" w:hAnsiTheme="minorBidi" w:cstheme="minorBidi"/>
          <w:color w:val="auto"/>
          <w:sz w:val="22"/>
          <w:szCs w:val="22"/>
          <w:rtl/>
        </w:rPr>
      </w:pPr>
      <w:r w:rsidRPr="00F235A8">
        <w:rPr>
          <w:rFonts w:asciiTheme="minorBidi" w:eastAsiaTheme="minorHAnsi" w:hAnsiTheme="minorBidi" w:cs="Arial" w:hint="cs"/>
          <w:color w:val="auto"/>
          <w:sz w:val="22"/>
          <w:szCs w:val="22"/>
          <w:rtl/>
        </w:rPr>
        <w:t>אני</w:t>
      </w:r>
      <w:r w:rsidRPr="00F235A8">
        <w:rPr>
          <w:rFonts w:asciiTheme="minorBidi" w:eastAsiaTheme="minorHAnsi" w:hAnsiTheme="minorBidi" w:cs="Arial"/>
          <w:color w:val="auto"/>
          <w:sz w:val="22"/>
          <w:szCs w:val="22"/>
          <w:rtl/>
        </w:rPr>
        <w:t xml:space="preserve"> </w:t>
      </w:r>
      <w:r w:rsidRPr="00F235A8">
        <w:rPr>
          <w:rFonts w:asciiTheme="minorBidi" w:eastAsiaTheme="minorHAnsi" w:hAnsiTheme="minorBidi" w:cs="Arial" w:hint="cs"/>
          <w:color w:val="auto"/>
          <w:sz w:val="22"/>
          <w:szCs w:val="22"/>
          <w:rtl/>
        </w:rPr>
        <w:t>הח</w:t>
      </w:r>
      <w:r w:rsidRPr="00F235A8">
        <w:rPr>
          <w:rFonts w:asciiTheme="minorBidi" w:eastAsiaTheme="minorHAnsi" w:hAnsiTheme="minorBidi" w:cs="Arial"/>
          <w:color w:val="auto"/>
          <w:sz w:val="22"/>
          <w:szCs w:val="22"/>
          <w:rtl/>
        </w:rPr>
        <w:t>"</w:t>
      </w:r>
      <w:r w:rsidRPr="00F235A8">
        <w:rPr>
          <w:rFonts w:asciiTheme="minorBidi" w:eastAsiaTheme="minorHAnsi" w:hAnsiTheme="minorBidi" w:cs="Arial" w:hint="cs"/>
          <w:color w:val="auto"/>
          <w:sz w:val="22"/>
          <w:szCs w:val="22"/>
          <w:rtl/>
        </w:rPr>
        <w:t>מ</w:t>
      </w:r>
      <w:r w:rsidRPr="00F235A8">
        <w:rPr>
          <w:rFonts w:asciiTheme="minorBidi" w:eastAsiaTheme="minorHAnsi" w:hAnsiTheme="minorBidi" w:cs="Arial"/>
          <w:color w:val="auto"/>
          <w:sz w:val="22"/>
          <w:szCs w:val="22"/>
          <w:rtl/>
        </w:rPr>
        <w:t xml:space="preserve">______________________________ </w:t>
      </w:r>
      <w:r w:rsidRPr="00F235A8">
        <w:rPr>
          <w:rFonts w:asciiTheme="minorBidi" w:eastAsiaTheme="minorHAnsi" w:hAnsiTheme="minorBidi" w:cs="Arial" w:hint="cs"/>
          <w:color w:val="auto"/>
          <w:sz w:val="22"/>
          <w:szCs w:val="22"/>
          <w:rtl/>
        </w:rPr>
        <w:t>מס</w:t>
      </w:r>
      <w:r w:rsidRPr="00F235A8">
        <w:rPr>
          <w:rFonts w:asciiTheme="minorBidi" w:eastAsiaTheme="minorHAnsi" w:hAnsiTheme="minorBidi" w:cs="Arial"/>
          <w:color w:val="auto"/>
          <w:sz w:val="22"/>
          <w:szCs w:val="22"/>
          <w:rtl/>
        </w:rPr>
        <w:t xml:space="preserve"> </w:t>
      </w:r>
      <w:r w:rsidRPr="00F235A8">
        <w:rPr>
          <w:rFonts w:asciiTheme="minorBidi" w:eastAsiaTheme="minorHAnsi" w:hAnsiTheme="minorBidi" w:cs="Arial" w:hint="cs"/>
          <w:color w:val="auto"/>
          <w:sz w:val="22"/>
          <w:szCs w:val="22"/>
          <w:rtl/>
        </w:rPr>
        <w:t>ת</w:t>
      </w:r>
      <w:r w:rsidRPr="00F235A8">
        <w:rPr>
          <w:rFonts w:asciiTheme="minorBidi" w:eastAsiaTheme="minorHAnsi" w:hAnsiTheme="minorBidi" w:cs="Arial"/>
          <w:color w:val="auto"/>
          <w:sz w:val="22"/>
          <w:szCs w:val="22"/>
          <w:rtl/>
        </w:rPr>
        <w:t>"</w:t>
      </w:r>
      <w:r w:rsidRPr="00F235A8">
        <w:rPr>
          <w:rFonts w:asciiTheme="minorBidi" w:eastAsiaTheme="minorHAnsi" w:hAnsiTheme="minorBidi" w:cs="Arial" w:hint="cs"/>
          <w:color w:val="auto"/>
          <w:sz w:val="22"/>
          <w:szCs w:val="22"/>
          <w:rtl/>
        </w:rPr>
        <w:t>ז</w:t>
      </w:r>
      <w:r w:rsidRPr="00F235A8">
        <w:rPr>
          <w:rFonts w:asciiTheme="minorBidi" w:eastAsiaTheme="minorHAnsi" w:hAnsiTheme="minorBidi" w:cs="Arial"/>
          <w:color w:val="auto"/>
          <w:sz w:val="22"/>
          <w:szCs w:val="22"/>
          <w:rtl/>
        </w:rPr>
        <w:t xml:space="preserve"> _____________ </w:t>
      </w:r>
      <w:r w:rsidRPr="00F235A8">
        <w:rPr>
          <w:rFonts w:asciiTheme="minorBidi" w:eastAsiaTheme="minorHAnsi" w:hAnsiTheme="minorBidi" w:cs="Arial" w:hint="cs"/>
          <w:color w:val="auto"/>
          <w:sz w:val="22"/>
          <w:szCs w:val="22"/>
          <w:rtl/>
        </w:rPr>
        <w:t>העובד</w:t>
      </w:r>
      <w:r w:rsidRPr="00F235A8">
        <w:rPr>
          <w:rFonts w:asciiTheme="minorBidi" w:eastAsiaTheme="minorHAnsi" w:hAnsiTheme="minorBidi" w:cs="Arial"/>
          <w:color w:val="auto"/>
          <w:sz w:val="22"/>
          <w:szCs w:val="22"/>
          <w:rtl/>
        </w:rPr>
        <w:t xml:space="preserve"> </w:t>
      </w:r>
      <w:r w:rsidRPr="00F235A8">
        <w:rPr>
          <w:rFonts w:asciiTheme="minorBidi" w:eastAsiaTheme="minorHAnsi" w:hAnsiTheme="minorBidi" w:cs="Arial" w:hint="cs"/>
          <w:color w:val="auto"/>
          <w:sz w:val="22"/>
          <w:szCs w:val="22"/>
          <w:rtl/>
        </w:rPr>
        <w:t>בתאגיד</w:t>
      </w:r>
      <w:r w:rsidRPr="00F235A8">
        <w:rPr>
          <w:rFonts w:asciiTheme="minorBidi" w:eastAsiaTheme="minorHAnsi" w:hAnsiTheme="minorBidi" w:cs="Arial"/>
          <w:color w:val="auto"/>
          <w:sz w:val="22"/>
          <w:szCs w:val="22"/>
          <w:rtl/>
        </w:rPr>
        <w:t xml:space="preserve"> _____________________ (</w:t>
      </w:r>
      <w:r w:rsidRPr="00F235A8">
        <w:rPr>
          <w:rFonts w:asciiTheme="minorBidi" w:eastAsiaTheme="minorHAnsi" w:hAnsiTheme="minorBidi" w:cs="Arial" w:hint="cs"/>
          <w:color w:val="auto"/>
          <w:sz w:val="22"/>
          <w:szCs w:val="22"/>
          <w:rtl/>
        </w:rPr>
        <w:t>שם</w:t>
      </w:r>
      <w:r w:rsidRPr="00F235A8">
        <w:rPr>
          <w:rFonts w:asciiTheme="minorBidi" w:eastAsiaTheme="minorHAnsi" w:hAnsiTheme="minorBidi" w:cs="Arial"/>
          <w:color w:val="auto"/>
          <w:sz w:val="22"/>
          <w:szCs w:val="22"/>
          <w:rtl/>
        </w:rPr>
        <w:t xml:space="preserve"> </w:t>
      </w:r>
      <w:r w:rsidRPr="00F235A8">
        <w:rPr>
          <w:rFonts w:asciiTheme="minorBidi" w:eastAsiaTheme="minorHAnsi" w:hAnsiTheme="minorBidi" w:cs="Arial" w:hint="cs"/>
          <w:color w:val="auto"/>
          <w:sz w:val="22"/>
          <w:szCs w:val="22"/>
          <w:rtl/>
        </w:rPr>
        <w:t>התאגיד</w:t>
      </w:r>
      <w:r w:rsidRPr="00F235A8">
        <w:rPr>
          <w:rFonts w:asciiTheme="minorBidi" w:eastAsiaTheme="minorHAnsi" w:hAnsiTheme="minorBidi" w:cs="Arial"/>
          <w:color w:val="auto"/>
          <w:sz w:val="22"/>
          <w:szCs w:val="22"/>
          <w:rtl/>
        </w:rPr>
        <w:t xml:space="preserve">) </w:t>
      </w:r>
      <w:r w:rsidRPr="00F235A8">
        <w:rPr>
          <w:rFonts w:asciiTheme="minorBidi" w:eastAsiaTheme="minorHAnsi" w:hAnsiTheme="minorBidi" w:cs="Arial" w:hint="cs"/>
          <w:color w:val="auto"/>
          <w:sz w:val="22"/>
          <w:szCs w:val="22"/>
          <w:rtl/>
        </w:rPr>
        <w:t>מצהיר</w:t>
      </w:r>
      <w:r w:rsidRPr="00F235A8">
        <w:rPr>
          <w:rFonts w:asciiTheme="minorBidi" w:eastAsiaTheme="minorHAnsi" w:hAnsiTheme="minorBidi" w:cs="Arial"/>
          <w:color w:val="auto"/>
          <w:sz w:val="22"/>
          <w:szCs w:val="22"/>
          <w:rtl/>
        </w:rPr>
        <w:t xml:space="preserve"> </w:t>
      </w:r>
      <w:r w:rsidRPr="00F235A8">
        <w:rPr>
          <w:rFonts w:asciiTheme="minorBidi" w:eastAsiaTheme="minorHAnsi" w:hAnsiTheme="minorBidi" w:cs="Arial" w:hint="cs"/>
          <w:color w:val="auto"/>
          <w:sz w:val="22"/>
          <w:szCs w:val="22"/>
          <w:rtl/>
        </w:rPr>
        <w:t>בזאת</w:t>
      </w:r>
      <w:r w:rsidRPr="00F235A8">
        <w:rPr>
          <w:rFonts w:asciiTheme="minorBidi" w:eastAsiaTheme="minorHAnsi" w:hAnsiTheme="minorBidi" w:cs="Arial"/>
          <w:color w:val="auto"/>
          <w:sz w:val="22"/>
          <w:szCs w:val="22"/>
          <w:rtl/>
        </w:rPr>
        <w:t xml:space="preserve"> </w:t>
      </w:r>
      <w:r w:rsidRPr="00F235A8">
        <w:rPr>
          <w:rFonts w:asciiTheme="minorBidi" w:eastAsiaTheme="minorHAnsi" w:hAnsiTheme="minorBidi" w:cs="Arial" w:hint="cs"/>
          <w:color w:val="auto"/>
          <w:sz w:val="22"/>
          <w:szCs w:val="22"/>
          <w:rtl/>
        </w:rPr>
        <w:t>כי</w:t>
      </w:r>
      <w:r w:rsidRPr="00F235A8">
        <w:rPr>
          <w:rFonts w:asciiTheme="minorBidi" w:eastAsiaTheme="minorHAnsi" w:hAnsiTheme="minorBidi" w:cs="Arial"/>
          <w:color w:val="auto"/>
          <w:sz w:val="22"/>
          <w:szCs w:val="22"/>
          <w:rtl/>
        </w:rPr>
        <w:t xml:space="preserve">: </w:t>
      </w:r>
    </w:p>
    <w:p w14:paraId="35937A51" w14:textId="77777777" w:rsidR="000E1550" w:rsidRPr="00F235A8" w:rsidRDefault="000E1550" w:rsidP="004D12CB">
      <w:pPr>
        <w:pStyle w:val="a0"/>
        <w:numPr>
          <w:ilvl w:val="0"/>
          <w:numId w:val="30"/>
        </w:numPr>
        <w:tabs>
          <w:tab w:val="clear" w:pos="360"/>
        </w:tabs>
        <w:rPr>
          <w:rtl/>
        </w:rPr>
      </w:pPr>
      <w:r w:rsidRPr="00F235A8">
        <w:rPr>
          <w:rFonts w:hint="cs"/>
          <w:rtl/>
        </w:rPr>
        <w:t>אני</w:t>
      </w:r>
      <w:r w:rsidRPr="00F235A8">
        <w:rPr>
          <w:rtl/>
        </w:rPr>
        <w:t xml:space="preserve"> </w:t>
      </w:r>
      <w:r w:rsidRPr="00F235A8">
        <w:rPr>
          <w:rFonts w:hint="cs"/>
          <w:rtl/>
        </w:rPr>
        <w:t>מוסמך</w:t>
      </w:r>
      <w:r w:rsidRPr="00F235A8">
        <w:rPr>
          <w:rtl/>
        </w:rPr>
        <w:t xml:space="preserve"> </w:t>
      </w:r>
      <w:r w:rsidRPr="00F235A8">
        <w:rPr>
          <w:rFonts w:hint="cs"/>
          <w:rtl/>
        </w:rPr>
        <w:t>לחתום</w:t>
      </w:r>
      <w:r w:rsidRPr="00F235A8">
        <w:rPr>
          <w:rtl/>
        </w:rPr>
        <w:t xml:space="preserve"> </w:t>
      </w:r>
      <w:r w:rsidRPr="00F235A8">
        <w:rPr>
          <w:rFonts w:hint="cs"/>
          <w:rtl/>
        </w:rPr>
        <w:t>על</w:t>
      </w:r>
      <w:r w:rsidRPr="00F235A8">
        <w:rPr>
          <w:rtl/>
        </w:rPr>
        <w:t xml:space="preserve"> </w:t>
      </w:r>
      <w:r w:rsidRPr="00F235A8">
        <w:rPr>
          <w:rFonts w:hint="cs"/>
          <w:rtl/>
        </w:rPr>
        <w:t>תצהיר</w:t>
      </w:r>
      <w:r w:rsidRPr="00F235A8">
        <w:rPr>
          <w:rtl/>
        </w:rPr>
        <w:t xml:space="preserve"> </w:t>
      </w:r>
      <w:r w:rsidRPr="00F235A8">
        <w:rPr>
          <w:rFonts w:hint="cs"/>
          <w:rtl/>
        </w:rPr>
        <w:t>זה</w:t>
      </w:r>
      <w:r w:rsidRPr="00F235A8">
        <w:rPr>
          <w:rtl/>
        </w:rPr>
        <w:t xml:space="preserve"> </w:t>
      </w:r>
      <w:r w:rsidRPr="00F235A8">
        <w:rPr>
          <w:rFonts w:hint="cs"/>
          <w:rtl/>
        </w:rPr>
        <w:t>בשם</w:t>
      </w:r>
      <w:r w:rsidRPr="00F235A8">
        <w:rPr>
          <w:rtl/>
        </w:rPr>
        <w:t xml:space="preserve"> </w:t>
      </w:r>
      <w:r w:rsidRPr="00F235A8">
        <w:rPr>
          <w:rFonts w:hint="cs"/>
          <w:rtl/>
        </w:rPr>
        <w:t>התאגיד</w:t>
      </w:r>
      <w:r w:rsidRPr="00F235A8">
        <w:rPr>
          <w:rtl/>
        </w:rPr>
        <w:t xml:space="preserve"> </w:t>
      </w:r>
      <w:r w:rsidRPr="00F235A8">
        <w:rPr>
          <w:rFonts w:hint="cs"/>
          <w:rtl/>
        </w:rPr>
        <w:t>ומנהליו</w:t>
      </w:r>
      <w:r w:rsidRPr="00F235A8">
        <w:rPr>
          <w:rtl/>
        </w:rPr>
        <w:t xml:space="preserve">. </w:t>
      </w:r>
    </w:p>
    <w:p w14:paraId="75C845F9" w14:textId="77777777" w:rsidR="000E1550" w:rsidRPr="00F235A8" w:rsidRDefault="000E1550" w:rsidP="004D12CB">
      <w:pPr>
        <w:pStyle w:val="a0"/>
        <w:numPr>
          <w:ilvl w:val="0"/>
          <w:numId w:val="30"/>
        </w:numPr>
        <w:tabs>
          <w:tab w:val="clear" w:pos="360"/>
        </w:tabs>
        <w:rPr>
          <w:rtl/>
        </w:rPr>
      </w:pPr>
      <w:r w:rsidRPr="00F235A8">
        <w:rPr>
          <w:rFonts w:hint="cs"/>
          <w:rtl/>
        </w:rPr>
        <w:t>אני</w:t>
      </w:r>
      <w:r w:rsidRPr="00F235A8">
        <w:rPr>
          <w:rtl/>
        </w:rPr>
        <w:t xml:space="preserve"> </w:t>
      </w:r>
      <w:r w:rsidRPr="00F235A8">
        <w:rPr>
          <w:rFonts w:hint="cs"/>
          <w:rtl/>
        </w:rPr>
        <w:t>נושא</w:t>
      </w:r>
      <w:r w:rsidRPr="00F235A8">
        <w:rPr>
          <w:rtl/>
        </w:rPr>
        <w:t xml:space="preserve"> </w:t>
      </w:r>
      <w:r w:rsidRPr="00F235A8">
        <w:rPr>
          <w:rFonts w:hint="cs"/>
          <w:rtl/>
        </w:rPr>
        <w:t>המשרה</w:t>
      </w:r>
      <w:r w:rsidRPr="00F235A8">
        <w:rPr>
          <w:rtl/>
        </w:rPr>
        <w:t xml:space="preserve"> </w:t>
      </w:r>
      <w:r w:rsidRPr="00F235A8">
        <w:rPr>
          <w:rFonts w:hint="cs"/>
          <w:rtl/>
        </w:rPr>
        <w:t>אשר</w:t>
      </w:r>
      <w:r w:rsidRPr="00F235A8">
        <w:rPr>
          <w:rtl/>
        </w:rPr>
        <w:t xml:space="preserve"> </w:t>
      </w:r>
      <w:r w:rsidRPr="00F235A8">
        <w:rPr>
          <w:rFonts w:hint="cs"/>
          <w:rtl/>
        </w:rPr>
        <w:t>אחראי</w:t>
      </w:r>
      <w:r w:rsidRPr="00F235A8">
        <w:rPr>
          <w:rtl/>
        </w:rPr>
        <w:t xml:space="preserve"> </w:t>
      </w:r>
      <w:r w:rsidRPr="00F235A8">
        <w:rPr>
          <w:rFonts w:hint="cs"/>
          <w:rtl/>
        </w:rPr>
        <w:t>בתאגיד</w:t>
      </w:r>
      <w:r w:rsidRPr="00F235A8">
        <w:rPr>
          <w:rtl/>
        </w:rPr>
        <w:t xml:space="preserve"> </w:t>
      </w:r>
      <w:r w:rsidRPr="00F235A8">
        <w:rPr>
          <w:rFonts w:hint="cs"/>
          <w:rtl/>
        </w:rPr>
        <w:t>להצעה</w:t>
      </w:r>
      <w:r w:rsidRPr="00F235A8">
        <w:rPr>
          <w:rtl/>
        </w:rPr>
        <w:t xml:space="preserve"> </w:t>
      </w:r>
      <w:r w:rsidRPr="00F235A8">
        <w:rPr>
          <w:rFonts w:hint="cs"/>
          <w:rtl/>
        </w:rPr>
        <w:t>המוגשת</w:t>
      </w:r>
      <w:r w:rsidRPr="00F235A8">
        <w:rPr>
          <w:rtl/>
        </w:rPr>
        <w:t xml:space="preserve"> </w:t>
      </w:r>
      <w:r w:rsidRPr="00F235A8">
        <w:rPr>
          <w:rFonts w:hint="cs"/>
          <w:rtl/>
        </w:rPr>
        <w:t>מטעם</w:t>
      </w:r>
      <w:r w:rsidRPr="00F235A8">
        <w:rPr>
          <w:rtl/>
        </w:rPr>
        <w:t xml:space="preserve"> </w:t>
      </w:r>
      <w:r w:rsidRPr="00F235A8">
        <w:rPr>
          <w:rFonts w:hint="cs"/>
          <w:rtl/>
        </w:rPr>
        <w:t>התאגיד</w:t>
      </w:r>
      <w:r w:rsidRPr="00F235A8">
        <w:rPr>
          <w:rtl/>
        </w:rPr>
        <w:t xml:space="preserve"> </w:t>
      </w:r>
      <w:r w:rsidRPr="00F235A8">
        <w:rPr>
          <w:rFonts w:hint="cs"/>
          <w:rtl/>
        </w:rPr>
        <w:t>במכרז</w:t>
      </w:r>
      <w:r w:rsidRPr="00F235A8">
        <w:rPr>
          <w:rtl/>
        </w:rPr>
        <w:t xml:space="preserve"> </w:t>
      </w:r>
      <w:r w:rsidRPr="00F235A8">
        <w:rPr>
          <w:rFonts w:hint="cs"/>
          <w:rtl/>
        </w:rPr>
        <w:t>זה</w:t>
      </w:r>
      <w:r w:rsidRPr="00F235A8">
        <w:rPr>
          <w:rtl/>
        </w:rPr>
        <w:t xml:space="preserve">. </w:t>
      </w:r>
    </w:p>
    <w:p w14:paraId="1F31456A" w14:textId="77777777" w:rsidR="000E1550" w:rsidRPr="00F235A8" w:rsidRDefault="000E1550" w:rsidP="004D12CB">
      <w:pPr>
        <w:pStyle w:val="a0"/>
        <w:numPr>
          <w:ilvl w:val="0"/>
          <w:numId w:val="30"/>
        </w:numPr>
        <w:tabs>
          <w:tab w:val="clear" w:pos="360"/>
        </w:tabs>
        <w:rPr>
          <w:rtl/>
        </w:rPr>
      </w:pPr>
      <w:r w:rsidRPr="00F235A8">
        <w:rPr>
          <w:rFonts w:hint="cs"/>
          <w:rtl/>
        </w:rPr>
        <w:t>בכוונתי</w:t>
      </w:r>
      <w:r w:rsidRPr="00F235A8">
        <w:rPr>
          <w:rtl/>
        </w:rPr>
        <w:t xml:space="preserve"> </w:t>
      </w:r>
      <w:r w:rsidRPr="00F235A8">
        <w:rPr>
          <w:rFonts w:hint="cs"/>
          <w:rtl/>
        </w:rPr>
        <w:t>להשתמש</w:t>
      </w:r>
      <w:r w:rsidRPr="00F235A8">
        <w:rPr>
          <w:rtl/>
        </w:rPr>
        <w:t xml:space="preserve">, </w:t>
      </w:r>
      <w:r w:rsidRPr="00F235A8">
        <w:rPr>
          <w:rFonts w:hint="cs"/>
          <w:rtl/>
        </w:rPr>
        <w:t>במסגרת</w:t>
      </w:r>
      <w:r w:rsidRPr="00F235A8">
        <w:rPr>
          <w:rtl/>
        </w:rPr>
        <w:t xml:space="preserve"> </w:t>
      </w:r>
      <w:r w:rsidRPr="00F235A8">
        <w:rPr>
          <w:rFonts w:hint="cs"/>
          <w:rtl/>
        </w:rPr>
        <w:t>הצעה</w:t>
      </w:r>
      <w:r w:rsidRPr="00F235A8">
        <w:rPr>
          <w:rtl/>
        </w:rPr>
        <w:t xml:space="preserve"> </w:t>
      </w:r>
      <w:r w:rsidRPr="00F235A8">
        <w:rPr>
          <w:rFonts w:hint="cs"/>
          <w:rtl/>
        </w:rPr>
        <w:t>זו</w:t>
      </w:r>
      <w:r w:rsidRPr="00F235A8">
        <w:rPr>
          <w:rtl/>
        </w:rPr>
        <w:t xml:space="preserve"> </w:t>
      </w:r>
      <w:r>
        <w:rPr>
          <w:rFonts w:hint="cs"/>
          <w:rtl/>
        </w:rPr>
        <w:t>בקבלני</w:t>
      </w:r>
      <w:r w:rsidRPr="00F235A8">
        <w:rPr>
          <w:rtl/>
        </w:rPr>
        <w:t xml:space="preserve"> </w:t>
      </w:r>
      <w:r w:rsidRPr="00F235A8">
        <w:rPr>
          <w:rFonts w:hint="cs"/>
          <w:rtl/>
        </w:rPr>
        <w:t>המשנה</w:t>
      </w:r>
      <w:r w:rsidRPr="00F235A8">
        <w:rPr>
          <w:rtl/>
        </w:rPr>
        <w:t xml:space="preserve"> </w:t>
      </w:r>
      <w:r w:rsidRPr="00F235A8">
        <w:rPr>
          <w:rFonts w:hint="cs"/>
          <w:rtl/>
        </w:rPr>
        <w:t>המפורטים</w:t>
      </w:r>
      <w:r w:rsidRPr="00F235A8">
        <w:rPr>
          <w:rtl/>
        </w:rPr>
        <w:t xml:space="preserve"> </w:t>
      </w:r>
      <w:r w:rsidRPr="00F235A8">
        <w:rPr>
          <w:rFonts w:hint="cs"/>
          <w:rtl/>
        </w:rPr>
        <w:t>להלן</w:t>
      </w:r>
      <w:r w:rsidRPr="00F235A8">
        <w:rPr>
          <w:rtl/>
        </w:rPr>
        <w:t xml:space="preserve"> (</w:t>
      </w:r>
      <w:r w:rsidRPr="00F235A8">
        <w:rPr>
          <w:rFonts w:hint="cs"/>
          <w:rtl/>
        </w:rPr>
        <w:t>יש</w:t>
      </w:r>
      <w:r w:rsidRPr="00F235A8">
        <w:rPr>
          <w:rtl/>
        </w:rPr>
        <w:t xml:space="preserve"> </w:t>
      </w:r>
      <w:r w:rsidRPr="00F235A8">
        <w:rPr>
          <w:rFonts w:hint="cs"/>
          <w:rtl/>
        </w:rPr>
        <w:t>לפרט</w:t>
      </w:r>
      <w:r w:rsidRPr="00F235A8">
        <w:rPr>
          <w:rtl/>
        </w:rPr>
        <w:t xml:space="preserve"> </w:t>
      </w:r>
      <w:r w:rsidRPr="00F235A8">
        <w:rPr>
          <w:rFonts w:hint="cs"/>
          <w:rtl/>
        </w:rPr>
        <w:t>את</w:t>
      </w:r>
      <w:r w:rsidRPr="00F235A8">
        <w:rPr>
          <w:rtl/>
        </w:rPr>
        <w:t xml:space="preserve"> </w:t>
      </w:r>
      <w:r w:rsidRPr="00F235A8">
        <w:rPr>
          <w:rFonts w:hint="cs"/>
          <w:rtl/>
        </w:rPr>
        <w:t>שם</w:t>
      </w:r>
      <w:r w:rsidRPr="00F235A8">
        <w:rPr>
          <w:rtl/>
        </w:rPr>
        <w:t xml:space="preserve"> </w:t>
      </w:r>
      <w:r w:rsidRPr="00F235A8">
        <w:rPr>
          <w:rFonts w:hint="cs"/>
          <w:rtl/>
        </w:rPr>
        <w:t>התאגיד</w:t>
      </w:r>
      <w:r w:rsidRPr="00F235A8">
        <w:rPr>
          <w:rtl/>
        </w:rPr>
        <w:t xml:space="preserve"> </w:t>
      </w:r>
      <w:r w:rsidRPr="00F235A8">
        <w:rPr>
          <w:rFonts w:hint="cs"/>
          <w:rtl/>
        </w:rPr>
        <w:t>ופרטי</w:t>
      </w:r>
      <w:r w:rsidRPr="00F235A8">
        <w:rPr>
          <w:rtl/>
        </w:rPr>
        <w:t xml:space="preserve"> </w:t>
      </w:r>
      <w:r w:rsidRPr="00F235A8">
        <w:rPr>
          <w:rFonts w:hint="cs"/>
          <w:rtl/>
        </w:rPr>
        <w:t>יצירת</w:t>
      </w:r>
      <w:r w:rsidRPr="00F235A8">
        <w:rPr>
          <w:rtl/>
        </w:rPr>
        <w:t xml:space="preserve"> </w:t>
      </w:r>
      <w:r w:rsidRPr="00F235A8">
        <w:rPr>
          <w:rFonts w:hint="cs"/>
          <w:rtl/>
        </w:rPr>
        <w:t>קשר</w:t>
      </w:r>
      <w:r w:rsidRPr="00F235A8">
        <w:rPr>
          <w:rtl/>
        </w:rPr>
        <w:t xml:space="preserve"> </w:t>
      </w:r>
      <w:proofErr w:type="spellStart"/>
      <w:r w:rsidRPr="00F235A8">
        <w:rPr>
          <w:rFonts w:hint="cs"/>
          <w:rtl/>
        </w:rPr>
        <w:t>ע</w:t>
      </w:r>
      <w:r>
        <w:rPr>
          <w:rFonts w:hint="cs"/>
          <w:rtl/>
        </w:rPr>
        <w:t>י</w:t>
      </w:r>
      <w:r w:rsidRPr="00F235A8">
        <w:rPr>
          <w:rFonts w:hint="cs"/>
          <w:rtl/>
        </w:rPr>
        <w:t>מו</w:t>
      </w:r>
      <w:proofErr w:type="spellEnd"/>
      <w:r w:rsidRPr="00F235A8">
        <w:rPr>
          <w:rtl/>
        </w:rPr>
        <w:t>):</w:t>
      </w:r>
    </w:p>
    <w:tbl>
      <w:tblPr>
        <w:tblStyle w:val="1-1"/>
        <w:bidiVisual/>
        <w:tblW w:w="0" w:type="auto"/>
        <w:tblInd w:w="271" w:type="dxa"/>
        <w:tblLook w:val="04A0" w:firstRow="1" w:lastRow="0" w:firstColumn="1" w:lastColumn="0" w:noHBand="0" w:noVBand="1"/>
      </w:tblPr>
      <w:tblGrid>
        <w:gridCol w:w="2126"/>
        <w:gridCol w:w="3686"/>
        <w:gridCol w:w="3544"/>
      </w:tblGrid>
      <w:tr w:rsidR="000E1550" w14:paraId="1B4B7EF8" w14:textId="77777777" w:rsidTr="00AD64AD">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26" w:type="dxa"/>
          </w:tcPr>
          <w:p w14:paraId="4040B2F9" w14:textId="77777777" w:rsidR="000E1550" w:rsidRDefault="000E1550" w:rsidP="00AD64AD">
            <w:pPr>
              <w:tabs>
                <w:tab w:val="left" w:pos="1448"/>
              </w:tabs>
              <w:spacing w:after="120"/>
              <w:rPr>
                <w:rFonts w:asciiTheme="minorBidi" w:eastAsiaTheme="minorHAnsi" w:hAnsiTheme="minorBidi" w:cs="Arial"/>
                <w:color w:val="auto"/>
                <w:sz w:val="22"/>
                <w:szCs w:val="22"/>
                <w:rtl/>
              </w:rPr>
            </w:pPr>
            <w:r w:rsidRPr="00326EFF">
              <w:rPr>
                <w:rFonts w:asciiTheme="minorBidi" w:eastAsiaTheme="minorHAnsi" w:hAnsiTheme="minorBidi" w:cs="Arial" w:hint="cs"/>
                <w:b w:val="0"/>
                <w:bCs w:val="0"/>
                <w:color w:val="auto"/>
                <w:sz w:val="22"/>
                <w:szCs w:val="22"/>
                <w:rtl/>
              </w:rPr>
              <w:t>שם</w:t>
            </w:r>
            <w:r w:rsidRPr="00326EFF">
              <w:rPr>
                <w:rFonts w:asciiTheme="minorBidi" w:eastAsiaTheme="minorHAnsi" w:hAnsiTheme="minorBidi" w:cs="Arial"/>
                <w:b w:val="0"/>
                <w:bCs w:val="0"/>
                <w:color w:val="auto"/>
                <w:sz w:val="22"/>
                <w:szCs w:val="22"/>
                <w:rtl/>
              </w:rPr>
              <w:t xml:space="preserve"> </w:t>
            </w:r>
            <w:r w:rsidRPr="00326EFF">
              <w:rPr>
                <w:rFonts w:asciiTheme="minorBidi" w:eastAsiaTheme="minorHAnsi" w:hAnsiTheme="minorBidi" w:cs="Arial" w:hint="cs"/>
                <w:b w:val="0"/>
                <w:bCs w:val="0"/>
                <w:color w:val="auto"/>
                <w:sz w:val="22"/>
                <w:szCs w:val="22"/>
                <w:rtl/>
              </w:rPr>
              <w:t>התאגיד</w:t>
            </w:r>
            <w:r>
              <w:rPr>
                <w:rFonts w:asciiTheme="minorBidi" w:eastAsiaTheme="minorHAnsi" w:hAnsiTheme="minorBidi" w:cs="Arial"/>
                <w:color w:val="auto"/>
                <w:sz w:val="22"/>
                <w:szCs w:val="22"/>
                <w:rtl/>
              </w:rPr>
              <w:tab/>
            </w:r>
          </w:p>
        </w:tc>
        <w:tc>
          <w:tcPr>
            <w:tcW w:w="3686" w:type="dxa"/>
          </w:tcPr>
          <w:p w14:paraId="0D1ECE88" w14:textId="77777777" w:rsidR="000E1550" w:rsidRDefault="000E1550" w:rsidP="00AD64AD">
            <w:pPr>
              <w:spacing w:after="120"/>
              <w:cnfStyle w:val="100000000000" w:firstRow="1" w:lastRow="0" w:firstColumn="0" w:lastColumn="0" w:oddVBand="0" w:evenVBand="0" w:oddHBand="0" w:evenHBand="0" w:firstRowFirstColumn="0" w:firstRowLastColumn="0" w:lastRowFirstColumn="0" w:lastRowLastColumn="0"/>
              <w:rPr>
                <w:rFonts w:asciiTheme="minorBidi" w:eastAsiaTheme="minorHAnsi" w:hAnsiTheme="minorBidi" w:cs="Arial"/>
                <w:color w:val="auto"/>
                <w:sz w:val="22"/>
                <w:szCs w:val="22"/>
                <w:rtl/>
              </w:rPr>
            </w:pPr>
            <w:r w:rsidRPr="002F7969">
              <w:rPr>
                <w:rFonts w:asciiTheme="minorBidi" w:eastAsiaTheme="minorHAnsi" w:hAnsiTheme="minorBidi" w:cs="Arial" w:hint="cs"/>
                <w:b w:val="0"/>
                <w:bCs w:val="0"/>
                <w:color w:val="auto"/>
                <w:sz w:val="22"/>
                <w:szCs w:val="22"/>
                <w:rtl/>
              </w:rPr>
              <w:t>תחום</w:t>
            </w:r>
            <w:r w:rsidRPr="002F7969">
              <w:rPr>
                <w:rFonts w:asciiTheme="minorBidi" w:eastAsiaTheme="minorHAnsi" w:hAnsiTheme="minorBidi" w:cs="Arial"/>
                <w:b w:val="0"/>
                <w:bCs w:val="0"/>
                <w:color w:val="auto"/>
                <w:sz w:val="22"/>
                <w:szCs w:val="22"/>
                <w:rtl/>
              </w:rPr>
              <w:t xml:space="preserve"> </w:t>
            </w:r>
            <w:r w:rsidRPr="002F7969">
              <w:rPr>
                <w:rFonts w:asciiTheme="minorBidi" w:eastAsiaTheme="minorHAnsi" w:hAnsiTheme="minorBidi" w:cs="Arial" w:hint="cs"/>
                <w:b w:val="0"/>
                <w:bCs w:val="0"/>
                <w:color w:val="auto"/>
                <w:sz w:val="22"/>
                <w:szCs w:val="22"/>
                <w:rtl/>
              </w:rPr>
              <w:t>העבודה</w:t>
            </w:r>
            <w:r w:rsidRPr="002F7969">
              <w:rPr>
                <w:rFonts w:asciiTheme="minorBidi" w:eastAsiaTheme="minorHAnsi" w:hAnsiTheme="minorBidi" w:cs="Arial"/>
                <w:b w:val="0"/>
                <w:bCs w:val="0"/>
                <w:color w:val="auto"/>
                <w:sz w:val="22"/>
                <w:szCs w:val="22"/>
                <w:rtl/>
              </w:rPr>
              <w:t xml:space="preserve"> </w:t>
            </w:r>
            <w:r w:rsidRPr="002F7969">
              <w:rPr>
                <w:rFonts w:asciiTheme="minorBidi" w:eastAsiaTheme="minorHAnsi" w:hAnsiTheme="minorBidi" w:cs="Arial" w:hint="cs"/>
                <w:b w:val="0"/>
                <w:bCs w:val="0"/>
                <w:color w:val="auto"/>
                <w:sz w:val="22"/>
                <w:szCs w:val="22"/>
                <w:rtl/>
              </w:rPr>
              <w:t>בו</w:t>
            </w:r>
            <w:r w:rsidRPr="002F7969">
              <w:rPr>
                <w:rFonts w:asciiTheme="minorBidi" w:eastAsiaTheme="minorHAnsi" w:hAnsiTheme="minorBidi" w:cs="Arial"/>
                <w:b w:val="0"/>
                <w:bCs w:val="0"/>
                <w:color w:val="auto"/>
                <w:sz w:val="22"/>
                <w:szCs w:val="22"/>
                <w:rtl/>
              </w:rPr>
              <w:t xml:space="preserve"> </w:t>
            </w:r>
            <w:r w:rsidRPr="002F7969">
              <w:rPr>
                <w:rFonts w:asciiTheme="minorBidi" w:eastAsiaTheme="minorHAnsi" w:hAnsiTheme="minorBidi" w:cs="Arial" w:hint="cs"/>
                <w:b w:val="0"/>
                <w:bCs w:val="0"/>
                <w:color w:val="auto"/>
                <w:sz w:val="22"/>
                <w:szCs w:val="22"/>
                <w:rtl/>
              </w:rPr>
              <w:t>ניתנת</w:t>
            </w:r>
            <w:r w:rsidRPr="002F7969">
              <w:rPr>
                <w:rFonts w:asciiTheme="minorBidi" w:eastAsiaTheme="minorHAnsi" w:hAnsiTheme="minorBidi" w:cs="Arial"/>
                <w:b w:val="0"/>
                <w:bCs w:val="0"/>
                <w:color w:val="auto"/>
                <w:sz w:val="22"/>
                <w:szCs w:val="22"/>
                <w:rtl/>
              </w:rPr>
              <w:t xml:space="preserve"> </w:t>
            </w:r>
            <w:r w:rsidRPr="002F7969">
              <w:rPr>
                <w:rFonts w:asciiTheme="minorBidi" w:eastAsiaTheme="minorHAnsi" w:hAnsiTheme="minorBidi" w:cs="Arial" w:hint="cs"/>
                <w:b w:val="0"/>
                <w:bCs w:val="0"/>
                <w:color w:val="auto"/>
                <w:sz w:val="22"/>
                <w:szCs w:val="22"/>
                <w:rtl/>
              </w:rPr>
              <w:t>קבלנות</w:t>
            </w:r>
            <w:r w:rsidRPr="002F7969">
              <w:rPr>
                <w:rFonts w:asciiTheme="minorBidi" w:eastAsiaTheme="minorHAnsi" w:hAnsiTheme="minorBidi" w:cs="Arial"/>
                <w:b w:val="0"/>
                <w:bCs w:val="0"/>
                <w:color w:val="auto"/>
                <w:sz w:val="22"/>
                <w:szCs w:val="22"/>
                <w:rtl/>
              </w:rPr>
              <w:t xml:space="preserve"> </w:t>
            </w:r>
            <w:r w:rsidRPr="002F7969">
              <w:rPr>
                <w:rFonts w:asciiTheme="minorBidi" w:eastAsiaTheme="minorHAnsi" w:hAnsiTheme="minorBidi" w:cs="Arial" w:hint="cs"/>
                <w:b w:val="0"/>
                <w:bCs w:val="0"/>
                <w:color w:val="auto"/>
                <w:sz w:val="22"/>
                <w:szCs w:val="22"/>
                <w:rtl/>
              </w:rPr>
              <w:t>המשנה</w:t>
            </w:r>
          </w:p>
        </w:tc>
        <w:tc>
          <w:tcPr>
            <w:tcW w:w="3544" w:type="dxa"/>
          </w:tcPr>
          <w:p w14:paraId="71E5E33D" w14:textId="77777777" w:rsidR="000E1550" w:rsidRDefault="000E1550" w:rsidP="00AD64AD">
            <w:pPr>
              <w:spacing w:after="120"/>
              <w:cnfStyle w:val="100000000000" w:firstRow="1" w:lastRow="0" w:firstColumn="0" w:lastColumn="0" w:oddVBand="0" w:evenVBand="0" w:oddHBand="0" w:evenHBand="0" w:firstRowFirstColumn="0" w:firstRowLastColumn="0" w:lastRowFirstColumn="0" w:lastRowLastColumn="0"/>
              <w:rPr>
                <w:rFonts w:asciiTheme="minorBidi" w:eastAsiaTheme="minorHAnsi" w:hAnsiTheme="minorBidi" w:cs="Arial"/>
                <w:color w:val="auto"/>
                <w:sz w:val="22"/>
                <w:szCs w:val="22"/>
                <w:rtl/>
              </w:rPr>
            </w:pPr>
            <w:r w:rsidRPr="0013648C">
              <w:rPr>
                <w:rFonts w:asciiTheme="minorBidi" w:eastAsiaTheme="minorHAnsi" w:hAnsiTheme="minorBidi" w:cs="Arial" w:hint="cs"/>
                <w:b w:val="0"/>
                <w:bCs w:val="0"/>
                <w:color w:val="auto"/>
                <w:sz w:val="22"/>
                <w:szCs w:val="22"/>
                <w:rtl/>
              </w:rPr>
              <w:t>פרטי</w:t>
            </w:r>
            <w:r w:rsidRPr="0013648C">
              <w:rPr>
                <w:rFonts w:asciiTheme="minorBidi" w:eastAsiaTheme="minorHAnsi" w:hAnsiTheme="minorBidi" w:cs="Arial"/>
                <w:b w:val="0"/>
                <w:bCs w:val="0"/>
                <w:color w:val="auto"/>
                <w:sz w:val="22"/>
                <w:szCs w:val="22"/>
                <w:rtl/>
              </w:rPr>
              <w:t xml:space="preserve"> </w:t>
            </w:r>
            <w:r w:rsidRPr="0013648C">
              <w:rPr>
                <w:rFonts w:asciiTheme="minorBidi" w:eastAsiaTheme="minorHAnsi" w:hAnsiTheme="minorBidi" w:cs="Arial" w:hint="cs"/>
                <w:b w:val="0"/>
                <w:bCs w:val="0"/>
                <w:color w:val="auto"/>
                <w:sz w:val="22"/>
                <w:szCs w:val="22"/>
                <w:rtl/>
              </w:rPr>
              <w:t>יצירת</w:t>
            </w:r>
            <w:r w:rsidRPr="0013648C">
              <w:rPr>
                <w:rFonts w:asciiTheme="minorBidi" w:eastAsiaTheme="minorHAnsi" w:hAnsiTheme="minorBidi" w:cs="Arial"/>
                <w:b w:val="0"/>
                <w:bCs w:val="0"/>
                <w:color w:val="auto"/>
                <w:sz w:val="22"/>
                <w:szCs w:val="22"/>
                <w:rtl/>
              </w:rPr>
              <w:t xml:space="preserve"> </w:t>
            </w:r>
            <w:r w:rsidRPr="0013648C">
              <w:rPr>
                <w:rFonts w:asciiTheme="minorBidi" w:eastAsiaTheme="minorHAnsi" w:hAnsiTheme="minorBidi" w:cs="Arial" w:hint="cs"/>
                <w:b w:val="0"/>
                <w:bCs w:val="0"/>
                <w:color w:val="auto"/>
                <w:sz w:val="22"/>
                <w:szCs w:val="22"/>
                <w:rtl/>
              </w:rPr>
              <w:t>קשר</w:t>
            </w:r>
          </w:p>
        </w:tc>
      </w:tr>
      <w:tr w:rsidR="000E1550" w14:paraId="5691B7C6" w14:textId="77777777" w:rsidTr="00AD64AD">
        <w:tc>
          <w:tcPr>
            <w:cnfStyle w:val="001000000000" w:firstRow="0" w:lastRow="0" w:firstColumn="1" w:lastColumn="0" w:oddVBand="0" w:evenVBand="0" w:oddHBand="0" w:evenHBand="0" w:firstRowFirstColumn="0" w:firstRowLastColumn="0" w:lastRowFirstColumn="0" w:lastRowLastColumn="0"/>
            <w:tcW w:w="2126" w:type="dxa"/>
          </w:tcPr>
          <w:p w14:paraId="3A52A179" w14:textId="77777777" w:rsidR="000E1550" w:rsidRDefault="000E1550" w:rsidP="00AD64AD">
            <w:pPr>
              <w:rPr>
                <w:rFonts w:asciiTheme="minorBidi" w:eastAsiaTheme="minorHAnsi" w:hAnsiTheme="minorBidi" w:cs="Arial"/>
                <w:color w:val="auto"/>
                <w:sz w:val="22"/>
                <w:szCs w:val="22"/>
                <w:rtl/>
              </w:rPr>
            </w:pPr>
          </w:p>
        </w:tc>
        <w:tc>
          <w:tcPr>
            <w:tcW w:w="3686" w:type="dxa"/>
          </w:tcPr>
          <w:p w14:paraId="0F096D56" w14:textId="77777777" w:rsidR="000E1550" w:rsidRDefault="000E1550" w:rsidP="00AD64AD">
            <w:pPr>
              <w:cnfStyle w:val="000000000000" w:firstRow="0" w:lastRow="0" w:firstColumn="0" w:lastColumn="0" w:oddVBand="0" w:evenVBand="0" w:oddHBand="0" w:evenHBand="0" w:firstRowFirstColumn="0" w:firstRowLastColumn="0" w:lastRowFirstColumn="0" w:lastRowLastColumn="0"/>
              <w:rPr>
                <w:rFonts w:asciiTheme="minorBidi" w:eastAsiaTheme="minorHAnsi" w:hAnsiTheme="minorBidi" w:cs="Arial"/>
                <w:color w:val="auto"/>
                <w:sz w:val="22"/>
                <w:szCs w:val="22"/>
                <w:rtl/>
              </w:rPr>
            </w:pPr>
          </w:p>
        </w:tc>
        <w:tc>
          <w:tcPr>
            <w:tcW w:w="3544" w:type="dxa"/>
          </w:tcPr>
          <w:p w14:paraId="77B42F91" w14:textId="77777777" w:rsidR="000E1550" w:rsidRDefault="000E1550" w:rsidP="00AD64AD">
            <w:pPr>
              <w:cnfStyle w:val="000000000000" w:firstRow="0" w:lastRow="0" w:firstColumn="0" w:lastColumn="0" w:oddVBand="0" w:evenVBand="0" w:oddHBand="0" w:evenHBand="0" w:firstRowFirstColumn="0" w:firstRowLastColumn="0" w:lastRowFirstColumn="0" w:lastRowLastColumn="0"/>
              <w:rPr>
                <w:rFonts w:asciiTheme="minorBidi" w:eastAsiaTheme="minorHAnsi" w:hAnsiTheme="minorBidi" w:cs="Arial"/>
                <w:color w:val="auto"/>
                <w:sz w:val="22"/>
                <w:szCs w:val="22"/>
                <w:rtl/>
              </w:rPr>
            </w:pPr>
          </w:p>
        </w:tc>
      </w:tr>
      <w:tr w:rsidR="000E1550" w14:paraId="187ABC8A" w14:textId="77777777" w:rsidTr="00AD64AD">
        <w:tc>
          <w:tcPr>
            <w:cnfStyle w:val="001000000000" w:firstRow="0" w:lastRow="0" w:firstColumn="1" w:lastColumn="0" w:oddVBand="0" w:evenVBand="0" w:oddHBand="0" w:evenHBand="0" w:firstRowFirstColumn="0" w:firstRowLastColumn="0" w:lastRowFirstColumn="0" w:lastRowLastColumn="0"/>
            <w:tcW w:w="2126" w:type="dxa"/>
          </w:tcPr>
          <w:p w14:paraId="2F440890" w14:textId="77777777" w:rsidR="000E1550" w:rsidRDefault="000E1550" w:rsidP="00AD64AD">
            <w:pPr>
              <w:rPr>
                <w:rFonts w:asciiTheme="minorBidi" w:eastAsiaTheme="minorHAnsi" w:hAnsiTheme="minorBidi" w:cs="Arial"/>
                <w:color w:val="auto"/>
                <w:sz w:val="22"/>
                <w:szCs w:val="22"/>
                <w:rtl/>
              </w:rPr>
            </w:pPr>
          </w:p>
        </w:tc>
        <w:tc>
          <w:tcPr>
            <w:tcW w:w="3686" w:type="dxa"/>
          </w:tcPr>
          <w:p w14:paraId="600949C9" w14:textId="77777777" w:rsidR="000E1550" w:rsidRDefault="000E1550" w:rsidP="00AD64AD">
            <w:pPr>
              <w:cnfStyle w:val="000000000000" w:firstRow="0" w:lastRow="0" w:firstColumn="0" w:lastColumn="0" w:oddVBand="0" w:evenVBand="0" w:oddHBand="0" w:evenHBand="0" w:firstRowFirstColumn="0" w:firstRowLastColumn="0" w:lastRowFirstColumn="0" w:lastRowLastColumn="0"/>
              <w:rPr>
                <w:rFonts w:asciiTheme="minorBidi" w:eastAsiaTheme="minorHAnsi" w:hAnsiTheme="minorBidi" w:cs="Arial"/>
                <w:color w:val="auto"/>
                <w:sz w:val="22"/>
                <w:szCs w:val="22"/>
                <w:rtl/>
              </w:rPr>
            </w:pPr>
          </w:p>
        </w:tc>
        <w:tc>
          <w:tcPr>
            <w:tcW w:w="3544" w:type="dxa"/>
          </w:tcPr>
          <w:p w14:paraId="5F609D2D" w14:textId="77777777" w:rsidR="000E1550" w:rsidRDefault="000E1550" w:rsidP="00AD64AD">
            <w:pPr>
              <w:cnfStyle w:val="000000000000" w:firstRow="0" w:lastRow="0" w:firstColumn="0" w:lastColumn="0" w:oddVBand="0" w:evenVBand="0" w:oddHBand="0" w:evenHBand="0" w:firstRowFirstColumn="0" w:firstRowLastColumn="0" w:lastRowFirstColumn="0" w:lastRowLastColumn="0"/>
              <w:rPr>
                <w:rFonts w:asciiTheme="minorBidi" w:eastAsiaTheme="minorHAnsi" w:hAnsiTheme="minorBidi" w:cs="Arial"/>
                <w:color w:val="auto"/>
                <w:sz w:val="22"/>
                <w:szCs w:val="22"/>
                <w:rtl/>
              </w:rPr>
            </w:pPr>
          </w:p>
        </w:tc>
      </w:tr>
      <w:tr w:rsidR="000E1550" w14:paraId="249F4892" w14:textId="77777777" w:rsidTr="00AD64AD">
        <w:tc>
          <w:tcPr>
            <w:cnfStyle w:val="001000000000" w:firstRow="0" w:lastRow="0" w:firstColumn="1" w:lastColumn="0" w:oddVBand="0" w:evenVBand="0" w:oddHBand="0" w:evenHBand="0" w:firstRowFirstColumn="0" w:firstRowLastColumn="0" w:lastRowFirstColumn="0" w:lastRowLastColumn="0"/>
            <w:tcW w:w="2126" w:type="dxa"/>
          </w:tcPr>
          <w:p w14:paraId="379FB0E8" w14:textId="77777777" w:rsidR="000E1550" w:rsidRDefault="000E1550" w:rsidP="00AD64AD">
            <w:pPr>
              <w:rPr>
                <w:rFonts w:asciiTheme="minorBidi" w:eastAsiaTheme="minorHAnsi" w:hAnsiTheme="minorBidi" w:cs="Arial"/>
                <w:color w:val="auto"/>
                <w:sz w:val="22"/>
                <w:szCs w:val="22"/>
                <w:rtl/>
              </w:rPr>
            </w:pPr>
          </w:p>
        </w:tc>
        <w:tc>
          <w:tcPr>
            <w:tcW w:w="3686" w:type="dxa"/>
          </w:tcPr>
          <w:p w14:paraId="045285A8" w14:textId="77777777" w:rsidR="000E1550" w:rsidRDefault="000E1550" w:rsidP="00AD64AD">
            <w:pPr>
              <w:cnfStyle w:val="000000000000" w:firstRow="0" w:lastRow="0" w:firstColumn="0" w:lastColumn="0" w:oddVBand="0" w:evenVBand="0" w:oddHBand="0" w:evenHBand="0" w:firstRowFirstColumn="0" w:firstRowLastColumn="0" w:lastRowFirstColumn="0" w:lastRowLastColumn="0"/>
              <w:rPr>
                <w:rFonts w:asciiTheme="minorBidi" w:eastAsiaTheme="minorHAnsi" w:hAnsiTheme="minorBidi" w:cs="Arial"/>
                <w:color w:val="auto"/>
                <w:sz w:val="22"/>
                <w:szCs w:val="22"/>
                <w:rtl/>
              </w:rPr>
            </w:pPr>
          </w:p>
        </w:tc>
        <w:tc>
          <w:tcPr>
            <w:tcW w:w="3544" w:type="dxa"/>
          </w:tcPr>
          <w:p w14:paraId="6CDE3B8C" w14:textId="77777777" w:rsidR="000E1550" w:rsidRDefault="000E1550" w:rsidP="00AD64AD">
            <w:pPr>
              <w:cnfStyle w:val="000000000000" w:firstRow="0" w:lastRow="0" w:firstColumn="0" w:lastColumn="0" w:oddVBand="0" w:evenVBand="0" w:oddHBand="0" w:evenHBand="0" w:firstRowFirstColumn="0" w:firstRowLastColumn="0" w:lastRowFirstColumn="0" w:lastRowLastColumn="0"/>
              <w:rPr>
                <w:rFonts w:asciiTheme="minorBidi" w:eastAsiaTheme="minorHAnsi" w:hAnsiTheme="minorBidi" w:cs="Arial"/>
                <w:color w:val="auto"/>
                <w:sz w:val="22"/>
                <w:szCs w:val="22"/>
                <w:rtl/>
              </w:rPr>
            </w:pPr>
          </w:p>
        </w:tc>
      </w:tr>
    </w:tbl>
    <w:p w14:paraId="0DAFD34C" w14:textId="77777777" w:rsidR="000E1550" w:rsidRPr="00F235A8" w:rsidRDefault="000E1550" w:rsidP="000E1550">
      <w:pPr>
        <w:rPr>
          <w:rFonts w:asciiTheme="minorBidi" w:eastAsiaTheme="minorHAnsi" w:hAnsiTheme="minorBidi" w:cstheme="minorBidi"/>
          <w:color w:val="auto"/>
          <w:sz w:val="22"/>
          <w:szCs w:val="22"/>
          <w:rtl/>
        </w:rPr>
      </w:pPr>
    </w:p>
    <w:p w14:paraId="2D49BE50" w14:textId="77777777" w:rsidR="000E1550" w:rsidRPr="00F235A8" w:rsidRDefault="000E1550" w:rsidP="004D12CB">
      <w:pPr>
        <w:pStyle w:val="a0"/>
        <w:numPr>
          <w:ilvl w:val="0"/>
          <w:numId w:val="30"/>
        </w:numPr>
        <w:tabs>
          <w:tab w:val="clear" w:pos="360"/>
        </w:tabs>
        <w:rPr>
          <w:rtl/>
        </w:rPr>
      </w:pPr>
      <w:r w:rsidRPr="00F235A8">
        <w:rPr>
          <w:rFonts w:hint="cs"/>
          <w:rtl/>
        </w:rPr>
        <w:t>המחירים</w:t>
      </w:r>
      <w:r w:rsidRPr="00F235A8">
        <w:rPr>
          <w:rtl/>
        </w:rPr>
        <w:t xml:space="preserve"> </w:t>
      </w:r>
      <w:r w:rsidRPr="00F235A8">
        <w:rPr>
          <w:rFonts w:hint="cs"/>
          <w:rtl/>
        </w:rPr>
        <w:t>ו</w:t>
      </w:r>
      <w:r w:rsidRPr="00F235A8">
        <w:rPr>
          <w:rtl/>
        </w:rPr>
        <w:t>/</w:t>
      </w:r>
      <w:r w:rsidRPr="00F235A8">
        <w:rPr>
          <w:rFonts w:hint="cs"/>
          <w:rtl/>
        </w:rPr>
        <w:t>או</w:t>
      </w:r>
      <w:r w:rsidRPr="00F235A8">
        <w:rPr>
          <w:rtl/>
        </w:rPr>
        <w:t xml:space="preserve"> </w:t>
      </w:r>
      <w:r w:rsidRPr="00F235A8">
        <w:rPr>
          <w:rFonts w:hint="cs"/>
          <w:rtl/>
        </w:rPr>
        <w:t>הכמויות</w:t>
      </w:r>
      <w:r w:rsidRPr="00F235A8">
        <w:rPr>
          <w:rtl/>
        </w:rPr>
        <w:t xml:space="preserve"> </w:t>
      </w:r>
      <w:r w:rsidRPr="00F235A8">
        <w:rPr>
          <w:rFonts w:hint="cs"/>
          <w:rtl/>
        </w:rPr>
        <w:t>אשר</w:t>
      </w:r>
      <w:r w:rsidRPr="00F235A8">
        <w:rPr>
          <w:rtl/>
        </w:rPr>
        <w:t xml:space="preserve"> </w:t>
      </w:r>
      <w:r w:rsidRPr="00F235A8">
        <w:rPr>
          <w:rFonts w:hint="cs"/>
          <w:rtl/>
        </w:rPr>
        <w:t>מופיעים</w:t>
      </w:r>
      <w:r w:rsidRPr="00F235A8">
        <w:rPr>
          <w:rtl/>
        </w:rPr>
        <w:t xml:space="preserve"> </w:t>
      </w:r>
      <w:r w:rsidRPr="00F235A8">
        <w:rPr>
          <w:rFonts w:hint="cs"/>
          <w:rtl/>
        </w:rPr>
        <w:t>בהצעה</w:t>
      </w:r>
      <w:r w:rsidRPr="00F235A8">
        <w:rPr>
          <w:rtl/>
        </w:rPr>
        <w:t xml:space="preserve"> </w:t>
      </w:r>
      <w:r w:rsidRPr="00F235A8">
        <w:rPr>
          <w:rFonts w:hint="cs"/>
          <w:rtl/>
        </w:rPr>
        <w:t>זו</w:t>
      </w:r>
      <w:r w:rsidRPr="00F235A8">
        <w:rPr>
          <w:rtl/>
        </w:rPr>
        <w:t xml:space="preserve"> </w:t>
      </w:r>
      <w:r w:rsidRPr="00F235A8">
        <w:rPr>
          <w:rFonts w:hint="cs"/>
          <w:rtl/>
        </w:rPr>
        <w:t>הוחלטו</w:t>
      </w:r>
      <w:r w:rsidRPr="00F235A8">
        <w:rPr>
          <w:rtl/>
        </w:rPr>
        <w:t xml:space="preserve"> </w:t>
      </w:r>
      <w:r w:rsidRPr="00F235A8">
        <w:rPr>
          <w:rFonts w:hint="cs"/>
          <w:rtl/>
        </w:rPr>
        <w:t>על</w:t>
      </w:r>
      <w:r w:rsidRPr="00F235A8">
        <w:rPr>
          <w:rtl/>
        </w:rPr>
        <w:t xml:space="preserve"> </w:t>
      </w:r>
      <w:r w:rsidRPr="00F235A8">
        <w:rPr>
          <w:rFonts w:hint="cs"/>
          <w:rtl/>
        </w:rPr>
        <w:t>ידי</w:t>
      </w:r>
      <w:r w:rsidRPr="00F235A8">
        <w:rPr>
          <w:rtl/>
        </w:rPr>
        <w:t xml:space="preserve"> </w:t>
      </w:r>
      <w:r w:rsidRPr="00F235A8">
        <w:rPr>
          <w:rFonts w:hint="cs"/>
          <w:rtl/>
        </w:rPr>
        <w:t>התאגיד</w:t>
      </w:r>
      <w:r w:rsidRPr="00F235A8">
        <w:rPr>
          <w:rtl/>
        </w:rPr>
        <w:t xml:space="preserve"> </w:t>
      </w:r>
      <w:r w:rsidRPr="00F235A8">
        <w:rPr>
          <w:rFonts w:hint="cs"/>
          <w:rtl/>
        </w:rPr>
        <w:t>באופן</w:t>
      </w:r>
      <w:r w:rsidRPr="00F235A8">
        <w:rPr>
          <w:rtl/>
        </w:rPr>
        <w:t xml:space="preserve"> </w:t>
      </w:r>
      <w:r w:rsidRPr="00F235A8">
        <w:rPr>
          <w:rFonts w:hint="cs"/>
          <w:rtl/>
        </w:rPr>
        <w:t>עצמאי</w:t>
      </w:r>
      <w:r w:rsidRPr="00F235A8">
        <w:rPr>
          <w:rtl/>
        </w:rPr>
        <w:t xml:space="preserve">, </w:t>
      </w:r>
      <w:r w:rsidRPr="00F235A8">
        <w:rPr>
          <w:rFonts w:hint="cs"/>
          <w:rtl/>
        </w:rPr>
        <w:t>ללא</w:t>
      </w:r>
      <w:r w:rsidRPr="00F235A8">
        <w:rPr>
          <w:rtl/>
        </w:rPr>
        <w:t xml:space="preserve"> </w:t>
      </w:r>
      <w:r w:rsidRPr="00F235A8">
        <w:rPr>
          <w:rFonts w:hint="cs"/>
          <w:rtl/>
        </w:rPr>
        <w:t>התייעצות</w:t>
      </w:r>
      <w:r w:rsidRPr="00F235A8">
        <w:rPr>
          <w:rtl/>
        </w:rPr>
        <w:t xml:space="preserve">, </w:t>
      </w:r>
      <w:r w:rsidRPr="00F235A8">
        <w:rPr>
          <w:rFonts w:hint="cs"/>
          <w:rtl/>
        </w:rPr>
        <w:t>הסדר</w:t>
      </w:r>
      <w:r w:rsidRPr="00F235A8">
        <w:rPr>
          <w:rtl/>
        </w:rPr>
        <w:t xml:space="preserve"> </w:t>
      </w:r>
      <w:r w:rsidRPr="00F235A8">
        <w:rPr>
          <w:rFonts w:hint="cs"/>
          <w:rtl/>
        </w:rPr>
        <w:t>או</w:t>
      </w:r>
      <w:r w:rsidRPr="00F235A8">
        <w:rPr>
          <w:rtl/>
        </w:rPr>
        <w:t xml:space="preserve"> </w:t>
      </w:r>
      <w:r w:rsidRPr="00F235A8">
        <w:rPr>
          <w:rFonts w:hint="cs"/>
          <w:rtl/>
        </w:rPr>
        <w:t>קשר</w:t>
      </w:r>
      <w:r w:rsidRPr="00F235A8">
        <w:rPr>
          <w:rtl/>
        </w:rPr>
        <w:t xml:space="preserve"> </w:t>
      </w:r>
      <w:r w:rsidRPr="00F235A8">
        <w:rPr>
          <w:rFonts w:hint="cs"/>
          <w:rtl/>
        </w:rPr>
        <w:t>עם</w:t>
      </w:r>
      <w:r w:rsidRPr="00F235A8">
        <w:rPr>
          <w:rtl/>
        </w:rPr>
        <w:t xml:space="preserve"> </w:t>
      </w:r>
      <w:r w:rsidRPr="00F235A8">
        <w:rPr>
          <w:rFonts w:hint="cs"/>
          <w:rtl/>
        </w:rPr>
        <w:t>מציע</w:t>
      </w:r>
      <w:r w:rsidRPr="00F235A8">
        <w:rPr>
          <w:rtl/>
        </w:rPr>
        <w:t xml:space="preserve"> </w:t>
      </w:r>
      <w:r w:rsidRPr="00F235A8">
        <w:rPr>
          <w:rFonts w:hint="cs"/>
          <w:rtl/>
        </w:rPr>
        <w:t>אחר</w:t>
      </w:r>
      <w:r w:rsidRPr="00F235A8">
        <w:rPr>
          <w:rtl/>
        </w:rPr>
        <w:t xml:space="preserve"> </w:t>
      </w:r>
      <w:r w:rsidRPr="00F235A8">
        <w:rPr>
          <w:rFonts w:hint="cs"/>
          <w:rtl/>
        </w:rPr>
        <w:t>או</w:t>
      </w:r>
      <w:r w:rsidRPr="00F235A8">
        <w:rPr>
          <w:rtl/>
        </w:rPr>
        <w:t xml:space="preserve"> </w:t>
      </w:r>
      <w:r w:rsidRPr="00F235A8">
        <w:rPr>
          <w:rFonts w:hint="cs"/>
          <w:rtl/>
        </w:rPr>
        <w:t>עם</w:t>
      </w:r>
      <w:r w:rsidRPr="00F235A8">
        <w:rPr>
          <w:rtl/>
        </w:rPr>
        <w:t xml:space="preserve"> </w:t>
      </w:r>
      <w:r w:rsidRPr="00F235A8">
        <w:rPr>
          <w:rFonts w:hint="cs"/>
          <w:rtl/>
        </w:rPr>
        <w:t>מציע</w:t>
      </w:r>
      <w:r w:rsidRPr="00F235A8">
        <w:rPr>
          <w:rtl/>
        </w:rPr>
        <w:t xml:space="preserve"> </w:t>
      </w:r>
      <w:r w:rsidRPr="00F235A8">
        <w:rPr>
          <w:rFonts w:hint="cs"/>
          <w:rtl/>
        </w:rPr>
        <w:t>פוטנציאלי</w:t>
      </w:r>
      <w:r w:rsidRPr="00F235A8">
        <w:rPr>
          <w:rtl/>
        </w:rPr>
        <w:t xml:space="preserve"> </w:t>
      </w:r>
      <w:r w:rsidRPr="00F235A8">
        <w:rPr>
          <w:rFonts w:hint="cs"/>
          <w:rtl/>
        </w:rPr>
        <w:t>אחר</w:t>
      </w:r>
      <w:r w:rsidRPr="00F235A8">
        <w:rPr>
          <w:rtl/>
        </w:rPr>
        <w:t xml:space="preserve"> (</w:t>
      </w:r>
      <w:r w:rsidRPr="00F235A8">
        <w:rPr>
          <w:rFonts w:hint="cs"/>
          <w:rtl/>
        </w:rPr>
        <w:t>למעט</w:t>
      </w:r>
      <w:r w:rsidRPr="00F235A8">
        <w:rPr>
          <w:rtl/>
        </w:rPr>
        <w:t xml:space="preserve"> </w:t>
      </w:r>
      <w:r w:rsidRPr="00F235A8">
        <w:rPr>
          <w:rFonts w:hint="cs"/>
          <w:rtl/>
        </w:rPr>
        <w:t>קבלני</w:t>
      </w:r>
      <w:r w:rsidRPr="00F235A8">
        <w:rPr>
          <w:rtl/>
        </w:rPr>
        <w:t xml:space="preserve"> </w:t>
      </w:r>
      <w:r w:rsidRPr="00F235A8">
        <w:rPr>
          <w:rFonts w:hint="cs"/>
          <w:rtl/>
        </w:rPr>
        <w:t>המשנה</w:t>
      </w:r>
      <w:r w:rsidRPr="00F235A8">
        <w:rPr>
          <w:rtl/>
        </w:rPr>
        <w:t xml:space="preserve"> </w:t>
      </w:r>
      <w:r w:rsidRPr="00F235A8">
        <w:rPr>
          <w:rFonts w:hint="cs"/>
          <w:rtl/>
        </w:rPr>
        <w:t>אשר</w:t>
      </w:r>
      <w:r w:rsidRPr="00F235A8">
        <w:rPr>
          <w:rtl/>
        </w:rPr>
        <w:t xml:space="preserve"> </w:t>
      </w:r>
      <w:r w:rsidRPr="00F235A8">
        <w:rPr>
          <w:rFonts w:hint="cs"/>
          <w:rtl/>
        </w:rPr>
        <w:t>צוינו</w:t>
      </w:r>
      <w:r w:rsidRPr="00F235A8">
        <w:rPr>
          <w:rtl/>
        </w:rPr>
        <w:t xml:space="preserve"> </w:t>
      </w:r>
      <w:r w:rsidRPr="00F235A8">
        <w:rPr>
          <w:rFonts w:hint="cs"/>
          <w:rtl/>
        </w:rPr>
        <w:t>בסעיף</w:t>
      </w:r>
      <w:r w:rsidRPr="00F235A8">
        <w:rPr>
          <w:rtl/>
        </w:rPr>
        <w:t xml:space="preserve"> 3 </w:t>
      </w:r>
      <w:r w:rsidRPr="00F235A8">
        <w:rPr>
          <w:rFonts w:hint="cs"/>
          <w:rtl/>
        </w:rPr>
        <w:t>לעיל</w:t>
      </w:r>
      <w:r w:rsidRPr="00F235A8">
        <w:rPr>
          <w:rtl/>
        </w:rPr>
        <w:t xml:space="preserve">). </w:t>
      </w:r>
    </w:p>
    <w:p w14:paraId="0116C348" w14:textId="77777777" w:rsidR="000E1550" w:rsidRPr="00F235A8" w:rsidRDefault="000E1550" w:rsidP="004D12CB">
      <w:pPr>
        <w:pStyle w:val="a0"/>
        <w:numPr>
          <w:ilvl w:val="0"/>
          <w:numId w:val="30"/>
        </w:numPr>
        <w:tabs>
          <w:tab w:val="clear" w:pos="360"/>
        </w:tabs>
        <w:rPr>
          <w:rtl/>
        </w:rPr>
      </w:pPr>
      <w:r w:rsidRPr="00F235A8">
        <w:rPr>
          <w:rFonts w:hint="cs"/>
          <w:rtl/>
        </w:rPr>
        <w:t>המחירים</w:t>
      </w:r>
      <w:r w:rsidRPr="00F235A8">
        <w:rPr>
          <w:rtl/>
        </w:rPr>
        <w:t xml:space="preserve"> </w:t>
      </w:r>
      <w:r w:rsidRPr="00F235A8">
        <w:rPr>
          <w:rFonts w:hint="cs"/>
          <w:rtl/>
        </w:rPr>
        <w:t>ו</w:t>
      </w:r>
      <w:r w:rsidRPr="00F235A8">
        <w:rPr>
          <w:rtl/>
        </w:rPr>
        <w:t>/</w:t>
      </w:r>
      <w:r w:rsidRPr="00F235A8">
        <w:rPr>
          <w:rFonts w:hint="cs"/>
          <w:rtl/>
        </w:rPr>
        <w:t>או</w:t>
      </w:r>
      <w:r w:rsidRPr="00F235A8">
        <w:rPr>
          <w:rtl/>
        </w:rPr>
        <w:t xml:space="preserve"> </w:t>
      </w:r>
      <w:r w:rsidRPr="00F235A8">
        <w:rPr>
          <w:rFonts w:hint="cs"/>
          <w:rtl/>
        </w:rPr>
        <w:t>הכמויות</w:t>
      </w:r>
      <w:r w:rsidRPr="00F235A8">
        <w:rPr>
          <w:rtl/>
        </w:rPr>
        <w:t xml:space="preserve"> </w:t>
      </w:r>
      <w:r w:rsidRPr="00F235A8">
        <w:rPr>
          <w:rFonts w:hint="cs"/>
          <w:rtl/>
        </w:rPr>
        <w:t>המופיעים</w:t>
      </w:r>
      <w:r w:rsidRPr="00F235A8">
        <w:rPr>
          <w:rtl/>
        </w:rPr>
        <w:t xml:space="preserve"> </w:t>
      </w:r>
      <w:r w:rsidRPr="00F235A8">
        <w:rPr>
          <w:rFonts w:hint="cs"/>
          <w:rtl/>
        </w:rPr>
        <w:t>בהצעה</w:t>
      </w:r>
      <w:r w:rsidRPr="00F235A8">
        <w:rPr>
          <w:rtl/>
        </w:rPr>
        <w:t xml:space="preserve"> </w:t>
      </w:r>
      <w:r w:rsidRPr="00F235A8">
        <w:rPr>
          <w:rFonts w:hint="cs"/>
          <w:rtl/>
        </w:rPr>
        <w:t>זו</w:t>
      </w:r>
      <w:r w:rsidRPr="00F235A8">
        <w:rPr>
          <w:rtl/>
        </w:rPr>
        <w:t xml:space="preserve"> </w:t>
      </w:r>
      <w:r w:rsidRPr="00F235A8">
        <w:rPr>
          <w:rFonts w:hint="cs"/>
          <w:rtl/>
        </w:rPr>
        <w:t>לא</w:t>
      </w:r>
      <w:r w:rsidRPr="00F235A8">
        <w:rPr>
          <w:rtl/>
        </w:rPr>
        <w:t xml:space="preserve"> </w:t>
      </w:r>
      <w:r w:rsidRPr="00F235A8">
        <w:rPr>
          <w:rFonts w:hint="cs"/>
          <w:rtl/>
        </w:rPr>
        <w:t>הוצגו</w:t>
      </w:r>
      <w:r w:rsidRPr="00F235A8">
        <w:rPr>
          <w:rtl/>
        </w:rPr>
        <w:t xml:space="preserve"> </w:t>
      </w:r>
      <w:r w:rsidRPr="00F235A8">
        <w:rPr>
          <w:rFonts w:hint="cs"/>
          <w:rtl/>
        </w:rPr>
        <w:t>בפני</w:t>
      </w:r>
      <w:r w:rsidRPr="00F235A8">
        <w:rPr>
          <w:rtl/>
        </w:rPr>
        <w:t xml:space="preserve"> </w:t>
      </w:r>
      <w:r w:rsidRPr="00F235A8">
        <w:rPr>
          <w:rFonts w:hint="cs"/>
          <w:rtl/>
        </w:rPr>
        <w:t>כל</w:t>
      </w:r>
      <w:r w:rsidRPr="00F235A8">
        <w:rPr>
          <w:rtl/>
        </w:rPr>
        <w:t xml:space="preserve"> </w:t>
      </w:r>
      <w:r w:rsidRPr="00F235A8">
        <w:rPr>
          <w:rFonts w:hint="cs"/>
          <w:rtl/>
        </w:rPr>
        <w:t>אדם</w:t>
      </w:r>
      <w:r w:rsidRPr="00F235A8">
        <w:rPr>
          <w:rtl/>
        </w:rPr>
        <w:t xml:space="preserve"> </w:t>
      </w:r>
      <w:r w:rsidRPr="00F235A8">
        <w:rPr>
          <w:rFonts w:hint="cs"/>
          <w:rtl/>
        </w:rPr>
        <w:t>או</w:t>
      </w:r>
      <w:r w:rsidRPr="00F235A8">
        <w:rPr>
          <w:rtl/>
        </w:rPr>
        <w:t xml:space="preserve"> </w:t>
      </w:r>
      <w:r w:rsidRPr="00F235A8">
        <w:rPr>
          <w:rFonts w:hint="cs"/>
          <w:rtl/>
        </w:rPr>
        <w:t>תאגיד</w:t>
      </w:r>
      <w:r w:rsidRPr="00F235A8">
        <w:rPr>
          <w:rtl/>
        </w:rPr>
        <w:t xml:space="preserve"> </w:t>
      </w:r>
      <w:r w:rsidRPr="00F235A8">
        <w:rPr>
          <w:rFonts w:hint="cs"/>
          <w:rtl/>
        </w:rPr>
        <w:t>אשר</w:t>
      </w:r>
      <w:r w:rsidRPr="00F235A8">
        <w:rPr>
          <w:rtl/>
        </w:rPr>
        <w:t xml:space="preserve"> </w:t>
      </w:r>
      <w:r w:rsidRPr="00F235A8">
        <w:rPr>
          <w:rFonts w:hint="cs"/>
          <w:rtl/>
        </w:rPr>
        <w:t>מציע</w:t>
      </w:r>
      <w:r w:rsidRPr="00F235A8">
        <w:rPr>
          <w:rtl/>
        </w:rPr>
        <w:t xml:space="preserve"> </w:t>
      </w:r>
      <w:r w:rsidRPr="00F235A8">
        <w:rPr>
          <w:rFonts w:hint="cs"/>
          <w:rtl/>
        </w:rPr>
        <w:t>הצעות</w:t>
      </w:r>
      <w:r w:rsidRPr="00F235A8">
        <w:rPr>
          <w:rtl/>
        </w:rPr>
        <w:t xml:space="preserve"> </w:t>
      </w:r>
      <w:r w:rsidRPr="00F235A8">
        <w:rPr>
          <w:rFonts w:hint="cs"/>
          <w:rtl/>
        </w:rPr>
        <w:t>במכרז</w:t>
      </w:r>
      <w:r w:rsidRPr="00F235A8">
        <w:rPr>
          <w:rtl/>
        </w:rPr>
        <w:t xml:space="preserve"> </w:t>
      </w:r>
      <w:r w:rsidRPr="00F235A8">
        <w:rPr>
          <w:rFonts w:hint="cs"/>
          <w:rtl/>
        </w:rPr>
        <w:t>זה</w:t>
      </w:r>
      <w:r w:rsidRPr="00F235A8">
        <w:rPr>
          <w:rtl/>
        </w:rPr>
        <w:t xml:space="preserve"> </w:t>
      </w:r>
      <w:r w:rsidRPr="00F235A8">
        <w:rPr>
          <w:rFonts w:hint="cs"/>
          <w:rtl/>
        </w:rPr>
        <w:t>או</w:t>
      </w:r>
      <w:r w:rsidRPr="00F235A8">
        <w:rPr>
          <w:rtl/>
        </w:rPr>
        <w:t xml:space="preserve"> </w:t>
      </w:r>
      <w:r w:rsidRPr="00F235A8">
        <w:rPr>
          <w:rFonts w:hint="cs"/>
          <w:rtl/>
        </w:rPr>
        <w:t>תאגיד</w:t>
      </w:r>
      <w:r w:rsidRPr="00F235A8">
        <w:rPr>
          <w:rtl/>
        </w:rPr>
        <w:t xml:space="preserve"> </w:t>
      </w:r>
      <w:r w:rsidRPr="00F235A8">
        <w:rPr>
          <w:rFonts w:hint="cs"/>
          <w:rtl/>
        </w:rPr>
        <w:t>אשר</w:t>
      </w:r>
      <w:r w:rsidRPr="00F235A8">
        <w:rPr>
          <w:rtl/>
        </w:rPr>
        <w:t xml:space="preserve"> </w:t>
      </w:r>
      <w:r w:rsidRPr="00F235A8">
        <w:rPr>
          <w:rFonts w:hint="cs"/>
          <w:rtl/>
        </w:rPr>
        <w:t>יש</w:t>
      </w:r>
      <w:r w:rsidRPr="00F235A8">
        <w:rPr>
          <w:rtl/>
        </w:rPr>
        <w:t xml:space="preserve"> </w:t>
      </w:r>
      <w:r w:rsidRPr="00F235A8">
        <w:rPr>
          <w:rFonts w:hint="cs"/>
          <w:rtl/>
        </w:rPr>
        <w:t>לו</w:t>
      </w:r>
      <w:r w:rsidRPr="00F235A8">
        <w:rPr>
          <w:rtl/>
        </w:rPr>
        <w:t xml:space="preserve"> </w:t>
      </w:r>
      <w:r w:rsidRPr="00F235A8">
        <w:rPr>
          <w:rFonts w:hint="cs"/>
          <w:rtl/>
        </w:rPr>
        <w:t>את</w:t>
      </w:r>
      <w:r w:rsidRPr="00F235A8">
        <w:rPr>
          <w:rtl/>
        </w:rPr>
        <w:t xml:space="preserve"> </w:t>
      </w:r>
      <w:r w:rsidRPr="00F235A8">
        <w:rPr>
          <w:rFonts w:hint="cs"/>
          <w:rtl/>
        </w:rPr>
        <w:t>הפוטנציאל</w:t>
      </w:r>
      <w:r w:rsidRPr="00F235A8">
        <w:rPr>
          <w:rtl/>
        </w:rPr>
        <w:t xml:space="preserve"> </w:t>
      </w:r>
      <w:r w:rsidRPr="00F235A8">
        <w:rPr>
          <w:rFonts w:hint="cs"/>
          <w:rtl/>
        </w:rPr>
        <w:t>להציע</w:t>
      </w:r>
      <w:r w:rsidRPr="00F235A8">
        <w:rPr>
          <w:rtl/>
        </w:rPr>
        <w:t xml:space="preserve"> </w:t>
      </w:r>
      <w:r w:rsidRPr="00F235A8">
        <w:rPr>
          <w:rFonts w:hint="cs"/>
          <w:rtl/>
        </w:rPr>
        <w:t>הצעות</w:t>
      </w:r>
      <w:r w:rsidRPr="00F235A8">
        <w:rPr>
          <w:rtl/>
        </w:rPr>
        <w:t xml:space="preserve"> </w:t>
      </w:r>
      <w:r w:rsidRPr="00F235A8">
        <w:rPr>
          <w:rFonts w:hint="cs"/>
          <w:rtl/>
        </w:rPr>
        <w:t>במכרז</w:t>
      </w:r>
      <w:r w:rsidRPr="00F235A8">
        <w:rPr>
          <w:rtl/>
        </w:rPr>
        <w:t xml:space="preserve"> </w:t>
      </w:r>
      <w:r w:rsidRPr="00F235A8">
        <w:rPr>
          <w:rFonts w:hint="cs"/>
          <w:rtl/>
        </w:rPr>
        <w:t>זה</w:t>
      </w:r>
      <w:r w:rsidRPr="00F235A8">
        <w:rPr>
          <w:rtl/>
        </w:rPr>
        <w:t xml:space="preserve"> (</w:t>
      </w:r>
      <w:r w:rsidRPr="00F235A8">
        <w:rPr>
          <w:rFonts w:hint="cs"/>
          <w:rtl/>
        </w:rPr>
        <w:t>למעט</w:t>
      </w:r>
      <w:r w:rsidRPr="00F235A8">
        <w:rPr>
          <w:rtl/>
        </w:rPr>
        <w:t xml:space="preserve"> </w:t>
      </w:r>
      <w:r w:rsidRPr="00F235A8">
        <w:rPr>
          <w:rFonts w:hint="cs"/>
          <w:rtl/>
        </w:rPr>
        <w:t>קבלני</w:t>
      </w:r>
      <w:r w:rsidRPr="00F235A8">
        <w:rPr>
          <w:rtl/>
        </w:rPr>
        <w:t xml:space="preserve"> </w:t>
      </w:r>
      <w:r w:rsidRPr="00F235A8">
        <w:rPr>
          <w:rFonts w:hint="cs"/>
          <w:rtl/>
        </w:rPr>
        <w:t>המשנה</w:t>
      </w:r>
      <w:r w:rsidRPr="00F235A8">
        <w:rPr>
          <w:rtl/>
        </w:rPr>
        <w:t xml:space="preserve"> </w:t>
      </w:r>
      <w:r w:rsidRPr="00F235A8">
        <w:rPr>
          <w:rFonts w:hint="cs"/>
          <w:rtl/>
        </w:rPr>
        <w:t>אשר</w:t>
      </w:r>
      <w:r w:rsidRPr="00F235A8">
        <w:rPr>
          <w:rtl/>
        </w:rPr>
        <w:t xml:space="preserve"> </w:t>
      </w:r>
      <w:r w:rsidRPr="00F235A8">
        <w:rPr>
          <w:rFonts w:hint="cs"/>
          <w:rtl/>
        </w:rPr>
        <w:t>צוינו</w:t>
      </w:r>
      <w:r w:rsidRPr="00F235A8">
        <w:rPr>
          <w:rtl/>
        </w:rPr>
        <w:t xml:space="preserve"> </w:t>
      </w:r>
      <w:r w:rsidRPr="00F235A8">
        <w:rPr>
          <w:rFonts w:hint="cs"/>
          <w:rtl/>
        </w:rPr>
        <w:t>בסעיף</w:t>
      </w:r>
      <w:r w:rsidRPr="00F235A8">
        <w:rPr>
          <w:rtl/>
        </w:rPr>
        <w:t xml:space="preserve"> 3 </w:t>
      </w:r>
      <w:r w:rsidRPr="00F235A8">
        <w:rPr>
          <w:rFonts w:hint="cs"/>
          <w:rtl/>
        </w:rPr>
        <w:t>לעיל</w:t>
      </w:r>
      <w:r w:rsidRPr="00F235A8">
        <w:rPr>
          <w:rtl/>
        </w:rPr>
        <w:t xml:space="preserve">). </w:t>
      </w:r>
    </w:p>
    <w:p w14:paraId="614E47D1" w14:textId="77777777" w:rsidR="000E1550" w:rsidRPr="00F235A8" w:rsidRDefault="000E1550" w:rsidP="004D12CB">
      <w:pPr>
        <w:pStyle w:val="a0"/>
        <w:numPr>
          <w:ilvl w:val="0"/>
          <w:numId w:val="30"/>
        </w:numPr>
        <w:tabs>
          <w:tab w:val="clear" w:pos="360"/>
        </w:tabs>
        <w:rPr>
          <w:rtl/>
        </w:rPr>
      </w:pPr>
      <w:r w:rsidRPr="00F235A8">
        <w:rPr>
          <w:rFonts w:hint="cs"/>
          <w:rtl/>
        </w:rPr>
        <w:t>לא</w:t>
      </w:r>
      <w:r w:rsidRPr="00F235A8">
        <w:rPr>
          <w:rtl/>
        </w:rPr>
        <w:t xml:space="preserve"> </w:t>
      </w:r>
      <w:r w:rsidRPr="00F235A8">
        <w:rPr>
          <w:rFonts w:hint="cs"/>
          <w:rtl/>
        </w:rPr>
        <w:t>הייתי</w:t>
      </w:r>
      <w:r w:rsidRPr="00F235A8">
        <w:rPr>
          <w:rtl/>
        </w:rPr>
        <w:t xml:space="preserve"> </w:t>
      </w:r>
      <w:r w:rsidRPr="00F235A8">
        <w:rPr>
          <w:rFonts w:hint="cs"/>
          <w:rtl/>
        </w:rPr>
        <w:t>מעורב</w:t>
      </w:r>
      <w:r w:rsidRPr="00F235A8">
        <w:rPr>
          <w:rtl/>
        </w:rPr>
        <w:t xml:space="preserve"> </w:t>
      </w:r>
      <w:r w:rsidRPr="00F235A8">
        <w:rPr>
          <w:rFonts w:hint="cs"/>
          <w:rtl/>
        </w:rPr>
        <w:t>בניסיון</w:t>
      </w:r>
      <w:r w:rsidRPr="00F235A8">
        <w:rPr>
          <w:rtl/>
        </w:rPr>
        <w:t xml:space="preserve"> </w:t>
      </w:r>
      <w:r w:rsidRPr="00F235A8">
        <w:rPr>
          <w:rFonts w:hint="cs"/>
          <w:rtl/>
        </w:rPr>
        <w:t>להניא</w:t>
      </w:r>
      <w:r w:rsidRPr="00F235A8">
        <w:rPr>
          <w:rtl/>
        </w:rPr>
        <w:t xml:space="preserve"> </w:t>
      </w:r>
      <w:r w:rsidRPr="00F235A8">
        <w:rPr>
          <w:rFonts w:hint="cs"/>
          <w:rtl/>
        </w:rPr>
        <w:t>מתחרה</w:t>
      </w:r>
      <w:r w:rsidRPr="00F235A8">
        <w:rPr>
          <w:rtl/>
        </w:rPr>
        <w:t xml:space="preserve"> </w:t>
      </w:r>
      <w:r w:rsidRPr="00F235A8">
        <w:rPr>
          <w:rFonts w:hint="cs"/>
          <w:rtl/>
        </w:rPr>
        <w:t>אחר</w:t>
      </w:r>
      <w:r w:rsidRPr="00F235A8">
        <w:rPr>
          <w:rtl/>
        </w:rPr>
        <w:t xml:space="preserve"> </w:t>
      </w:r>
      <w:r w:rsidRPr="00F235A8">
        <w:rPr>
          <w:rFonts w:hint="cs"/>
          <w:rtl/>
        </w:rPr>
        <w:t>מלהגיש</w:t>
      </w:r>
      <w:r w:rsidRPr="00F235A8">
        <w:rPr>
          <w:rtl/>
        </w:rPr>
        <w:t xml:space="preserve"> </w:t>
      </w:r>
      <w:r w:rsidRPr="00F235A8">
        <w:rPr>
          <w:rFonts w:hint="cs"/>
          <w:rtl/>
        </w:rPr>
        <w:t>הצעות</w:t>
      </w:r>
      <w:r w:rsidRPr="00F235A8">
        <w:rPr>
          <w:rtl/>
        </w:rPr>
        <w:t xml:space="preserve"> </w:t>
      </w:r>
      <w:r w:rsidRPr="00F235A8">
        <w:rPr>
          <w:rFonts w:hint="cs"/>
          <w:rtl/>
        </w:rPr>
        <w:t>במכרז</w:t>
      </w:r>
      <w:r w:rsidRPr="00F235A8">
        <w:rPr>
          <w:rtl/>
        </w:rPr>
        <w:t xml:space="preserve"> </w:t>
      </w:r>
      <w:r w:rsidRPr="00F235A8">
        <w:rPr>
          <w:rFonts w:hint="cs"/>
          <w:rtl/>
        </w:rPr>
        <w:t>זה</w:t>
      </w:r>
      <w:r w:rsidRPr="00F235A8">
        <w:rPr>
          <w:rtl/>
        </w:rPr>
        <w:t xml:space="preserve">. </w:t>
      </w:r>
    </w:p>
    <w:p w14:paraId="132612A4" w14:textId="77777777" w:rsidR="000E1550" w:rsidRPr="00F235A8" w:rsidRDefault="000E1550" w:rsidP="004D12CB">
      <w:pPr>
        <w:pStyle w:val="a0"/>
        <w:numPr>
          <w:ilvl w:val="0"/>
          <w:numId w:val="30"/>
        </w:numPr>
        <w:tabs>
          <w:tab w:val="clear" w:pos="360"/>
        </w:tabs>
        <w:rPr>
          <w:rtl/>
        </w:rPr>
      </w:pPr>
      <w:r w:rsidRPr="00F235A8">
        <w:rPr>
          <w:rFonts w:hint="cs"/>
          <w:rtl/>
        </w:rPr>
        <w:t>לא</w:t>
      </w:r>
      <w:r w:rsidRPr="00F235A8">
        <w:rPr>
          <w:rtl/>
        </w:rPr>
        <w:t xml:space="preserve"> </w:t>
      </w:r>
      <w:r w:rsidRPr="00F235A8">
        <w:rPr>
          <w:rFonts w:hint="cs"/>
          <w:rtl/>
        </w:rPr>
        <w:t>הייתי</w:t>
      </w:r>
      <w:r w:rsidRPr="00F235A8">
        <w:rPr>
          <w:rtl/>
        </w:rPr>
        <w:t xml:space="preserve"> </w:t>
      </w:r>
      <w:r w:rsidRPr="00F235A8">
        <w:rPr>
          <w:rFonts w:hint="cs"/>
          <w:rtl/>
        </w:rPr>
        <w:t>מעורב</w:t>
      </w:r>
      <w:r w:rsidRPr="00F235A8">
        <w:rPr>
          <w:rtl/>
        </w:rPr>
        <w:t xml:space="preserve"> </w:t>
      </w:r>
      <w:r w:rsidRPr="00F235A8">
        <w:rPr>
          <w:rFonts w:hint="cs"/>
          <w:rtl/>
        </w:rPr>
        <w:t>בניסיון</w:t>
      </w:r>
      <w:r w:rsidRPr="00F235A8">
        <w:rPr>
          <w:rtl/>
        </w:rPr>
        <w:t xml:space="preserve"> </w:t>
      </w:r>
      <w:r w:rsidRPr="00F235A8">
        <w:rPr>
          <w:rFonts w:hint="cs"/>
          <w:rtl/>
        </w:rPr>
        <w:t>לגרום</w:t>
      </w:r>
      <w:r w:rsidRPr="00F235A8">
        <w:rPr>
          <w:rtl/>
        </w:rPr>
        <w:t xml:space="preserve"> </w:t>
      </w:r>
      <w:r w:rsidRPr="00F235A8">
        <w:rPr>
          <w:rFonts w:hint="cs"/>
          <w:rtl/>
        </w:rPr>
        <w:t>למתחרה</w:t>
      </w:r>
      <w:r w:rsidRPr="00F235A8">
        <w:rPr>
          <w:rtl/>
        </w:rPr>
        <w:t xml:space="preserve"> </w:t>
      </w:r>
      <w:r w:rsidRPr="00F235A8">
        <w:rPr>
          <w:rFonts w:hint="cs"/>
          <w:rtl/>
        </w:rPr>
        <w:t>אחר</w:t>
      </w:r>
      <w:r w:rsidRPr="00F235A8">
        <w:rPr>
          <w:rtl/>
        </w:rPr>
        <w:t xml:space="preserve"> </w:t>
      </w:r>
      <w:r w:rsidRPr="00F235A8">
        <w:rPr>
          <w:rFonts w:hint="cs"/>
          <w:rtl/>
        </w:rPr>
        <w:t>להגיש</w:t>
      </w:r>
      <w:r w:rsidRPr="00F235A8">
        <w:rPr>
          <w:rtl/>
        </w:rPr>
        <w:t xml:space="preserve"> </w:t>
      </w:r>
      <w:r w:rsidRPr="00F235A8">
        <w:rPr>
          <w:rFonts w:hint="cs"/>
          <w:rtl/>
        </w:rPr>
        <w:t>הצעה</w:t>
      </w:r>
      <w:r w:rsidRPr="00F235A8">
        <w:rPr>
          <w:rtl/>
        </w:rPr>
        <w:t xml:space="preserve"> </w:t>
      </w:r>
      <w:r w:rsidRPr="00F235A8">
        <w:rPr>
          <w:rFonts w:hint="cs"/>
          <w:rtl/>
        </w:rPr>
        <w:t>גבוהה</w:t>
      </w:r>
      <w:r w:rsidRPr="00F235A8">
        <w:rPr>
          <w:rtl/>
        </w:rPr>
        <w:t xml:space="preserve"> </w:t>
      </w:r>
      <w:r w:rsidRPr="00F235A8">
        <w:rPr>
          <w:rFonts w:hint="cs"/>
          <w:rtl/>
        </w:rPr>
        <w:t>או</w:t>
      </w:r>
      <w:r w:rsidRPr="00F235A8">
        <w:rPr>
          <w:rtl/>
        </w:rPr>
        <w:t xml:space="preserve"> </w:t>
      </w:r>
      <w:r w:rsidRPr="00F235A8">
        <w:rPr>
          <w:rFonts w:hint="cs"/>
          <w:rtl/>
        </w:rPr>
        <w:t>נמוכה</w:t>
      </w:r>
      <w:r w:rsidRPr="00F235A8">
        <w:rPr>
          <w:rtl/>
        </w:rPr>
        <w:t xml:space="preserve"> </w:t>
      </w:r>
      <w:r w:rsidRPr="00F235A8">
        <w:rPr>
          <w:rFonts w:hint="cs"/>
          <w:rtl/>
        </w:rPr>
        <w:t>יותר</w:t>
      </w:r>
      <w:r w:rsidRPr="00F235A8">
        <w:rPr>
          <w:rtl/>
        </w:rPr>
        <w:t xml:space="preserve"> </w:t>
      </w:r>
      <w:r w:rsidRPr="00F235A8">
        <w:rPr>
          <w:rFonts w:hint="cs"/>
          <w:rtl/>
        </w:rPr>
        <w:t>מהצעתי</w:t>
      </w:r>
      <w:r w:rsidRPr="00F235A8">
        <w:rPr>
          <w:rtl/>
        </w:rPr>
        <w:t xml:space="preserve"> </w:t>
      </w:r>
      <w:r w:rsidRPr="00F235A8">
        <w:rPr>
          <w:rFonts w:hint="cs"/>
          <w:rtl/>
        </w:rPr>
        <w:t>זו</w:t>
      </w:r>
      <w:r w:rsidRPr="00F235A8">
        <w:rPr>
          <w:rtl/>
        </w:rPr>
        <w:t xml:space="preserve">. </w:t>
      </w:r>
    </w:p>
    <w:p w14:paraId="36A5EA3B" w14:textId="77777777" w:rsidR="000E1550" w:rsidRPr="00F235A8" w:rsidRDefault="000E1550" w:rsidP="004D12CB">
      <w:pPr>
        <w:pStyle w:val="a0"/>
        <w:numPr>
          <w:ilvl w:val="0"/>
          <w:numId w:val="30"/>
        </w:numPr>
        <w:tabs>
          <w:tab w:val="clear" w:pos="360"/>
        </w:tabs>
        <w:rPr>
          <w:rtl/>
        </w:rPr>
      </w:pPr>
      <w:r w:rsidRPr="00F235A8">
        <w:rPr>
          <w:rFonts w:hint="cs"/>
          <w:rtl/>
        </w:rPr>
        <w:t>לא</w:t>
      </w:r>
      <w:r w:rsidRPr="00F235A8">
        <w:rPr>
          <w:rtl/>
        </w:rPr>
        <w:t xml:space="preserve"> </w:t>
      </w:r>
      <w:r w:rsidRPr="00F235A8">
        <w:rPr>
          <w:rFonts w:hint="cs"/>
          <w:rtl/>
        </w:rPr>
        <w:t>הייתי</w:t>
      </w:r>
      <w:r w:rsidRPr="00F235A8">
        <w:rPr>
          <w:rtl/>
        </w:rPr>
        <w:t xml:space="preserve"> </w:t>
      </w:r>
      <w:r w:rsidRPr="00F235A8">
        <w:rPr>
          <w:rFonts w:hint="cs"/>
          <w:rtl/>
        </w:rPr>
        <w:t>מעורב</w:t>
      </w:r>
      <w:r w:rsidRPr="00F235A8">
        <w:rPr>
          <w:rtl/>
        </w:rPr>
        <w:t xml:space="preserve"> </w:t>
      </w:r>
      <w:r w:rsidRPr="00F235A8">
        <w:rPr>
          <w:rFonts w:hint="cs"/>
          <w:rtl/>
        </w:rPr>
        <w:t>בניסיון</w:t>
      </w:r>
      <w:r w:rsidRPr="00F235A8">
        <w:rPr>
          <w:rtl/>
        </w:rPr>
        <w:t xml:space="preserve"> </w:t>
      </w:r>
      <w:r w:rsidRPr="00F235A8">
        <w:rPr>
          <w:rFonts w:hint="cs"/>
          <w:rtl/>
        </w:rPr>
        <w:t>לגרום</w:t>
      </w:r>
      <w:r w:rsidRPr="00F235A8">
        <w:rPr>
          <w:rtl/>
        </w:rPr>
        <w:t xml:space="preserve"> </w:t>
      </w:r>
      <w:r w:rsidRPr="00F235A8">
        <w:rPr>
          <w:rFonts w:hint="cs"/>
          <w:rtl/>
        </w:rPr>
        <w:t>למתחרה</w:t>
      </w:r>
      <w:r w:rsidRPr="00F235A8">
        <w:rPr>
          <w:rtl/>
        </w:rPr>
        <w:t xml:space="preserve"> </w:t>
      </w:r>
      <w:r w:rsidRPr="00F235A8">
        <w:rPr>
          <w:rFonts w:hint="cs"/>
          <w:rtl/>
        </w:rPr>
        <w:t>להגיש</w:t>
      </w:r>
      <w:r w:rsidRPr="00F235A8">
        <w:rPr>
          <w:rtl/>
        </w:rPr>
        <w:t xml:space="preserve"> </w:t>
      </w:r>
      <w:r w:rsidRPr="00F235A8">
        <w:rPr>
          <w:rFonts w:hint="cs"/>
          <w:rtl/>
        </w:rPr>
        <w:t>הצעה</w:t>
      </w:r>
      <w:r w:rsidRPr="00F235A8">
        <w:rPr>
          <w:rtl/>
        </w:rPr>
        <w:t xml:space="preserve"> </w:t>
      </w:r>
      <w:r w:rsidRPr="00F235A8">
        <w:rPr>
          <w:rFonts w:hint="cs"/>
          <w:rtl/>
        </w:rPr>
        <w:t>בלתי</w:t>
      </w:r>
      <w:r w:rsidRPr="00F235A8">
        <w:rPr>
          <w:rtl/>
        </w:rPr>
        <w:t xml:space="preserve"> </w:t>
      </w:r>
      <w:r w:rsidRPr="00F235A8">
        <w:rPr>
          <w:rFonts w:hint="cs"/>
          <w:rtl/>
        </w:rPr>
        <w:t>תחרותית</w:t>
      </w:r>
      <w:r w:rsidRPr="00F235A8">
        <w:rPr>
          <w:rtl/>
        </w:rPr>
        <w:t xml:space="preserve"> </w:t>
      </w:r>
      <w:r w:rsidRPr="00F235A8">
        <w:rPr>
          <w:rFonts w:hint="cs"/>
          <w:rtl/>
        </w:rPr>
        <w:t>מכל</w:t>
      </w:r>
      <w:r w:rsidRPr="00F235A8">
        <w:rPr>
          <w:rtl/>
        </w:rPr>
        <w:t xml:space="preserve"> </w:t>
      </w:r>
      <w:r w:rsidRPr="00F235A8">
        <w:rPr>
          <w:rFonts w:hint="cs"/>
          <w:rtl/>
        </w:rPr>
        <w:t>סוג</w:t>
      </w:r>
      <w:r w:rsidRPr="00F235A8">
        <w:rPr>
          <w:rtl/>
        </w:rPr>
        <w:t xml:space="preserve"> </w:t>
      </w:r>
      <w:r w:rsidRPr="00F235A8">
        <w:rPr>
          <w:rFonts w:hint="cs"/>
          <w:rtl/>
        </w:rPr>
        <w:t>שהוא</w:t>
      </w:r>
      <w:r w:rsidRPr="00F235A8">
        <w:rPr>
          <w:rtl/>
        </w:rPr>
        <w:t xml:space="preserve">. </w:t>
      </w:r>
    </w:p>
    <w:p w14:paraId="1617AC4F" w14:textId="77777777" w:rsidR="000E1550" w:rsidRPr="00F235A8" w:rsidRDefault="000E1550" w:rsidP="004D12CB">
      <w:pPr>
        <w:pStyle w:val="a0"/>
        <w:numPr>
          <w:ilvl w:val="0"/>
          <w:numId w:val="30"/>
        </w:numPr>
        <w:tabs>
          <w:tab w:val="clear" w:pos="360"/>
        </w:tabs>
        <w:rPr>
          <w:rtl/>
        </w:rPr>
      </w:pPr>
      <w:r w:rsidRPr="00F235A8">
        <w:rPr>
          <w:rFonts w:hint="cs"/>
          <w:rtl/>
        </w:rPr>
        <w:t>הצעה</w:t>
      </w:r>
      <w:r w:rsidRPr="00F235A8">
        <w:rPr>
          <w:rtl/>
        </w:rPr>
        <w:t xml:space="preserve"> </w:t>
      </w:r>
      <w:r w:rsidRPr="00F235A8">
        <w:rPr>
          <w:rFonts w:hint="cs"/>
          <w:rtl/>
        </w:rPr>
        <w:t>זו</w:t>
      </w:r>
      <w:r w:rsidRPr="00F235A8">
        <w:rPr>
          <w:rtl/>
        </w:rPr>
        <w:t xml:space="preserve"> </w:t>
      </w:r>
      <w:r w:rsidRPr="00F235A8">
        <w:rPr>
          <w:rFonts w:hint="cs"/>
          <w:rtl/>
        </w:rPr>
        <w:t>של</w:t>
      </w:r>
      <w:r w:rsidRPr="00F235A8">
        <w:rPr>
          <w:rtl/>
        </w:rPr>
        <w:t xml:space="preserve"> </w:t>
      </w:r>
      <w:r w:rsidRPr="00F235A8">
        <w:rPr>
          <w:rFonts w:hint="cs"/>
          <w:rtl/>
        </w:rPr>
        <w:t>התאגיד</w:t>
      </w:r>
      <w:r w:rsidRPr="00F235A8">
        <w:rPr>
          <w:rtl/>
        </w:rPr>
        <w:t xml:space="preserve"> </w:t>
      </w:r>
      <w:r w:rsidRPr="00F235A8">
        <w:rPr>
          <w:rFonts w:hint="cs"/>
          <w:rtl/>
        </w:rPr>
        <w:t>מוגשת</w:t>
      </w:r>
      <w:r w:rsidRPr="00F235A8">
        <w:rPr>
          <w:rtl/>
        </w:rPr>
        <w:t xml:space="preserve"> </w:t>
      </w:r>
      <w:r w:rsidRPr="00F235A8">
        <w:rPr>
          <w:rFonts w:hint="cs"/>
          <w:rtl/>
        </w:rPr>
        <w:t>בתום</w:t>
      </w:r>
      <w:r w:rsidRPr="00F235A8">
        <w:rPr>
          <w:rtl/>
        </w:rPr>
        <w:t xml:space="preserve"> </w:t>
      </w:r>
      <w:r w:rsidRPr="00F235A8">
        <w:rPr>
          <w:rFonts w:hint="cs"/>
          <w:rtl/>
        </w:rPr>
        <w:t>לב</w:t>
      </w:r>
      <w:r w:rsidRPr="00F235A8">
        <w:rPr>
          <w:rtl/>
        </w:rPr>
        <w:t xml:space="preserve"> </w:t>
      </w:r>
      <w:r w:rsidRPr="00F235A8">
        <w:rPr>
          <w:rFonts w:hint="cs"/>
          <w:rtl/>
        </w:rPr>
        <w:t>ולא</w:t>
      </w:r>
      <w:r w:rsidRPr="00F235A8">
        <w:rPr>
          <w:rtl/>
        </w:rPr>
        <w:t xml:space="preserve"> </w:t>
      </w:r>
      <w:r w:rsidRPr="00F235A8">
        <w:rPr>
          <w:rFonts w:hint="cs"/>
          <w:rtl/>
        </w:rPr>
        <w:t>נעשית</w:t>
      </w:r>
      <w:r w:rsidRPr="00F235A8">
        <w:rPr>
          <w:rtl/>
        </w:rPr>
        <w:t xml:space="preserve"> </w:t>
      </w:r>
      <w:r w:rsidRPr="00F235A8">
        <w:rPr>
          <w:rFonts w:hint="cs"/>
          <w:rtl/>
        </w:rPr>
        <w:t>בעקבות</w:t>
      </w:r>
      <w:r w:rsidRPr="00F235A8">
        <w:rPr>
          <w:rtl/>
        </w:rPr>
        <w:t xml:space="preserve"> </w:t>
      </w:r>
      <w:r w:rsidRPr="00F235A8">
        <w:rPr>
          <w:rFonts w:hint="cs"/>
          <w:rtl/>
        </w:rPr>
        <w:t>הסדר</w:t>
      </w:r>
      <w:r w:rsidRPr="00F235A8">
        <w:rPr>
          <w:rtl/>
        </w:rPr>
        <w:t xml:space="preserve"> </w:t>
      </w:r>
      <w:r w:rsidRPr="00F235A8">
        <w:rPr>
          <w:rFonts w:hint="cs"/>
          <w:rtl/>
        </w:rPr>
        <w:t>או</w:t>
      </w:r>
      <w:r w:rsidRPr="00F235A8">
        <w:rPr>
          <w:rtl/>
        </w:rPr>
        <w:t xml:space="preserve"> </w:t>
      </w:r>
      <w:r w:rsidRPr="00F235A8">
        <w:rPr>
          <w:rFonts w:hint="cs"/>
          <w:rtl/>
        </w:rPr>
        <w:t>דין</w:t>
      </w:r>
      <w:r w:rsidRPr="00F235A8">
        <w:rPr>
          <w:rtl/>
        </w:rPr>
        <w:t xml:space="preserve"> </w:t>
      </w:r>
      <w:r w:rsidRPr="00F235A8">
        <w:rPr>
          <w:rFonts w:hint="cs"/>
          <w:rtl/>
        </w:rPr>
        <w:t>ודברים</w:t>
      </w:r>
      <w:r w:rsidRPr="00F235A8">
        <w:rPr>
          <w:rtl/>
        </w:rPr>
        <w:t xml:space="preserve"> </w:t>
      </w:r>
      <w:r w:rsidRPr="00F235A8">
        <w:rPr>
          <w:rFonts w:hint="cs"/>
          <w:rtl/>
        </w:rPr>
        <w:t>עם</w:t>
      </w:r>
      <w:r w:rsidRPr="00F235A8">
        <w:rPr>
          <w:rtl/>
        </w:rPr>
        <w:t xml:space="preserve"> </w:t>
      </w:r>
      <w:r w:rsidRPr="00F235A8">
        <w:rPr>
          <w:rFonts w:hint="cs"/>
          <w:rtl/>
        </w:rPr>
        <w:t>מתחרה</w:t>
      </w:r>
      <w:r w:rsidRPr="00F235A8">
        <w:rPr>
          <w:rtl/>
        </w:rPr>
        <w:t xml:space="preserve"> </w:t>
      </w:r>
      <w:r w:rsidRPr="00F235A8">
        <w:rPr>
          <w:rFonts w:hint="cs"/>
          <w:rtl/>
        </w:rPr>
        <w:t>או</w:t>
      </w:r>
      <w:r w:rsidRPr="00F235A8">
        <w:rPr>
          <w:rtl/>
        </w:rPr>
        <w:t xml:space="preserve"> </w:t>
      </w:r>
      <w:r w:rsidRPr="00F235A8">
        <w:rPr>
          <w:rFonts w:hint="cs"/>
          <w:rtl/>
        </w:rPr>
        <w:t>מתחרה</w:t>
      </w:r>
      <w:r w:rsidRPr="00F235A8">
        <w:rPr>
          <w:rtl/>
        </w:rPr>
        <w:t xml:space="preserve"> </w:t>
      </w:r>
      <w:r w:rsidRPr="00F235A8">
        <w:rPr>
          <w:rFonts w:hint="cs"/>
          <w:rtl/>
        </w:rPr>
        <w:t>פוטנציאלי</w:t>
      </w:r>
      <w:r w:rsidRPr="00F235A8">
        <w:rPr>
          <w:rtl/>
        </w:rPr>
        <w:t xml:space="preserve"> </w:t>
      </w:r>
      <w:r w:rsidRPr="00F235A8">
        <w:rPr>
          <w:rFonts w:hint="cs"/>
          <w:rtl/>
        </w:rPr>
        <w:t>אחר</w:t>
      </w:r>
      <w:r w:rsidRPr="00F235A8">
        <w:rPr>
          <w:rtl/>
        </w:rPr>
        <w:t xml:space="preserve"> </w:t>
      </w:r>
      <w:r w:rsidRPr="00F235A8">
        <w:rPr>
          <w:rFonts w:hint="cs"/>
          <w:rtl/>
        </w:rPr>
        <w:t>במכרז</w:t>
      </w:r>
      <w:r w:rsidRPr="00F235A8">
        <w:rPr>
          <w:rtl/>
        </w:rPr>
        <w:t xml:space="preserve"> </w:t>
      </w:r>
      <w:r w:rsidRPr="00F235A8">
        <w:rPr>
          <w:rFonts w:hint="cs"/>
          <w:rtl/>
        </w:rPr>
        <w:t>זה</w:t>
      </w:r>
      <w:r w:rsidRPr="00F235A8">
        <w:rPr>
          <w:rtl/>
        </w:rPr>
        <w:t xml:space="preserve">. </w:t>
      </w:r>
    </w:p>
    <w:p w14:paraId="253A0221" w14:textId="77777777" w:rsidR="000E1550" w:rsidRPr="00F235A8" w:rsidRDefault="000E1550" w:rsidP="000E1550">
      <w:pPr>
        <w:rPr>
          <w:rFonts w:asciiTheme="minorBidi" w:eastAsiaTheme="minorHAnsi" w:hAnsiTheme="minorBidi" w:cstheme="minorBidi"/>
          <w:color w:val="auto"/>
          <w:sz w:val="22"/>
          <w:szCs w:val="22"/>
          <w:rtl/>
        </w:rPr>
      </w:pPr>
      <w:r w:rsidRPr="00F235A8">
        <w:rPr>
          <w:rFonts w:asciiTheme="minorBidi" w:eastAsiaTheme="minorHAnsi" w:hAnsiTheme="minorBidi" w:cs="Arial" w:hint="cs"/>
          <w:color w:val="auto"/>
          <w:sz w:val="22"/>
          <w:szCs w:val="22"/>
          <w:rtl/>
        </w:rPr>
        <w:t>יש</w:t>
      </w:r>
      <w:r w:rsidRPr="00F235A8">
        <w:rPr>
          <w:rFonts w:asciiTheme="minorBidi" w:eastAsiaTheme="minorHAnsi" w:hAnsiTheme="minorBidi" w:cs="Arial"/>
          <w:color w:val="auto"/>
          <w:sz w:val="22"/>
          <w:szCs w:val="22"/>
          <w:rtl/>
        </w:rPr>
        <w:t xml:space="preserve"> </w:t>
      </w:r>
      <w:r w:rsidRPr="00F235A8">
        <w:rPr>
          <w:rFonts w:asciiTheme="minorBidi" w:eastAsiaTheme="minorHAnsi" w:hAnsiTheme="minorBidi" w:cs="Arial" w:hint="cs"/>
          <w:color w:val="auto"/>
          <w:sz w:val="22"/>
          <w:szCs w:val="22"/>
          <w:rtl/>
        </w:rPr>
        <w:t>לסמן</w:t>
      </w:r>
      <w:r w:rsidRPr="00F235A8">
        <w:rPr>
          <w:rFonts w:asciiTheme="minorBidi" w:eastAsiaTheme="minorHAnsi" w:hAnsiTheme="minorBidi" w:cs="Arial"/>
          <w:color w:val="auto"/>
          <w:sz w:val="22"/>
          <w:szCs w:val="22"/>
          <w:rtl/>
        </w:rPr>
        <w:t xml:space="preserve"> </w:t>
      </w:r>
      <w:r w:rsidRPr="00F235A8">
        <w:rPr>
          <w:rFonts w:asciiTheme="minorBidi" w:eastAsiaTheme="minorHAnsi" w:hAnsiTheme="minorBidi" w:cstheme="minorBidi"/>
          <w:color w:val="auto"/>
          <w:sz w:val="22"/>
          <w:szCs w:val="22"/>
        </w:rPr>
        <w:t>V</w:t>
      </w:r>
      <w:r w:rsidRPr="00F235A8">
        <w:rPr>
          <w:rFonts w:asciiTheme="minorBidi" w:eastAsiaTheme="minorHAnsi" w:hAnsiTheme="minorBidi" w:cs="Arial"/>
          <w:color w:val="auto"/>
          <w:sz w:val="22"/>
          <w:szCs w:val="22"/>
          <w:rtl/>
        </w:rPr>
        <w:t xml:space="preserve"> </w:t>
      </w:r>
      <w:r w:rsidRPr="00F235A8">
        <w:rPr>
          <w:rFonts w:asciiTheme="minorBidi" w:eastAsiaTheme="minorHAnsi" w:hAnsiTheme="minorBidi" w:cs="Arial" w:hint="cs"/>
          <w:color w:val="auto"/>
          <w:sz w:val="22"/>
          <w:szCs w:val="22"/>
          <w:rtl/>
        </w:rPr>
        <w:t>במקום</w:t>
      </w:r>
      <w:r w:rsidRPr="00F235A8">
        <w:rPr>
          <w:rFonts w:asciiTheme="minorBidi" w:eastAsiaTheme="minorHAnsi" w:hAnsiTheme="minorBidi" w:cs="Arial"/>
          <w:color w:val="auto"/>
          <w:sz w:val="22"/>
          <w:szCs w:val="22"/>
          <w:rtl/>
        </w:rPr>
        <w:t xml:space="preserve"> </w:t>
      </w:r>
      <w:r w:rsidRPr="00F235A8">
        <w:rPr>
          <w:rFonts w:asciiTheme="minorBidi" w:eastAsiaTheme="minorHAnsi" w:hAnsiTheme="minorBidi" w:cs="Arial" w:hint="cs"/>
          <w:color w:val="auto"/>
          <w:sz w:val="22"/>
          <w:szCs w:val="22"/>
          <w:rtl/>
        </w:rPr>
        <w:t>המתאים</w:t>
      </w:r>
    </w:p>
    <w:p w14:paraId="3D708501" w14:textId="77777777" w:rsidR="000E1550" w:rsidRPr="00F235A8" w:rsidRDefault="000E1550" w:rsidP="004D12CB">
      <w:pPr>
        <w:pStyle w:val="a0"/>
        <w:numPr>
          <w:ilvl w:val="0"/>
          <w:numId w:val="31"/>
        </w:numPr>
        <w:rPr>
          <w:rFonts w:asciiTheme="minorBidi" w:eastAsiaTheme="minorHAnsi" w:hAnsiTheme="minorBidi" w:cstheme="minorBidi"/>
          <w:color w:val="auto"/>
          <w:rtl/>
        </w:rPr>
      </w:pPr>
      <w:r w:rsidRPr="00F235A8">
        <w:rPr>
          <w:rFonts w:asciiTheme="minorBidi" w:eastAsiaTheme="minorHAnsi" w:hAnsiTheme="minorBidi" w:hint="cs"/>
          <w:color w:val="auto"/>
          <w:rtl/>
        </w:rPr>
        <w:t>למיטב</w:t>
      </w:r>
      <w:r w:rsidRPr="00F235A8">
        <w:rPr>
          <w:rFonts w:asciiTheme="minorBidi" w:eastAsiaTheme="minorHAnsi" w:hAnsiTheme="minorBidi"/>
          <w:color w:val="auto"/>
          <w:rtl/>
        </w:rPr>
        <w:t xml:space="preserve"> </w:t>
      </w:r>
      <w:r w:rsidRPr="00F235A8">
        <w:rPr>
          <w:rFonts w:asciiTheme="minorBidi" w:eastAsiaTheme="minorHAnsi" w:hAnsiTheme="minorBidi" w:hint="cs"/>
          <w:color w:val="auto"/>
          <w:rtl/>
        </w:rPr>
        <w:t>ידיעתי</w:t>
      </w:r>
      <w:r w:rsidRPr="00F235A8">
        <w:rPr>
          <w:rFonts w:asciiTheme="minorBidi" w:eastAsiaTheme="minorHAnsi" w:hAnsiTheme="minorBidi"/>
          <w:color w:val="auto"/>
          <w:rtl/>
        </w:rPr>
        <w:t xml:space="preserve">, </w:t>
      </w:r>
      <w:r w:rsidRPr="00F235A8">
        <w:rPr>
          <w:rFonts w:asciiTheme="minorBidi" w:eastAsiaTheme="minorHAnsi" w:hAnsiTheme="minorBidi" w:hint="cs"/>
          <w:color w:val="auto"/>
          <w:rtl/>
        </w:rPr>
        <w:t>התאגיד</w:t>
      </w:r>
      <w:r w:rsidRPr="00F235A8">
        <w:rPr>
          <w:rFonts w:asciiTheme="minorBidi" w:eastAsiaTheme="minorHAnsi" w:hAnsiTheme="minorBidi"/>
          <w:color w:val="auto"/>
          <w:rtl/>
        </w:rPr>
        <w:t xml:space="preserve"> </w:t>
      </w:r>
      <w:r w:rsidRPr="00F235A8">
        <w:rPr>
          <w:rFonts w:asciiTheme="minorBidi" w:eastAsiaTheme="minorHAnsi" w:hAnsiTheme="minorBidi" w:hint="cs"/>
          <w:color w:val="auto"/>
          <w:rtl/>
        </w:rPr>
        <w:t>מציע</w:t>
      </w:r>
      <w:r w:rsidRPr="00F235A8">
        <w:rPr>
          <w:rFonts w:asciiTheme="minorBidi" w:eastAsiaTheme="minorHAnsi" w:hAnsiTheme="minorBidi"/>
          <w:color w:val="auto"/>
          <w:rtl/>
        </w:rPr>
        <w:t xml:space="preserve"> </w:t>
      </w:r>
      <w:r w:rsidRPr="00F235A8">
        <w:rPr>
          <w:rFonts w:asciiTheme="minorBidi" w:eastAsiaTheme="minorHAnsi" w:hAnsiTheme="minorBidi" w:hint="cs"/>
          <w:color w:val="auto"/>
          <w:rtl/>
        </w:rPr>
        <w:t>ההצעה</w:t>
      </w:r>
      <w:r w:rsidRPr="00F235A8">
        <w:rPr>
          <w:rFonts w:asciiTheme="minorBidi" w:eastAsiaTheme="minorHAnsi" w:hAnsiTheme="minorBidi"/>
          <w:color w:val="auto"/>
          <w:rtl/>
        </w:rPr>
        <w:t xml:space="preserve"> </w:t>
      </w:r>
      <w:r w:rsidRPr="00F235A8">
        <w:rPr>
          <w:rFonts w:asciiTheme="minorBidi" w:eastAsiaTheme="minorHAnsi" w:hAnsiTheme="minorBidi" w:hint="cs"/>
          <w:color w:val="auto"/>
          <w:rtl/>
        </w:rPr>
        <w:t>לא</w:t>
      </w:r>
      <w:r w:rsidRPr="00F235A8">
        <w:rPr>
          <w:rFonts w:asciiTheme="minorBidi" w:eastAsiaTheme="minorHAnsi" w:hAnsiTheme="minorBidi"/>
          <w:color w:val="auto"/>
          <w:rtl/>
        </w:rPr>
        <w:t xml:space="preserve"> </w:t>
      </w:r>
      <w:r w:rsidRPr="00F235A8">
        <w:rPr>
          <w:rFonts w:asciiTheme="minorBidi" w:eastAsiaTheme="minorHAnsi" w:hAnsiTheme="minorBidi" w:hint="cs"/>
          <w:color w:val="auto"/>
          <w:rtl/>
        </w:rPr>
        <w:t>נמצא</w:t>
      </w:r>
      <w:r w:rsidRPr="00F235A8">
        <w:rPr>
          <w:rFonts w:asciiTheme="minorBidi" w:eastAsiaTheme="minorHAnsi" w:hAnsiTheme="minorBidi"/>
          <w:color w:val="auto"/>
          <w:rtl/>
        </w:rPr>
        <w:t xml:space="preserve"> </w:t>
      </w:r>
      <w:r w:rsidRPr="00F235A8">
        <w:rPr>
          <w:rFonts w:asciiTheme="minorBidi" w:eastAsiaTheme="minorHAnsi" w:hAnsiTheme="minorBidi" w:hint="cs"/>
          <w:color w:val="auto"/>
          <w:rtl/>
        </w:rPr>
        <w:t>כרגע</w:t>
      </w:r>
      <w:r w:rsidRPr="00F235A8">
        <w:rPr>
          <w:rFonts w:asciiTheme="minorBidi" w:eastAsiaTheme="minorHAnsi" w:hAnsiTheme="minorBidi"/>
          <w:color w:val="auto"/>
          <w:rtl/>
        </w:rPr>
        <w:t xml:space="preserve"> </w:t>
      </w:r>
      <w:r w:rsidRPr="00F235A8">
        <w:rPr>
          <w:rFonts w:asciiTheme="minorBidi" w:eastAsiaTheme="minorHAnsi" w:hAnsiTheme="minorBidi" w:hint="cs"/>
          <w:color w:val="auto"/>
          <w:rtl/>
        </w:rPr>
        <w:t>תחת</w:t>
      </w:r>
      <w:r w:rsidRPr="00F235A8">
        <w:rPr>
          <w:rFonts w:asciiTheme="minorBidi" w:eastAsiaTheme="minorHAnsi" w:hAnsiTheme="minorBidi"/>
          <w:color w:val="auto"/>
          <w:rtl/>
        </w:rPr>
        <w:t xml:space="preserve"> </w:t>
      </w:r>
      <w:r w:rsidRPr="00F235A8">
        <w:rPr>
          <w:rFonts w:asciiTheme="minorBidi" w:eastAsiaTheme="minorHAnsi" w:hAnsiTheme="minorBidi" w:hint="cs"/>
          <w:color w:val="auto"/>
          <w:rtl/>
        </w:rPr>
        <w:t>חקירה</w:t>
      </w:r>
      <w:r w:rsidRPr="00F235A8">
        <w:rPr>
          <w:rFonts w:asciiTheme="minorBidi" w:eastAsiaTheme="minorHAnsi" w:hAnsiTheme="minorBidi"/>
          <w:color w:val="auto"/>
          <w:rtl/>
        </w:rPr>
        <w:t xml:space="preserve"> </w:t>
      </w:r>
      <w:r w:rsidRPr="00F235A8">
        <w:rPr>
          <w:rFonts w:asciiTheme="minorBidi" w:eastAsiaTheme="minorHAnsi" w:hAnsiTheme="minorBidi" w:hint="cs"/>
          <w:color w:val="auto"/>
          <w:rtl/>
        </w:rPr>
        <w:t>בחשד</w:t>
      </w:r>
      <w:r w:rsidRPr="00F235A8">
        <w:rPr>
          <w:rFonts w:asciiTheme="minorBidi" w:eastAsiaTheme="minorHAnsi" w:hAnsiTheme="minorBidi"/>
          <w:color w:val="auto"/>
          <w:rtl/>
        </w:rPr>
        <w:t xml:space="preserve"> </w:t>
      </w:r>
      <w:r w:rsidRPr="00F235A8">
        <w:rPr>
          <w:rFonts w:asciiTheme="minorBidi" w:eastAsiaTheme="minorHAnsi" w:hAnsiTheme="minorBidi" w:hint="cs"/>
          <w:color w:val="auto"/>
          <w:rtl/>
        </w:rPr>
        <w:t>לתיאום</w:t>
      </w:r>
      <w:r w:rsidRPr="00F235A8">
        <w:rPr>
          <w:rFonts w:asciiTheme="minorBidi" w:eastAsiaTheme="minorHAnsi" w:hAnsiTheme="minorBidi"/>
          <w:color w:val="auto"/>
          <w:rtl/>
        </w:rPr>
        <w:t xml:space="preserve"> </w:t>
      </w:r>
      <w:r w:rsidRPr="00F235A8">
        <w:rPr>
          <w:rFonts w:asciiTheme="minorBidi" w:eastAsiaTheme="minorHAnsi" w:hAnsiTheme="minorBidi" w:hint="cs"/>
          <w:color w:val="auto"/>
          <w:rtl/>
        </w:rPr>
        <w:t>מכרז</w:t>
      </w:r>
      <w:r w:rsidRPr="00F235A8">
        <w:rPr>
          <w:rFonts w:asciiTheme="minorBidi" w:eastAsiaTheme="minorHAnsi" w:hAnsiTheme="minorBidi"/>
          <w:color w:val="auto"/>
          <w:rtl/>
        </w:rPr>
        <w:t xml:space="preserve"> </w:t>
      </w:r>
    </w:p>
    <w:p w14:paraId="20AB491D" w14:textId="77777777" w:rsidR="000E1550" w:rsidRPr="00F235A8" w:rsidRDefault="000E1550" w:rsidP="000E1550">
      <w:pPr>
        <w:rPr>
          <w:rFonts w:asciiTheme="minorBidi" w:eastAsiaTheme="minorHAnsi" w:hAnsiTheme="minorBidi" w:cstheme="minorBidi"/>
          <w:color w:val="auto"/>
          <w:sz w:val="22"/>
          <w:szCs w:val="22"/>
          <w:rtl/>
        </w:rPr>
      </w:pPr>
      <w:r w:rsidRPr="00F235A8">
        <w:rPr>
          <w:rFonts w:asciiTheme="minorBidi" w:eastAsiaTheme="minorHAnsi" w:hAnsiTheme="minorBidi" w:cs="Arial" w:hint="cs"/>
          <w:color w:val="auto"/>
          <w:sz w:val="22"/>
          <w:szCs w:val="22"/>
          <w:rtl/>
        </w:rPr>
        <w:t>אם</w:t>
      </w:r>
      <w:r w:rsidRPr="00F235A8">
        <w:rPr>
          <w:rFonts w:asciiTheme="minorBidi" w:eastAsiaTheme="minorHAnsi" w:hAnsiTheme="minorBidi" w:cs="Arial"/>
          <w:color w:val="auto"/>
          <w:sz w:val="22"/>
          <w:szCs w:val="22"/>
          <w:rtl/>
        </w:rPr>
        <w:t xml:space="preserve"> </w:t>
      </w:r>
      <w:r w:rsidRPr="00F235A8">
        <w:rPr>
          <w:rFonts w:asciiTheme="minorBidi" w:eastAsiaTheme="minorHAnsi" w:hAnsiTheme="minorBidi" w:cs="Arial" w:hint="cs"/>
          <w:color w:val="auto"/>
          <w:sz w:val="22"/>
          <w:szCs w:val="22"/>
          <w:rtl/>
        </w:rPr>
        <w:t>כן</w:t>
      </w:r>
      <w:r w:rsidRPr="00F235A8">
        <w:rPr>
          <w:rFonts w:asciiTheme="minorBidi" w:eastAsiaTheme="minorHAnsi" w:hAnsiTheme="minorBidi" w:cs="Arial"/>
          <w:color w:val="auto"/>
          <w:sz w:val="22"/>
          <w:szCs w:val="22"/>
          <w:rtl/>
        </w:rPr>
        <w:t xml:space="preserve">, </w:t>
      </w:r>
      <w:r w:rsidRPr="00F235A8">
        <w:rPr>
          <w:rFonts w:asciiTheme="minorBidi" w:eastAsiaTheme="minorHAnsi" w:hAnsiTheme="minorBidi" w:cs="Arial" w:hint="cs"/>
          <w:color w:val="auto"/>
          <w:sz w:val="22"/>
          <w:szCs w:val="22"/>
          <w:rtl/>
        </w:rPr>
        <w:t>אנא</w:t>
      </w:r>
      <w:r w:rsidRPr="00F235A8">
        <w:rPr>
          <w:rFonts w:asciiTheme="minorBidi" w:eastAsiaTheme="minorHAnsi" w:hAnsiTheme="minorBidi" w:cs="Arial"/>
          <w:color w:val="auto"/>
          <w:sz w:val="22"/>
          <w:szCs w:val="22"/>
          <w:rtl/>
        </w:rPr>
        <w:t xml:space="preserve"> </w:t>
      </w:r>
      <w:r w:rsidRPr="00F235A8">
        <w:rPr>
          <w:rFonts w:asciiTheme="minorBidi" w:eastAsiaTheme="minorHAnsi" w:hAnsiTheme="minorBidi" w:cs="Arial" w:hint="cs"/>
          <w:color w:val="auto"/>
          <w:sz w:val="22"/>
          <w:szCs w:val="22"/>
          <w:rtl/>
        </w:rPr>
        <w:t>פרט</w:t>
      </w:r>
      <w:r w:rsidRPr="00F235A8">
        <w:rPr>
          <w:rFonts w:asciiTheme="minorBidi" w:eastAsiaTheme="minorHAnsi" w:hAnsiTheme="minorBidi" w:cs="Arial"/>
          <w:color w:val="auto"/>
          <w:sz w:val="22"/>
          <w:szCs w:val="22"/>
          <w:rtl/>
        </w:rPr>
        <w:t>:</w:t>
      </w:r>
    </w:p>
    <w:p w14:paraId="66209787" w14:textId="77777777" w:rsidR="000E1550" w:rsidRPr="00F235A8" w:rsidRDefault="000E1550" w:rsidP="000E1550">
      <w:pPr>
        <w:spacing w:line="360" w:lineRule="auto"/>
        <w:rPr>
          <w:rFonts w:asciiTheme="minorBidi" w:eastAsiaTheme="minorHAnsi" w:hAnsiTheme="minorBidi" w:cstheme="minorBidi"/>
          <w:color w:val="auto"/>
          <w:sz w:val="22"/>
          <w:szCs w:val="22"/>
          <w:rtl/>
        </w:rPr>
      </w:pPr>
      <w:r w:rsidRPr="00F235A8">
        <w:rPr>
          <w:rFonts w:asciiTheme="minorBidi" w:eastAsiaTheme="minorHAnsi" w:hAnsiTheme="minorBidi" w:cs="Arial"/>
          <w:color w:val="auto"/>
          <w:sz w:val="22"/>
          <w:szCs w:val="22"/>
          <w:rtl/>
        </w:rPr>
        <w:t>______________________________________________________________________________________________________________________________________________________________________________________________________________</w:t>
      </w:r>
      <w:r>
        <w:rPr>
          <w:rFonts w:asciiTheme="minorBidi" w:eastAsiaTheme="minorHAnsi" w:hAnsiTheme="minorBidi" w:cs="Arial"/>
          <w:color w:val="auto"/>
          <w:sz w:val="22"/>
          <w:szCs w:val="22"/>
          <w:rtl/>
        </w:rPr>
        <w:t>____________________________</w:t>
      </w:r>
    </w:p>
    <w:p w14:paraId="0B620684" w14:textId="77777777" w:rsidR="000E1550" w:rsidRPr="00F235A8" w:rsidRDefault="000E1550" w:rsidP="000E1550">
      <w:pPr>
        <w:rPr>
          <w:rFonts w:asciiTheme="minorBidi" w:eastAsiaTheme="minorHAnsi" w:hAnsiTheme="minorBidi" w:cstheme="minorBidi"/>
          <w:color w:val="auto"/>
          <w:sz w:val="22"/>
          <w:szCs w:val="22"/>
          <w:rtl/>
        </w:rPr>
      </w:pPr>
    </w:p>
    <w:p w14:paraId="4AA09BB7" w14:textId="77777777" w:rsidR="000E1550" w:rsidRPr="00F235A8" w:rsidRDefault="000E1550" w:rsidP="000E1550">
      <w:pPr>
        <w:rPr>
          <w:rFonts w:asciiTheme="minorBidi" w:eastAsiaTheme="minorHAnsi" w:hAnsiTheme="minorBidi" w:cstheme="minorBidi"/>
          <w:color w:val="auto"/>
          <w:sz w:val="22"/>
          <w:szCs w:val="22"/>
          <w:rtl/>
        </w:rPr>
      </w:pPr>
      <w:r w:rsidRPr="00F235A8">
        <w:rPr>
          <w:rFonts w:asciiTheme="minorBidi" w:eastAsiaTheme="minorHAnsi" w:hAnsiTheme="minorBidi" w:cs="Arial" w:hint="cs"/>
          <w:color w:val="auto"/>
          <w:sz w:val="22"/>
          <w:szCs w:val="22"/>
          <w:rtl/>
        </w:rPr>
        <w:t>אני</w:t>
      </w:r>
      <w:r w:rsidRPr="00F235A8">
        <w:rPr>
          <w:rFonts w:asciiTheme="minorBidi" w:eastAsiaTheme="minorHAnsi" w:hAnsiTheme="minorBidi" w:cs="Arial"/>
          <w:color w:val="auto"/>
          <w:sz w:val="22"/>
          <w:szCs w:val="22"/>
          <w:rtl/>
        </w:rPr>
        <w:t xml:space="preserve"> </w:t>
      </w:r>
      <w:r w:rsidRPr="00F235A8">
        <w:rPr>
          <w:rFonts w:asciiTheme="minorBidi" w:eastAsiaTheme="minorHAnsi" w:hAnsiTheme="minorBidi" w:cs="Arial" w:hint="cs"/>
          <w:color w:val="auto"/>
          <w:sz w:val="22"/>
          <w:szCs w:val="22"/>
          <w:rtl/>
        </w:rPr>
        <w:t>מודע</w:t>
      </w:r>
      <w:r w:rsidRPr="00F235A8">
        <w:rPr>
          <w:rFonts w:asciiTheme="minorBidi" w:eastAsiaTheme="minorHAnsi" w:hAnsiTheme="minorBidi" w:cs="Arial"/>
          <w:color w:val="auto"/>
          <w:sz w:val="22"/>
          <w:szCs w:val="22"/>
          <w:rtl/>
        </w:rPr>
        <w:t xml:space="preserve"> </w:t>
      </w:r>
      <w:r w:rsidRPr="00F235A8">
        <w:rPr>
          <w:rFonts w:asciiTheme="minorBidi" w:eastAsiaTheme="minorHAnsi" w:hAnsiTheme="minorBidi" w:cs="Arial" w:hint="cs"/>
          <w:color w:val="auto"/>
          <w:sz w:val="22"/>
          <w:szCs w:val="22"/>
          <w:rtl/>
        </w:rPr>
        <w:t>לכך</w:t>
      </w:r>
      <w:r w:rsidRPr="00F235A8">
        <w:rPr>
          <w:rFonts w:asciiTheme="minorBidi" w:eastAsiaTheme="minorHAnsi" w:hAnsiTheme="minorBidi" w:cs="Arial"/>
          <w:color w:val="auto"/>
          <w:sz w:val="22"/>
          <w:szCs w:val="22"/>
          <w:rtl/>
        </w:rPr>
        <w:t xml:space="preserve"> </w:t>
      </w:r>
      <w:r w:rsidRPr="00F235A8">
        <w:rPr>
          <w:rFonts w:asciiTheme="minorBidi" w:eastAsiaTheme="minorHAnsi" w:hAnsiTheme="minorBidi" w:cs="Arial" w:hint="cs"/>
          <w:color w:val="auto"/>
          <w:sz w:val="22"/>
          <w:szCs w:val="22"/>
          <w:rtl/>
        </w:rPr>
        <w:t>כי</w:t>
      </w:r>
      <w:r w:rsidRPr="00F235A8">
        <w:rPr>
          <w:rFonts w:asciiTheme="minorBidi" w:eastAsiaTheme="minorHAnsi" w:hAnsiTheme="minorBidi" w:cs="Arial"/>
          <w:color w:val="auto"/>
          <w:sz w:val="22"/>
          <w:szCs w:val="22"/>
          <w:rtl/>
        </w:rPr>
        <w:t xml:space="preserve"> </w:t>
      </w:r>
      <w:r w:rsidRPr="00F235A8">
        <w:rPr>
          <w:rFonts w:asciiTheme="minorBidi" w:eastAsiaTheme="minorHAnsi" w:hAnsiTheme="minorBidi" w:cs="Arial" w:hint="cs"/>
          <w:color w:val="auto"/>
          <w:sz w:val="22"/>
          <w:szCs w:val="22"/>
          <w:rtl/>
        </w:rPr>
        <w:t>העונש</w:t>
      </w:r>
      <w:r w:rsidRPr="00F235A8">
        <w:rPr>
          <w:rFonts w:asciiTheme="minorBidi" w:eastAsiaTheme="minorHAnsi" w:hAnsiTheme="minorBidi" w:cs="Arial"/>
          <w:color w:val="auto"/>
          <w:sz w:val="22"/>
          <w:szCs w:val="22"/>
          <w:rtl/>
        </w:rPr>
        <w:t xml:space="preserve"> </w:t>
      </w:r>
      <w:r w:rsidRPr="00F235A8">
        <w:rPr>
          <w:rFonts w:asciiTheme="minorBidi" w:eastAsiaTheme="minorHAnsi" w:hAnsiTheme="minorBidi" w:cs="Arial" w:hint="cs"/>
          <w:color w:val="auto"/>
          <w:sz w:val="22"/>
          <w:szCs w:val="22"/>
          <w:rtl/>
        </w:rPr>
        <w:t>על</w:t>
      </w:r>
      <w:r w:rsidRPr="00F235A8">
        <w:rPr>
          <w:rFonts w:asciiTheme="minorBidi" w:eastAsiaTheme="minorHAnsi" w:hAnsiTheme="minorBidi" w:cs="Arial"/>
          <w:color w:val="auto"/>
          <w:sz w:val="22"/>
          <w:szCs w:val="22"/>
          <w:rtl/>
        </w:rPr>
        <w:t xml:space="preserve"> </w:t>
      </w:r>
      <w:r w:rsidRPr="00F235A8">
        <w:rPr>
          <w:rFonts w:asciiTheme="minorBidi" w:eastAsiaTheme="minorHAnsi" w:hAnsiTheme="minorBidi" w:cs="Arial" w:hint="cs"/>
          <w:color w:val="auto"/>
          <w:sz w:val="22"/>
          <w:szCs w:val="22"/>
          <w:rtl/>
        </w:rPr>
        <w:t>תיאום</w:t>
      </w:r>
      <w:r w:rsidRPr="00F235A8">
        <w:rPr>
          <w:rFonts w:asciiTheme="minorBidi" w:eastAsiaTheme="minorHAnsi" w:hAnsiTheme="minorBidi" w:cs="Arial"/>
          <w:color w:val="auto"/>
          <w:sz w:val="22"/>
          <w:szCs w:val="22"/>
          <w:rtl/>
        </w:rPr>
        <w:t xml:space="preserve"> </w:t>
      </w:r>
      <w:r w:rsidRPr="00F235A8">
        <w:rPr>
          <w:rFonts w:asciiTheme="minorBidi" w:eastAsiaTheme="minorHAnsi" w:hAnsiTheme="minorBidi" w:cs="Arial" w:hint="cs"/>
          <w:color w:val="auto"/>
          <w:sz w:val="22"/>
          <w:szCs w:val="22"/>
          <w:rtl/>
        </w:rPr>
        <w:t>מכרז</w:t>
      </w:r>
      <w:r w:rsidRPr="00F235A8">
        <w:rPr>
          <w:rFonts w:asciiTheme="minorBidi" w:eastAsiaTheme="minorHAnsi" w:hAnsiTheme="minorBidi" w:cs="Arial"/>
          <w:color w:val="auto"/>
          <w:sz w:val="22"/>
          <w:szCs w:val="22"/>
          <w:rtl/>
        </w:rPr>
        <w:t xml:space="preserve"> </w:t>
      </w:r>
      <w:r w:rsidRPr="00F235A8">
        <w:rPr>
          <w:rFonts w:asciiTheme="minorBidi" w:eastAsiaTheme="minorHAnsi" w:hAnsiTheme="minorBidi" w:cs="Arial" w:hint="cs"/>
          <w:color w:val="auto"/>
          <w:sz w:val="22"/>
          <w:szCs w:val="22"/>
          <w:rtl/>
        </w:rPr>
        <w:t>יכול</w:t>
      </w:r>
      <w:r w:rsidRPr="00F235A8">
        <w:rPr>
          <w:rFonts w:asciiTheme="minorBidi" w:eastAsiaTheme="minorHAnsi" w:hAnsiTheme="minorBidi" w:cs="Arial"/>
          <w:color w:val="auto"/>
          <w:sz w:val="22"/>
          <w:szCs w:val="22"/>
          <w:rtl/>
        </w:rPr>
        <w:t xml:space="preserve"> </w:t>
      </w:r>
      <w:r w:rsidRPr="00F235A8">
        <w:rPr>
          <w:rFonts w:asciiTheme="minorBidi" w:eastAsiaTheme="minorHAnsi" w:hAnsiTheme="minorBidi" w:cs="Arial" w:hint="cs"/>
          <w:color w:val="auto"/>
          <w:sz w:val="22"/>
          <w:szCs w:val="22"/>
          <w:rtl/>
        </w:rPr>
        <w:t>להגיע</w:t>
      </w:r>
      <w:r w:rsidRPr="00F235A8">
        <w:rPr>
          <w:rFonts w:asciiTheme="minorBidi" w:eastAsiaTheme="minorHAnsi" w:hAnsiTheme="minorBidi" w:cs="Arial"/>
          <w:color w:val="auto"/>
          <w:sz w:val="22"/>
          <w:szCs w:val="22"/>
          <w:rtl/>
        </w:rPr>
        <w:t xml:space="preserve"> </w:t>
      </w:r>
      <w:r w:rsidRPr="00F235A8">
        <w:rPr>
          <w:rFonts w:asciiTheme="minorBidi" w:eastAsiaTheme="minorHAnsi" w:hAnsiTheme="minorBidi" w:cs="Arial" w:hint="cs"/>
          <w:color w:val="auto"/>
          <w:sz w:val="22"/>
          <w:szCs w:val="22"/>
          <w:rtl/>
        </w:rPr>
        <w:t>עד</w:t>
      </w:r>
      <w:r w:rsidRPr="00F235A8">
        <w:rPr>
          <w:rFonts w:asciiTheme="minorBidi" w:eastAsiaTheme="minorHAnsi" w:hAnsiTheme="minorBidi" w:cs="Arial"/>
          <w:color w:val="auto"/>
          <w:sz w:val="22"/>
          <w:szCs w:val="22"/>
          <w:rtl/>
        </w:rPr>
        <w:t xml:space="preserve"> </w:t>
      </w:r>
      <w:r w:rsidRPr="00F235A8">
        <w:rPr>
          <w:rFonts w:asciiTheme="minorBidi" w:eastAsiaTheme="minorHAnsi" w:hAnsiTheme="minorBidi" w:cs="Arial" w:hint="cs"/>
          <w:color w:val="auto"/>
          <w:sz w:val="22"/>
          <w:szCs w:val="22"/>
          <w:rtl/>
        </w:rPr>
        <w:t>חמש</w:t>
      </w:r>
      <w:r w:rsidRPr="00F235A8">
        <w:rPr>
          <w:rFonts w:asciiTheme="minorBidi" w:eastAsiaTheme="minorHAnsi" w:hAnsiTheme="minorBidi" w:cs="Arial"/>
          <w:color w:val="auto"/>
          <w:sz w:val="22"/>
          <w:szCs w:val="22"/>
          <w:rtl/>
        </w:rPr>
        <w:t xml:space="preserve"> </w:t>
      </w:r>
      <w:r w:rsidRPr="00F235A8">
        <w:rPr>
          <w:rFonts w:asciiTheme="minorBidi" w:eastAsiaTheme="minorHAnsi" w:hAnsiTheme="minorBidi" w:cs="Arial" w:hint="cs"/>
          <w:color w:val="auto"/>
          <w:sz w:val="22"/>
          <w:szCs w:val="22"/>
          <w:rtl/>
        </w:rPr>
        <w:t>שנות</w:t>
      </w:r>
      <w:r w:rsidRPr="00F235A8">
        <w:rPr>
          <w:rFonts w:asciiTheme="minorBidi" w:eastAsiaTheme="minorHAnsi" w:hAnsiTheme="minorBidi" w:cs="Arial"/>
          <w:color w:val="auto"/>
          <w:sz w:val="22"/>
          <w:szCs w:val="22"/>
          <w:rtl/>
        </w:rPr>
        <w:t xml:space="preserve"> </w:t>
      </w:r>
      <w:r w:rsidRPr="00F235A8">
        <w:rPr>
          <w:rFonts w:asciiTheme="minorBidi" w:eastAsiaTheme="minorHAnsi" w:hAnsiTheme="minorBidi" w:cs="Arial" w:hint="cs"/>
          <w:color w:val="auto"/>
          <w:sz w:val="22"/>
          <w:szCs w:val="22"/>
          <w:rtl/>
        </w:rPr>
        <w:t>מאסר</w:t>
      </w:r>
      <w:r w:rsidRPr="00F235A8">
        <w:rPr>
          <w:rFonts w:asciiTheme="minorBidi" w:eastAsiaTheme="minorHAnsi" w:hAnsiTheme="minorBidi" w:cs="Arial"/>
          <w:color w:val="auto"/>
          <w:sz w:val="22"/>
          <w:szCs w:val="22"/>
          <w:rtl/>
        </w:rPr>
        <w:t xml:space="preserve"> </w:t>
      </w:r>
      <w:r w:rsidRPr="00F235A8">
        <w:rPr>
          <w:rFonts w:asciiTheme="minorBidi" w:eastAsiaTheme="minorHAnsi" w:hAnsiTheme="minorBidi" w:cs="Arial" w:hint="cs"/>
          <w:color w:val="auto"/>
          <w:sz w:val="22"/>
          <w:szCs w:val="22"/>
          <w:rtl/>
        </w:rPr>
        <w:t>בפועל</w:t>
      </w:r>
      <w:r w:rsidRPr="00F235A8">
        <w:rPr>
          <w:rFonts w:asciiTheme="minorBidi" w:eastAsiaTheme="minorHAnsi" w:hAnsiTheme="minorBidi" w:cs="Arial"/>
          <w:color w:val="auto"/>
          <w:sz w:val="22"/>
          <w:szCs w:val="22"/>
          <w:rtl/>
        </w:rPr>
        <w:t xml:space="preserve"> </w:t>
      </w:r>
      <w:r w:rsidRPr="00F235A8">
        <w:rPr>
          <w:rFonts w:asciiTheme="minorBidi" w:eastAsiaTheme="minorHAnsi" w:hAnsiTheme="minorBidi" w:cs="Arial" w:hint="cs"/>
          <w:color w:val="auto"/>
          <w:sz w:val="22"/>
          <w:szCs w:val="22"/>
          <w:rtl/>
        </w:rPr>
        <w:t>לפי</w:t>
      </w:r>
      <w:r w:rsidRPr="00F235A8">
        <w:rPr>
          <w:rFonts w:asciiTheme="minorBidi" w:eastAsiaTheme="minorHAnsi" w:hAnsiTheme="minorBidi" w:cs="Arial"/>
          <w:color w:val="auto"/>
          <w:sz w:val="22"/>
          <w:szCs w:val="22"/>
          <w:rtl/>
        </w:rPr>
        <w:t xml:space="preserve"> </w:t>
      </w:r>
      <w:r w:rsidRPr="00F235A8">
        <w:rPr>
          <w:rFonts w:asciiTheme="minorBidi" w:eastAsiaTheme="minorHAnsi" w:hAnsiTheme="minorBidi" w:cs="Arial" w:hint="cs"/>
          <w:color w:val="auto"/>
          <w:sz w:val="22"/>
          <w:szCs w:val="22"/>
          <w:rtl/>
        </w:rPr>
        <w:t>סעיף</w:t>
      </w:r>
      <w:r w:rsidRPr="00F235A8">
        <w:rPr>
          <w:rFonts w:asciiTheme="minorBidi" w:eastAsiaTheme="minorHAnsi" w:hAnsiTheme="minorBidi" w:cs="Arial"/>
          <w:color w:val="auto"/>
          <w:sz w:val="22"/>
          <w:szCs w:val="22"/>
          <w:rtl/>
        </w:rPr>
        <w:t xml:space="preserve"> 47</w:t>
      </w:r>
      <w:r w:rsidRPr="00F235A8">
        <w:rPr>
          <w:rFonts w:asciiTheme="minorBidi" w:eastAsiaTheme="minorHAnsi" w:hAnsiTheme="minorBidi" w:cs="Arial" w:hint="cs"/>
          <w:color w:val="auto"/>
          <w:sz w:val="22"/>
          <w:szCs w:val="22"/>
          <w:rtl/>
        </w:rPr>
        <w:t>א</w:t>
      </w:r>
      <w:r w:rsidRPr="00F235A8">
        <w:rPr>
          <w:rFonts w:asciiTheme="minorBidi" w:eastAsiaTheme="minorHAnsi" w:hAnsiTheme="minorBidi" w:cs="Arial"/>
          <w:color w:val="auto"/>
          <w:sz w:val="22"/>
          <w:szCs w:val="22"/>
          <w:rtl/>
        </w:rPr>
        <w:t xml:space="preserve"> </w:t>
      </w:r>
      <w:r w:rsidRPr="00F235A8">
        <w:rPr>
          <w:rFonts w:asciiTheme="minorBidi" w:eastAsiaTheme="minorHAnsi" w:hAnsiTheme="minorBidi" w:cs="Arial" w:hint="cs"/>
          <w:color w:val="auto"/>
          <w:sz w:val="22"/>
          <w:szCs w:val="22"/>
          <w:rtl/>
        </w:rPr>
        <w:t>לחוק</w:t>
      </w:r>
      <w:r w:rsidRPr="00F235A8">
        <w:rPr>
          <w:rFonts w:asciiTheme="minorBidi" w:eastAsiaTheme="minorHAnsi" w:hAnsiTheme="minorBidi" w:cs="Arial"/>
          <w:color w:val="auto"/>
          <w:sz w:val="22"/>
          <w:szCs w:val="22"/>
          <w:rtl/>
        </w:rPr>
        <w:t xml:space="preserve"> </w:t>
      </w:r>
      <w:r w:rsidRPr="00F235A8">
        <w:rPr>
          <w:rFonts w:asciiTheme="minorBidi" w:eastAsiaTheme="minorHAnsi" w:hAnsiTheme="minorBidi" w:cs="Arial" w:hint="cs"/>
          <w:color w:val="auto"/>
          <w:sz w:val="22"/>
          <w:szCs w:val="22"/>
          <w:rtl/>
        </w:rPr>
        <w:t>ההגבלים</w:t>
      </w:r>
      <w:r w:rsidRPr="00F235A8">
        <w:rPr>
          <w:rFonts w:asciiTheme="minorBidi" w:eastAsiaTheme="minorHAnsi" w:hAnsiTheme="minorBidi" w:cs="Arial"/>
          <w:color w:val="auto"/>
          <w:sz w:val="22"/>
          <w:szCs w:val="22"/>
          <w:rtl/>
        </w:rPr>
        <w:t xml:space="preserve"> </w:t>
      </w:r>
      <w:r w:rsidRPr="00F235A8">
        <w:rPr>
          <w:rFonts w:asciiTheme="minorBidi" w:eastAsiaTheme="minorHAnsi" w:hAnsiTheme="minorBidi" w:cs="Arial" w:hint="cs"/>
          <w:color w:val="auto"/>
          <w:sz w:val="22"/>
          <w:szCs w:val="22"/>
          <w:rtl/>
        </w:rPr>
        <w:t>העסקיים</w:t>
      </w:r>
      <w:r w:rsidRPr="00F235A8">
        <w:rPr>
          <w:rFonts w:asciiTheme="minorBidi" w:eastAsiaTheme="minorHAnsi" w:hAnsiTheme="minorBidi" w:cs="Arial"/>
          <w:color w:val="auto"/>
          <w:sz w:val="22"/>
          <w:szCs w:val="22"/>
          <w:rtl/>
        </w:rPr>
        <w:t xml:space="preserve">, </w:t>
      </w:r>
      <w:r w:rsidRPr="00F235A8">
        <w:rPr>
          <w:rFonts w:asciiTheme="minorBidi" w:eastAsiaTheme="minorHAnsi" w:hAnsiTheme="minorBidi" w:cs="Arial" w:hint="cs"/>
          <w:color w:val="auto"/>
          <w:sz w:val="22"/>
          <w:szCs w:val="22"/>
          <w:rtl/>
        </w:rPr>
        <w:t>תשמ</w:t>
      </w:r>
      <w:r w:rsidRPr="00F235A8">
        <w:rPr>
          <w:rFonts w:asciiTheme="minorBidi" w:eastAsiaTheme="minorHAnsi" w:hAnsiTheme="minorBidi" w:cs="Arial"/>
          <w:color w:val="auto"/>
          <w:sz w:val="22"/>
          <w:szCs w:val="22"/>
          <w:rtl/>
        </w:rPr>
        <w:t>"</w:t>
      </w:r>
      <w:r w:rsidRPr="00F235A8">
        <w:rPr>
          <w:rFonts w:asciiTheme="minorBidi" w:eastAsiaTheme="minorHAnsi" w:hAnsiTheme="minorBidi" w:cs="Arial" w:hint="cs"/>
          <w:color w:val="auto"/>
          <w:sz w:val="22"/>
          <w:szCs w:val="22"/>
          <w:rtl/>
        </w:rPr>
        <w:t>ח</w:t>
      </w:r>
      <w:r w:rsidRPr="00F235A8">
        <w:rPr>
          <w:rFonts w:asciiTheme="minorBidi" w:eastAsiaTheme="minorHAnsi" w:hAnsiTheme="minorBidi" w:cs="Arial"/>
          <w:color w:val="auto"/>
          <w:sz w:val="22"/>
          <w:szCs w:val="22"/>
          <w:rtl/>
        </w:rPr>
        <w:t xml:space="preserve">-1988. </w:t>
      </w:r>
    </w:p>
    <w:tbl>
      <w:tblPr>
        <w:tblpPr w:leftFromText="180" w:rightFromText="180" w:vertAnchor="text" w:horzAnchor="margin" w:tblpY="44"/>
        <w:bidiVisual/>
        <w:tblW w:w="96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268"/>
        <w:gridCol w:w="4252"/>
        <w:gridCol w:w="3119"/>
      </w:tblGrid>
      <w:tr w:rsidR="000E1550" w:rsidRPr="00CB5016" w14:paraId="296FEEFA" w14:textId="77777777" w:rsidTr="00AD64AD">
        <w:trPr>
          <w:trHeight w:val="567"/>
        </w:trPr>
        <w:tc>
          <w:tcPr>
            <w:tcW w:w="2268" w:type="dxa"/>
            <w:tcBorders>
              <w:top w:val="single" w:sz="4" w:space="0" w:color="auto"/>
              <w:left w:val="single" w:sz="4" w:space="0" w:color="auto"/>
              <w:bottom w:val="single" w:sz="4" w:space="0" w:color="auto"/>
              <w:right w:val="single" w:sz="4" w:space="0" w:color="auto"/>
            </w:tcBorders>
            <w:vAlign w:val="center"/>
          </w:tcPr>
          <w:p w14:paraId="0E82AA4E" w14:textId="77777777" w:rsidR="000E1550" w:rsidRPr="00CB5016" w:rsidRDefault="000E1550" w:rsidP="00AD64AD">
            <w:pPr>
              <w:pStyle w:val="aff5"/>
              <w:framePr w:hSpace="0" w:wrap="auto" w:vAnchor="margin" w:hAnchor="text" w:yAlign="inline"/>
              <w:spacing w:line="240" w:lineRule="auto"/>
              <w:rPr>
                <w:rFonts w:asciiTheme="minorBidi" w:eastAsia="Calibri" w:hAnsiTheme="minorBidi" w:cs="Arial"/>
                <w:color w:val="000000"/>
                <w:sz w:val="24"/>
                <w:szCs w:val="22"/>
                <w:lang w:eastAsia="en-US"/>
              </w:rPr>
            </w:pPr>
          </w:p>
        </w:tc>
        <w:tc>
          <w:tcPr>
            <w:tcW w:w="4252" w:type="dxa"/>
            <w:tcBorders>
              <w:top w:val="single" w:sz="4" w:space="0" w:color="auto"/>
              <w:left w:val="single" w:sz="4" w:space="0" w:color="auto"/>
              <w:bottom w:val="single" w:sz="4" w:space="0" w:color="auto"/>
              <w:right w:val="single" w:sz="4" w:space="0" w:color="auto"/>
            </w:tcBorders>
            <w:vAlign w:val="center"/>
          </w:tcPr>
          <w:p w14:paraId="45CC1840" w14:textId="77777777" w:rsidR="000E1550" w:rsidRPr="00CB5016" w:rsidRDefault="000E1550" w:rsidP="00AD64AD">
            <w:pPr>
              <w:pStyle w:val="aff5"/>
              <w:framePr w:hSpace="0" w:wrap="auto" w:vAnchor="margin" w:hAnchor="text" w:yAlign="inline"/>
              <w:spacing w:line="240" w:lineRule="auto"/>
              <w:rPr>
                <w:rFonts w:asciiTheme="minorBidi" w:eastAsia="Calibri" w:hAnsiTheme="minorBidi" w:cs="Arial"/>
                <w:color w:val="000000"/>
                <w:sz w:val="24"/>
                <w:szCs w:val="22"/>
                <w:lang w:eastAsia="en-US"/>
              </w:rPr>
            </w:pPr>
          </w:p>
        </w:tc>
        <w:tc>
          <w:tcPr>
            <w:tcW w:w="3119" w:type="dxa"/>
            <w:tcBorders>
              <w:top w:val="single" w:sz="4" w:space="0" w:color="auto"/>
              <w:left w:val="single" w:sz="4" w:space="0" w:color="auto"/>
              <w:bottom w:val="single" w:sz="4" w:space="0" w:color="auto"/>
              <w:right w:val="single" w:sz="4" w:space="0" w:color="auto"/>
            </w:tcBorders>
            <w:vAlign w:val="center"/>
          </w:tcPr>
          <w:p w14:paraId="41CB25A4" w14:textId="77777777" w:rsidR="000E1550" w:rsidRPr="00CB5016" w:rsidRDefault="000E1550" w:rsidP="00AD64AD">
            <w:pPr>
              <w:pStyle w:val="aff5"/>
              <w:framePr w:hSpace="0" w:wrap="auto" w:vAnchor="margin" w:hAnchor="text" w:yAlign="inline"/>
              <w:spacing w:line="240" w:lineRule="auto"/>
              <w:rPr>
                <w:rFonts w:asciiTheme="minorBidi" w:eastAsia="Calibri" w:hAnsiTheme="minorBidi" w:cs="Arial"/>
                <w:color w:val="000000"/>
                <w:sz w:val="24"/>
                <w:szCs w:val="22"/>
                <w:lang w:eastAsia="en-US"/>
              </w:rPr>
            </w:pPr>
          </w:p>
        </w:tc>
      </w:tr>
      <w:tr w:rsidR="000E1550" w:rsidRPr="00CB5016" w14:paraId="3ADFDD9A" w14:textId="77777777" w:rsidTr="00AD64AD">
        <w:trPr>
          <w:trHeight w:val="567"/>
        </w:trPr>
        <w:tc>
          <w:tcPr>
            <w:tcW w:w="2268" w:type="dxa"/>
            <w:tcBorders>
              <w:top w:val="single" w:sz="4" w:space="0" w:color="auto"/>
              <w:left w:val="single" w:sz="4" w:space="0" w:color="auto"/>
              <w:bottom w:val="single" w:sz="4" w:space="0" w:color="auto"/>
              <w:right w:val="single" w:sz="4" w:space="0" w:color="auto"/>
            </w:tcBorders>
            <w:shd w:val="clear" w:color="auto" w:fill="C6D9F1" w:themeFill="text2" w:themeFillTint="33"/>
            <w:vAlign w:val="center"/>
          </w:tcPr>
          <w:p w14:paraId="462FC3F6" w14:textId="77777777" w:rsidR="000E1550" w:rsidRPr="00CB5016" w:rsidRDefault="000E1550" w:rsidP="00AD64AD">
            <w:pPr>
              <w:spacing w:after="0" w:line="240" w:lineRule="auto"/>
              <w:jc w:val="center"/>
              <w:rPr>
                <w:rFonts w:asciiTheme="minorBidi" w:hAnsiTheme="minorBidi" w:cs="Arial"/>
                <w:b/>
                <w:bCs/>
                <w:sz w:val="22"/>
                <w:szCs w:val="22"/>
              </w:rPr>
            </w:pPr>
            <w:r w:rsidRPr="00CB5016">
              <w:rPr>
                <w:rFonts w:asciiTheme="minorBidi" w:hAnsiTheme="minorBidi" w:cs="Arial"/>
                <w:b/>
                <w:bCs/>
                <w:sz w:val="22"/>
                <w:szCs w:val="22"/>
                <w:rtl/>
              </w:rPr>
              <w:t>תאריך</w:t>
            </w:r>
          </w:p>
        </w:tc>
        <w:tc>
          <w:tcPr>
            <w:tcW w:w="4252" w:type="dxa"/>
            <w:tcBorders>
              <w:top w:val="single" w:sz="4" w:space="0" w:color="auto"/>
              <w:left w:val="single" w:sz="4" w:space="0" w:color="auto"/>
              <w:bottom w:val="single" w:sz="4" w:space="0" w:color="auto"/>
              <w:right w:val="single" w:sz="4" w:space="0" w:color="auto"/>
            </w:tcBorders>
            <w:shd w:val="clear" w:color="auto" w:fill="C6D9F1" w:themeFill="text2" w:themeFillTint="33"/>
            <w:vAlign w:val="center"/>
          </w:tcPr>
          <w:p w14:paraId="317D97B9" w14:textId="77777777" w:rsidR="000E1550" w:rsidRPr="00CB5016" w:rsidRDefault="000E1550" w:rsidP="00AD64AD">
            <w:pPr>
              <w:spacing w:after="0" w:line="240" w:lineRule="auto"/>
              <w:jc w:val="center"/>
              <w:rPr>
                <w:rFonts w:asciiTheme="minorBidi" w:hAnsiTheme="minorBidi" w:cs="Arial"/>
                <w:b/>
                <w:bCs/>
                <w:sz w:val="22"/>
                <w:szCs w:val="22"/>
              </w:rPr>
            </w:pPr>
            <w:r w:rsidRPr="00CB5016">
              <w:rPr>
                <w:rFonts w:asciiTheme="minorBidi" w:hAnsiTheme="minorBidi" w:cs="Arial"/>
                <w:b/>
                <w:bCs/>
                <w:sz w:val="22"/>
                <w:szCs w:val="22"/>
                <w:rtl/>
              </w:rPr>
              <w:t xml:space="preserve">שם מלא </w:t>
            </w:r>
            <w:r w:rsidRPr="00CB5016">
              <w:rPr>
                <w:rFonts w:asciiTheme="minorBidi" w:hAnsiTheme="minorBidi" w:cs="Arial" w:hint="cs"/>
                <w:b/>
                <w:bCs/>
                <w:sz w:val="22"/>
                <w:szCs w:val="22"/>
                <w:rtl/>
              </w:rPr>
              <w:t xml:space="preserve">ותפקיד </w:t>
            </w:r>
            <w:r w:rsidRPr="00CB5016">
              <w:rPr>
                <w:rFonts w:asciiTheme="minorBidi" w:hAnsiTheme="minorBidi" w:cs="Arial"/>
                <w:b/>
                <w:bCs/>
                <w:sz w:val="22"/>
                <w:szCs w:val="22"/>
                <w:rtl/>
              </w:rPr>
              <w:t xml:space="preserve">של </w:t>
            </w:r>
            <w:r>
              <w:rPr>
                <w:rFonts w:asciiTheme="minorBidi" w:hAnsiTheme="minorBidi" w:cs="Arial" w:hint="cs"/>
                <w:b/>
                <w:bCs/>
                <w:sz w:val="22"/>
                <w:szCs w:val="22"/>
                <w:rtl/>
              </w:rPr>
              <w:t>המצהיר</w:t>
            </w:r>
          </w:p>
        </w:tc>
        <w:tc>
          <w:tcPr>
            <w:tcW w:w="3119" w:type="dxa"/>
            <w:tcBorders>
              <w:top w:val="single" w:sz="4" w:space="0" w:color="auto"/>
              <w:left w:val="single" w:sz="4" w:space="0" w:color="auto"/>
              <w:bottom w:val="single" w:sz="4" w:space="0" w:color="auto"/>
              <w:right w:val="single" w:sz="4" w:space="0" w:color="auto"/>
            </w:tcBorders>
            <w:shd w:val="clear" w:color="auto" w:fill="C6D9F1" w:themeFill="text2" w:themeFillTint="33"/>
            <w:vAlign w:val="center"/>
          </w:tcPr>
          <w:p w14:paraId="3A326881" w14:textId="77777777" w:rsidR="000E1550" w:rsidRPr="00CB5016" w:rsidRDefault="000E1550" w:rsidP="00AD64AD">
            <w:pPr>
              <w:spacing w:after="0" w:line="240" w:lineRule="auto"/>
              <w:jc w:val="center"/>
              <w:rPr>
                <w:rFonts w:asciiTheme="minorBidi" w:hAnsiTheme="minorBidi" w:cs="Arial"/>
                <w:b/>
                <w:bCs/>
                <w:sz w:val="22"/>
                <w:szCs w:val="22"/>
              </w:rPr>
            </w:pPr>
            <w:r w:rsidRPr="00CB5016">
              <w:rPr>
                <w:rFonts w:asciiTheme="minorBidi" w:hAnsiTheme="minorBidi" w:cs="Arial"/>
                <w:b/>
                <w:bCs/>
                <w:sz w:val="22"/>
                <w:szCs w:val="22"/>
                <w:rtl/>
              </w:rPr>
              <w:t>חתימ</w:t>
            </w:r>
            <w:r>
              <w:rPr>
                <w:rFonts w:asciiTheme="minorBidi" w:hAnsiTheme="minorBidi" w:cs="Arial" w:hint="cs"/>
                <w:b/>
                <w:bCs/>
                <w:sz w:val="22"/>
                <w:szCs w:val="22"/>
                <w:rtl/>
              </w:rPr>
              <w:t>ת המצהיר</w:t>
            </w:r>
            <w:r w:rsidRPr="00CB5016">
              <w:rPr>
                <w:rFonts w:asciiTheme="minorBidi" w:hAnsiTheme="minorBidi" w:cs="Arial"/>
                <w:b/>
                <w:bCs/>
                <w:sz w:val="22"/>
                <w:szCs w:val="22"/>
                <w:rtl/>
              </w:rPr>
              <w:t xml:space="preserve"> וחותמת</w:t>
            </w:r>
          </w:p>
        </w:tc>
      </w:tr>
    </w:tbl>
    <w:p w14:paraId="39453463" w14:textId="77777777" w:rsidR="000E1550" w:rsidRPr="001F1251" w:rsidRDefault="000E1550" w:rsidP="000E1550">
      <w:pPr>
        <w:ind w:left="567"/>
        <w:rPr>
          <w:rFonts w:asciiTheme="minorBidi" w:hAnsiTheme="minorBidi" w:cstheme="minorBidi"/>
          <w:sz w:val="22"/>
          <w:szCs w:val="22"/>
          <w:rtl/>
        </w:rPr>
      </w:pPr>
    </w:p>
    <w:p w14:paraId="2EF792D5" w14:textId="77777777" w:rsidR="000E1550" w:rsidRPr="009104C7" w:rsidRDefault="000E1550" w:rsidP="000E1550">
      <w:pPr>
        <w:widowControl w:val="0"/>
        <w:tabs>
          <w:tab w:val="left" w:pos="2238"/>
        </w:tabs>
        <w:autoSpaceDE w:val="0"/>
        <w:autoSpaceDN w:val="0"/>
        <w:spacing w:before="120" w:after="120"/>
        <w:ind w:right="142"/>
        <w:jc w:val="center"/>
        <w:rPr>
          <w:rFonts w:asciiTheme="minorBidi" w:eastAsia="Times New Roman" w:hAnsiTheme="minorBidi" w:cstheme="minorBidi"/>
          <w:b/>
          <w:bCs/>
          <w:color w:val="auto"/>
          <w:sz w:val="22"/>
          <w:szCs w:val="22"/>
          <w:u w:val="single"/>
          <w:rtl/>
          <w:lang w:eastAsia="he-IL"/>
        </w:rPr>
      </w:pPr>
      <w:r w:rsidRPr="004653D9">
        <w:rPr>
          <w:rFonts w:asciiTheme="minorBidi" w:hAnsiTheme="minorBidi" w:cstheme="minorBidi"/>
          <w:b/>
          <w:bCs/>
          <w:sz w:val="22"/>
          <w:szCs w:val="22"/>
          <w:u w:val="single"/>
          <w:rtl/>
        </w:rPr>
        <w:t>אישור</w:t>
      </w:r>
      <w:r>
        <w:rPr>
          <w:rFonts w:asciiTheme="minorBidi" w:eastAsia="Times New Roman" w:hAnsiTheme="minorBidi" w:cstheme="minorBidi" w:hint="cs"/>
          <w:b/>
          <w:bCs/>
          <w:color w:val="auto"/>
          <w:sz w:val="22"/>
          <w:szCs w:val="22"/>
          <w:u w:val="single"/>
          <w:rtl/>
          <w:lang w:eastAsia="he-IL"/>
        </w:rPr>
        <w:t xml:space="preserve"> </w:t>
      </w:r>
      <w:r w:rsidRPr="009104C7">
        <w:rPr>
          <w:rFonts w:asciiTheme="minorBidi" w:eastAsia="Times New Roman" w:hAnsiTheme="minorBidi" w:cstheme="minorBidi"/>
          <w:b/>
          <w:bCs/>
          <w:color w:val="auto"/>
          <w:sz w:val="22"/>
          <w:szCs w:val="22"/>
          <w:u w:val="single"/>
          <w:rtl/>
          <w:lang w:eastAsia="he-IL"/>
        </w:rPr>
        <w:t>עורך/ת הדין</w:t>
      </w:r>
    </w:p>
    <w:p w14:paraId="6AC8B930" w14:textId="77777777" w:rsidR="000E1550" w:rsidRPr="001F1251" w:rsidRDefault="000E1550" w:rsidP="000E1550">
      <w:pPr>
        <w:ind w:left="567"/>
        <w:rPr>
          <w:rFonts w:asciiTheme="minorBidi" w:hAnsiTheme="minorBidi" w:cstheme="minorBidi"/>
          <w:b/>
          <w:bCs/>
          <w:sz w:val="22"/>
          <w:szCs w:val="22"/>
          <w:rtl/>
        </w:rPr>
      </w:pPr>
    </w:p>
    <w:p w14:paraId="31754F0A" w14:textId="77777777" w:rsidR="000E1550" w:rsidRPr="001F1251" w:rsidRDefault="000E1550" w:rsidP="000E1550">
      <w:pPr>
        <w:spacing w:line="720" w:lineRule="auto"/>
        <w:ind w:left="-2"/>
        <w:jc w:val="both"/>
        <w:rPr>
          <w:rFonts w:asciiTheme="minorBidi" w:hAnsiTheme="minorBidi" w:cstheme="minorBidi"/>
          <w:sz w:val="22"/>
          <w:szCs w:val="22"/>
          <w:rtl/>
        </w:rPr>
      </w:pPr>
      <w:r w:rsidRPr="001F1251">
        <w:rPr>
          <w:rFonts w:asciiTheme="minorBidi" w:hAnsiTheme="minorBidi" w:cstheme="minorBidi"/>
          <w:sz w:val="22"/>
          <w:szCs w:val="22"/>
          <w:rtl/>
        </w:rPr>
        <w:t>אני הח"מ, ______________עו"ד (</w:t>
      </w:r>
      <w:proofErr w:type="spellStart"/>
      <w:r w:rsidRPr="001F1251">
        <w:rPr>
          <w:rFonts w:asciiTheme="minorBidi" w:hAnsiTheme="minorBidi" w:cstheme="minorBidi"/>
          <w:sz w:val="22"/>
          <w:szCs w:val="22"/>
          <w:rtl/>
        </w:rPr>
        <w:t>מ.ר</w:t>
      </w:r>
      <w:proofErr w:type="spellEnd"/>
      <w:r w:rsidRPr="001F1251">
        <w:rPr>
          <w:rFonts w:asciiTheme="minorBidi" w:hAnsiTheme="minorBidi" w:cstheme="minorBidi"/>
          <w:sz w:val="22"/>
          <w:szCs w:val="22"/>
          <w:rtl/>
        </w:rPr>
        <w:t>.__________), מאשר/ת כי בתאריך________ הופיע בפני, במשרדי ברחוב_________________ מר/גב'____________________ שזיהה עצמו על ידי ת</w:t>
      </w:r>
      <w:r>
        <w:rPr>
          <w:rFonts w:asciiTheme="minorBidi" w:hAnsiTheme="minorBidi" w:cstheme="minorBidi" w:hint="cs"/>
          <w:sz w:val="22"/>
          <w:szCs w:val="22"/>
          <w:rtl/>
        </w:rPr>
        <w:t>"</w:t>
      </w:r>
      <w:r w:rsidRPr="001F1251">
        <w:rPr>
          <w:rFonts w:asciiTheme="minorBidi" w:hAnsiTheme="minorBidi" w:cstheme="minorBidi"/>
          <w:sz w:val="22"/>
          <w:szCs w:val="22"/>
          <w:rtl/>
        </w:rPr>
        <w:t>ז -</w:t>
      </w:r>
    </w:p>
    <w:p w14:paraId="7C65FBFC" w14:textId="77777777" w:rsidR="000E1550" w:rsidRPr="001F1251" w:rsidRDefault="000E1550" w:rsidP="000E1550">
      <w:pPr>
        <w:spacing w:line="720" w:lineRule="auto"/>
        <w:ind w:left="-2"/>
        <w:jc w:val="both"/>
        <w:rPr>
          <w:rFonts w:asciiTheme="minorBidi" w:hAnsiTheme="minorBidi" w:cstheme="minorBidi"/>
          <w:sz w:val="22"/>
          <w:szCs w:val="22"/>
          <w:rtl/>
        </w:rPr>
      </w:pPr>
      <w:r w:rsidRPr="001F1251">
        <w:rPr>
          <w:rFonts w:asciiTheme="minorBidi" w:hAnsiTheme="minorBidi" w:cstheme="minorBidi"/>
          <w:sz w:val="22"/>
          <w:szCs w:val="22"/>
          <w:rtl/>
        </w:rPr>
        <w:t xml:space="preserve">מס'_________________ ולאחר שהזהרתי אותו, כי עליו להצהיר את האמת, וכי יהיה צפוי לכל העונשים הקבועים בחוק, אם לא יעשה כן, אישר את נכונות </w:t>
      </w:r>
      <w:r>
        <w:rPr>
          <w:rFonts w:asciiTheme="minorBidi" w:hAnsiTheme="minorBidi" w:cstheme="minorBidi" w:hint="cs"/>
          <w:sz w:val="22"/>
          <w:szCs w:val="22"/>
          <w:rtl/>
        </w:rPr>
        <w:t>תצהירו</w:t>
      </w:r>
      <w:r w:rsidRPr="001F1251">
        <w:rPr>
          <w:rFonts w:asciiTheme="minorBidi" w:hAnsiTheme="minorBidi" w:cstheme="minorBidi"/>
          <w:sz w:val="22"/>
          <w:szCs w:val="22"/>
          <w:rtl/>
        </w:rPr>
        <w:t xml:space="preserve"> וחתם עלי</w:t>
      </w:r>
      <w:r>
        <w:rPr>
          <w:rFonts w:asciiTheme="minorBidi" w:hAnsiTheme="minorBidi" w:cstheme="minorBidi" w:hint="cs"/>
          <w:sz w:val="22"/>
          <w:szCs w:val="22"/>
          <w:rtl/>
        </w:rPr>
        <w:t>ו</w:t>
      </w:r>
      <w:r w:rsidRPr="001F1251">
        <w:rPr>
          <w:rFonts w:asciiTheme="minorBidi" w:hAnsiTheme="minorBidi" w:cstheme="minorBidi"/>
          <w:sz w:val="22"/>
          <w:szCs w:val="22"/>
          <w:rtl/>
        </w:rPr>
        <w:t xml:space="preserve"> בפני.</w:t>
      </w:r>
    </w:p>
    <w:p w14:paraId="6F80EC14" w14:textId="77777777" w:rsidR="000E1550" w:rsidRPr="001F1251" w:rsidRDefault="000E1550" w:rsidP="000E1550">
      <w:pPr>
        <w:spacing w:after="0" w:line="240" w:lineRule="auto"/>
        <w:ind w:left="-2"/>
        <w:rPr>
          <w:rFonts w:asciiTheme="minorBidi" w:hAnsiTheme="minorBidi" w:cstheme="minorBidi"/>
          <w:sz w:val="22"/>
          <w:szCs w:val="22"/>
          <w:rtl/>
        </w:rPr>
      </w:pPr>
      <w:r w:rsidRPr="001F1251">
        <w:rPr>
          <w:rFonts w:asciiTheme="minorBidi" w:hAnsiTheme="minorBidi" w:cstheme="minorBidi"/>
          <w:sz w:val="22"/>
          <w:szCs w:val="22"/>
          <w:rtl/>
        </w:rPr>
        <w:t>__________________</w:t>
      </w:r>
      <w:r>
        <w:rPr>
          <w:rFonts w:asciiTheme="minorBidi" w:hAnsiTheme="minorBidi" w:cstheme="minorBidi"/>
          <w:sz w:val="22"/>
          <w:szCs w:val="22"/>
          <w:rtl/>
        </w:rPr>
        <w:tab/>
      </w:r>
      <w:r>
        <w:rPr>
          <w:rFonts w:asciiTheme="minorBidi" w:hAnsiTheme="minorBidi" w:cstheme="minorBidi"/>
          <w:sz w:val="22"/>
          <w:szCs w:val="22"/>
          <w:rtl/>
        </w:rPr>
        <w:tab/>
      </w:r>
      <w:r w:rsidRPr="001F1251">
        <w:rPr>
          <w:rFonts w:asciiTheme="minorBidi" w:hAnsiTheme="minorBidi" w:cstheme="minorBidi"/>
          <w:sz w:val="22"/>
          <w:szCs w:val="22"/>
          <w:rtl/>
        </w:rPr>
        <w:t>____________________</w:t>
      </w:r>
      <w:r>
        <w:rPr>
          <w:rFonts w:asciiTheme="minorBidi" w:hAnsiTheme="minorBidi" w:cstheme="minorBidi"/>
          <w:sz w:val="22"/>
          <w:szCs w:val="22"/>
          <w:rtl/>
        </w:rPr>
        <w:tab/>
      </w:r>
      <w:r w:rsidRPr="001F1251">
        <w:rPr>
          <w:rFonts w:asciiTheme="minorBidi" w:hAnsiTheme="minorBidi" w:cstheme="minorBidi"/>
          <w:sz w:val="22"/>
          <w:szCs w:val="22"/>
          <w:rtl/>
        </w:rPr>
        <w:t>___________________</w:t>
      </w:r>
    </w:p>
    <w:p w14:paraId="3FEDAD15" w14:textId="77777777" w:rsidR="000E1550" w:rsidRPr="00CB5016" w:rsidRDefault="000E1550" w:rsidP="000E1550">
      <w:pPr>
        <w:ind w:left="-2"/>
        <w:rPr>
          <w:rFonts w:cs="Arial"/>
          <w:szCs w:val="22"/>
          <w:rtl/>
        </w:rPr>
      </w:pPr>
      <w:r>
        <w:rPr>
          <w:rFonts w:asciiTheme="minorBidi" w:hAnsiTheme="minorBidi" w:cstheme="minorBidi" w:hint="cs"/>
          <w:sz w:val="22"/>
          <w:szCs w:val="22"/>
          <w:rtl/>
        </w:rPr>
        <w:t xml:space="preserve">תאריך </w:t>
      </w:r>
      <w:r>
        <w:rPr>
          <w:rFonts w:asciiTheme="minorBidi" w:hAnsiTheme="minorBidi" w:cstheme="minorBidi" w:hint="cs"/>
          <w:sz w:val="22"/>
          <w:szCs w:val="22"/>
          <w:rtl/>
        </w:rPr>
        <w:tab/>
      </w:r>
      <w:r>
        <w:rPr>
          <w:rFonts w:asciiTheme="minorBidi" w:hAnsiTheme="minorBidi" w:cstheme="minorBidi"/>
          <w:sz w:val="22"/>
          <w:szCs w:val="22"/>
          <w:rtl/>
        </w:rPr>
        <w:tab/>
      </w:r>
      <w:r>
        <w:rPr>
          <w:rFonts w:asciiTheme="minorBidi" w:hAnsiTheme="minorBidi" w:cstheme="minorBidi" w:hint="cs"/>
          <w:sz w:val="22"/>
          <w:szCs w:val="22"/>
          <w:rtl/>
        </w:rPr>
        <w:tab/>
      </w:r>
      <w:r>
        <w:rPr>
          <w:rFonts w:asciiTheme="minorBidi" w:hAnsiTheme="minorBidi" w:cstheme="minorBidi"/>
          <w:sz w:val="22"/>
          <w:szCs w:val="22"/>
          <w:rtl/>
        </w:rPr>
        <w:tab/>
      </w:r>
      <w:r>
        <w:rPr>
          <w:rFonts w:asciiTheme="minorBidi" w:hAnsiTheme="minorBidi" w:cstheme="minorBidi"/>
          <w:sz w:val="22"/>
          <w:szCs w:val="22"/>
          <w:rtl/>
        </w:rPr>
        <w:tab/>
      </w:r>
      <w:r w:rsidRPr="001F1251">
        <w:rPr>
          <w:rFonts w:asciiTheme="minorBidi" w:hAnsiTheme="minorBidi" w:cstheme="minorBidi"/>
          <w:sz w:val="22"/>
          <w:szCs w:val="22"/>
          <w:rtl/>
        </w:rPr>
        <w:t>חותמת</w:t>
      </w:r>
      <w:r w:rsidRPr="00CB5016">
        <w:rPr>
          <w:rFonts w:cs="Arial" w:hint="cs"/>
          <w:szCs w:val="22"/>
          <w:rtl/>
        </w:rPr>
        <w:tab/>
      </w:r>
      <w:r w:rsidRPr="00CB5016">
        <w:rPr>
          <w:rFonts w:cs="Arial"/>
          <w:szCs w:val="22"/>
          <w:rtl/>
        </w:rPr>
        <w:tab/>
      </w:r>
      <w:r w:rsidRPr="00CB5016">
        <w:rPr>
          <w:rFonts w:cs="Arial"/>
          <w:szCs w:val="22"/>
          <w:rtl/>
        </w:rPr>
        <w:tab/>
      </w:r>
      <w:r w:rsidRPr="00CB5016">
        <w:rPr>
          <w:rFonts w:cs="Arial"/>
          <w:szCs w:val="22"/>
          <w:rtl/>
        </w:rPr>
        <w:tab/>
      </w:r>
      <w:r w:rsidRPr="00CB5016">
        <w:rPr>
          <w:rFonts w:cs="Arial" w:hint="cs"/>
          <w:szCs w:val="22"/>
          <w:rtl/>
        </w:rPr>
        <w:t>חתימ</w:t>
      </w:r>
      <w:r>
        <w:rPr>
          <w:rFonts w:cs="Arial" w:hint="cs"/>
          <w:szCs w:val="22"/>
          <w:rtl/>
        </w:rPr>
        <w:t xml:space="preserve">ת </w:t>
      </w:r>
      <w:proofErr w:type="spellStart"/>
      <w:r>
        <w:rPr>
          <w:rFonts w:cs="Arial" w:hint="cs"/>
          <w:szCs w:val="22"/>
          <w:rtl/>
        </w:rPr>
        <w:t>העו"ד</w:t>
      </w:r>
      <w:proofErr w:type="spellEnd"/>
    </w:p>
    <w:p w14:paraId="1C15D52C" w14:textId="77777777" w:rsidR="000E1550" w:rsidRPr="00F235A8" w:rsidRDefault="000E1550" w:rsidP="000E1550">
      <w:pPr>
        <w:rPr>
          <w:rFonts w:asciiTheme="minorBidi" w:eastAsiaTheme="minorHAnsi" w:hAnsiTheme="minorBidi" w:cstheme="minorBidi"/>
          <w:color w:val="auto"/>
          <w:sz w:val="22"/>
          <w:szCs w:val="22"/>
          <w:rtl/>
        </w:rPr>
      </w:pPr>
      <w:r w:rsidRPr="00F235A8">
        <w:rPr>
          <w:rFonts w:asciiTheme="minorBidi" w:eastAsiaTheme="minorHAnsi" w:hAnsiTheme="minorBidi" w:cs="Arial"/>
          <w:color w:val="auto"/>
          <w:sz w:val="22"/>
          <w:szCs w:val="22"/>
          <w:rtl/>
        </w:rPr>
        <w:tab/>
      </w:r>
      <w:r w:rsidRPr="00F235A8">
        <w:rPr>
          <w:rFonts w:asciiTheme="minorBidi" w:eastAsiaTheme="minorHAnsi" w:hAnsiTheme="minorBidi" w:cs="Arial"/>
          <w:color w:val="auto"/>
          <w:sz w:val="22"/>
          <w:szCs w:val="22"/>
          <w:rtl/>
        </w:rPr>
        <w:tab/>
      </w:r>
      <w:r w:rsidRPr="00F235A8">
        <w:rPr>
          <w:rFonts w:asciiTheme="minorBidi" w:eastAsiaTheme="minorHAnsi" w:hAnsiTheme="minorBidi" w:cs="Arial"/>
          <w:color w:val="auto"/>
          <w:sz w:val="22"/>
          <w:szCs w:val="22"/>
          <w:rtl/>
        </w:rPr>
        <w:tab/>
      </w:r>
      <w:r w:rsidRPr="00F235A8">
        <w:rPr>
          <w:rFonts w:asciiTheme="minorBidi" w:eastAsiaTheme="minorHAnsi" w:hAnsiTheme="minorBidi" w:cs="Arial"/>
          <w:color w:val="auto"/>
          <w:sz w:val="22"/>
          <w:szCs w:val="22"/>
          <w:rtl/>
        </w:rPr>
        <w:tab/>
      </w:r>
      <w:r w:rsidRPr="00F235A8">
        <w:rPr>
          <w:rFonts w:asciiTheme="minorBidi" w:eastAsiaTheme="minorHAnsi" w:hAnsiTheme="minorBidi" w:cs="Arial"/>
          <w:color w:val="auto"/>
          <w:sz w:val="22"/>
          <w:szCs w:val="22"/>
          <w:rtl/>
        </w:rPr>
        <w:tab/>
      </w:r>
      <w:r w:rsidRPr="00F235A8">
        <w:rPr>
          <w:rFonts w:asciiTheme="minorBidi" w:eastAsiaTheme="minorHAnsi" w:hAnsiTheme="minorBidi" w:cs="Arial"/>
          <w:color w:val="auto"/>
          <w:sz w:val="22"/>
          <w:szCs w:val="22"/>
          <w:rtl/>
        </w:rPr>
        <w:tab/>
      </w:r>
      <w:r w:rsidRPr="00F235A8">
        <w:rPr>
          <w:rFonts w:asciiTheme="minorBidi" w:eastAsiaTheme="minorHAnsi" w:hAnsiTheme="minorBidi" w:cs="Arial"/>
          <w:color w:val="auto"/>
          <w:sz w:val="22"/>
          <w:szCs w:val="22"/>
          <w:rtl/>
        </w:rPr>
        <w:tab/>
      </w:r>
      <w:r w:rsidRPr="00F235A8">
        <w:rPr>
          <w:rFonts w:asciiTheme="minorBidi" w:eastAsiaTheme="minorHAnsi" w:hAnsiTheme="minorBidi" w:cs="Arial"/>
          <w:color w:val="auto"/>
          <w:sz w:val="22"/>
          <w:szCs w:val="22"/>
          <w:rtl/>
        </w:rPr>
        <w:tab/>
      </w:r>
    </w:p>
    <w:p w14:paraId="0C9FCAF6" w14:textId="77777777" w:rsidR="000E1550" w:rsidRPr="00F235A8" w:rsidRDefault="000E1550" w:rsidP="000E1550">
      <w:pPr>
        <w:rPr>
          <w:rFonts w:asciiTheme="minorBidi" w:eastAsiaTheme="minorHAnsi" w:hAnsiTheme="minorBidi" w:cstheme="minorBidi"/>
          <w:color w:val="auto"/>
          <w:sz w:val="22"/>
          <w:szCs w:val="22"/>
        </w:rPr>
      </w:pPr>
    </w:p>
    <w:p w14:paraId="6939E7E7" w14:textId="77777777" w:rsidR="000E1550" w:rsidRPr="002D6876" w:rsidRDefault="000E1550" w:rsidP="000E1550">
      <w:pPr>
        <w:spacing w:before="120" w:after="120" w:line="240" w:lineRule="auto"/>
        <w:ind w:left="1699" w:right="142"/>
        <w:jc w:val="both"/>
        <w:rPr>
          <w:rFonts w:asciiTheme="minorBidi" w:eastAsiaTheme="minorHAnsi" w:hAnsiTheme="minorBidi" w:cstheme="minorBidi"/>
          <w:color w:val="auto"/>
          <w:sz w:val="22"/>
          <w:szCs w:val="22"/>
        </w:rPr>
      </w:pPr>
    </w:p>
    <w:p w14:paraId="6D826D05" w14:textId="77777777" w:rsidR="000E1550" w:rsidRDefault="000E1550">
      <w:pPr>
        <w:bidi w:val="0"/>
        <w:spacing w:after="0" w:line="240" w:lineRule="auto"/>
        <w:rPr>
          <w:rFonts w:ascii="Arial" w:hAnsi="Arial" w:cs="Arial"/>
          <w:b/>
          <w:bCs/>
          <w:sz w:val="22"/>
          <w:szCs w:val="22"/>
        </w:rPr>
      </w:pPr>
      <w:r>
        <w:rPr>
          <w:rtl/>
        </w:rPr>
        <w:br w:type="page"/>
      </w:r>
    </w:p>
    <w:p w14:paraId="3F9D4C6E" w14:textId="77777777" w:rsidR="001F1251" w:rsidRPr="008A1F0C" w:rsidRDefault="00E04E47" w:rsidP="002A134C">
      <w:pPr>
        <w:pStyle w:val="1"/>
        <w:numPr>
          <w:ilvl w:val="0"/>
          <w:numId w:val="0"/>
        </w:numPr>
        <w:rPr>
          <w:sz w:val="28"/>
          <w:szCs w:val="28"/>
          <w:rtl/>
        </w:rPr>
      </w:pPr>
      <w:r w:rsidRPr="008A1F0C">
        <w:rPr>
          <w:sz w:val="28"/>
          <w:szCs w:val="28"/>
          <w:rtl/>
        </w:rPr>
        <w:t xml:space="preserve">נספח </w:t>
      </w:r>
      <w:r w:rsidR="002219DE" w:rsidRPr="008A1F0C">
        <w:rPr>
          <w:rFonts w:hint="cs"/>
          <w:sz w:val="28"/>
          <w:szCs w:val="28"/>
          <w:rtl/>
        </w:rPr>
        <w:t>ז</w:t>
      </w:r>
      <w:r w:rsidR="002219DE" w:rsidRPr="008A1F0C">
        <w:rPr>
          <w:sz w:val="28"/>
          <w:szCs w:val="28"/>
          <w:rtl/>
        </w:rPr>
        <w:t xml:space="preserve">' </w:t>
      </w:r>
      <w:r w:rsidRPr="008A1F0C">
        <w:rPr>
          <w:sz w:val="28"/>
          <w:szCs w:val="28"/>
          <w:rtl/>
        </w:rPr>
        <w:t xml:space="preserve">– </w:t>
      </w:r>
      <w:r w:rsidR="001F1251" w:rsidRPr="008A1F0C">
        <w:rPr>
          <w:sz w:val="28"/>
          <w:szCs w:val="28"/>
          <w:rtl/>
        </w:rPr>
        <w:t xml:space="preserve">תצהיר המציע על </w:t>
      </w:r>
      <w:r w:rsidR="001F1251" w:rsidRPr="008A1F0C">
        <w:rPr>
          <w:rFonts w:hint="cs"/>
          <w:sz w:val="28"/>
          <w:szCs w:val="28"/>
          <w:rtl/>
        </w:rPr>
        <w:t>עמידה</w:t>
      </w:r>
      <w:r w:rsidR="001F1251" w:rsidRPr="008A1F0C">
        <w:rPr>
          <w:sz w:val="28"/>
          <w:szCs w:val="28"/>
          <w:rtl/>
        </w:rPr>
        <w:t xml:space="preserve"> </w:t>
      </w:r>
      <w:r w:rsidR="001F1251" w:rsidRPr="008A1F0C">
        <w:rPr>
          <w:rFonts w:hint="cs"/>
          <w:sz w:val="28"/>
          <w:szCs w:val="28"/>
          <w:rtl/>
        </w:rPr>
        <w:t>בתנאי</w:t>
      </w:r>
      <w:r w:rsidR="001F1251" w:rsidRPr="008A1F0C">
        <w:rPr>
          <w:sz w:val="28"/>
          <w:szCs w:val="28"/>
          <w:rtl/>
        </w:rPr>
        <w:t xml:space="preserve"> </w:t>
      </w:r>
      <w:r w:rsidR="001F1251" w:rsidRPr="008A1F0C">
        <w:rPr>
          <w:rFonts w:hint="cs"/>
          <w:sz w:val="28"/>
          <w:szCs w:val="28"/>
          <w:rtl/>
        </w:rPr>
        <w:t>הסף</w:t>
      </w:r>
      <w:r w:rsidR="005B3556">
        <w:rPr>
          <w:rFonts w:hint="cs"/>
          <w:sz w:val="28"/>
          <w:szCs w:val="28"/>
          <w:rtl/>
        </w:rPr>
        <w:t xml:space="preserve"> </w:t>
      </w:r>
      <w:r w:rsidR="002A134C">
        <w:rPr>
          <w:rFonts w:hint="cs"/>
          <w:sz w:val="28"/>
          <w:szCs w:val="28"/>
          <w:rtl/>
        </w:rPr>
        <w:t>ובתנאי המכרז</w:t>
      </w:r>
    </w:p>
    <w:p w14:paraId="1089FC4B" w14:textId="77777777" w:rsidR="001F1251" w:rsidRPr="00972F4D" w:rsidRDefault="001F1251" w:rsidP="002E0665">
      <w:pPr>
        <w:widowControl w:val="0"/>
        <w:autoSpaceDE w:val="0"/>
        <w:autoSpaceDN w:val="0"/>
        <w:spacing w:before="120" w:after="120" w:line="360" w:lineRule="auto"/>
        <w:ind w:hanging="11"/>
        <w:jc w:val="both"/>
        <w:rPr>
          <w:rFonts w:asciiTheme="minorBidi" w:eastAsia="Times New Roman" w:hAnsiTheme="minorBidi" w:cstheme="minorBidi"/>
          <w:color w:val="auto"/>
          <w:sz w:val="22"/>
          <w:szCs w:val="22"/>
          <w:rtl/>
          <w:lang w:eastAsia="he-IL"/>
        </w:rPr>
      </w:pPr>
      <w:r w:rsidRPr="00972F4D">
        <w:rPr>
          <w:rFonts w:asciiTheme="minorBidi" w:eastAsia="Times New Roman" w:hAnsiTheme="minorBidi" w:cstheme="minorBidi"/>
          <w:color w:val="auto"/>
          <w:sz w:val="22"/>
          <w:szCs w:val="22"/>
          <w:rtl/>
          <w:lang w:eastAsia="he-IL"/>
        </w:rPr>
        <w:t>אני הח"מ ________________ ת</w:t>
      </w:r>
      <w:r w:rsidR="00B66D47">
        <w:rPr>
          <w:rFonts w:asciiTheme="minorBidi" w:eastAsia="Times New Roman" w:hAnsiTheme="minorBidi" w:cstheme="minorBidi" w:hint="cs"/>
          <w:color w:val="auto"/>
          <w:sz w:val="22"/>
          <w:szCs w:val="22"/>
          <w:rtl/>
          <w:lang w:eastAsia="he-IL"/>
        </w:rPr>
        <w:t>"</w:t>
      </w:r>
      <w:r w:rsidRPr="00972F4D">
        <w:rPr>
          <w:rFonts w:asciiTheme="minorBidi" w:eastAsia="Times New Roman" w:hAnsiTheme="minorBidi" w:cstheme="minorBidi"/>
          <w:color w:val="auto"/>
          <w:sz w:val="22"/>
          <w:szCs w:val="22"/>
          <w:rtl/>
          <w:lang w:eastAsia="he-IL"/>
        </w:rPr>
        <w:t>ז _______________ לאחר שהוזהרתי כי עלי לומר את האמת וכי אהיה צפוי</w:t>
      </w:r>
      <w:r w:rsidR="00AE524B">
        <w:rPr>
          <w:rFonts w:asciiTheme="minorBidi" w:eastAsia="Times New Roman" w:hAnsiTheme="minorBidi" w:cstheme="minorBidi" w:hint="cs"/>
          <w:color w:val="auto"/>
          <w:sz w:val="22"/>
          <w:szCs w:val="22"/>
          <w:rtl/>
          <w:lang w:eastAsia="he-IL"/>
        </w:rPr>
        <w:t>/ה</w:t>
      </w:r>
      <w:r w:rsidRPr="00972F4D">
        <w:rPr>
          <w:rFonts w:asciiTheme="minorBidi" w:eastAsia="Times New Roman" w:hAnsiTheme="minorBidi" w:cstheme="minorBidi"/>
          <w:color w:val="auto"/>
          <w:sz w:val="22"/>
          <w:szCs w:val="22"/>
          <w:rtl/>
          <w:lang w:eastAsia="he-IL"/>
        </w:rPr>
        <w:t xml:space="preserve"> לעונשים הקבועים בחוק אם לא אעשה כן, מצהיר/ה בזה כדלקמן:</w:t>
      </w:r>
    </w:p>
    <w:p w14:paraId="18A0850B" w14:textId="59A14A9D" w:rsidR="001F1251" w:rsidRPr="002E0665" w:rsidRDefault="001F1251" w:rsidP="00112CD5">
      <w:pPr>
        <w:widowControl w:val="0"/>
        <w:autoSpaceDE w:val="0"/>
        <w:autoSpaceDN w:val="0"/>
        <w:spacing w:before="120" w:after="120" w:line="360" w:lineRule="auto"/>
        <w:ind w:hanging="11"/>
        <w:jc w:val="both"/>
      </w:pPr>
      <w:r w:rsidRPr="00283939">
        <w:rPr>
          <w:rFonts w:asciiTheme="minorBidi" w:eastAsia="Times New Roman" w:hAnsiTheme="minorBidi" w:cstheme="minorBidi"/>
          <w:color w:val="auto"/>
          <w:sz w:val="22"/>
          <w:szCs w:val="22"/>
          <w:rtl/>
          <w:lang w:eastAsia="he-IL"/>
        </w:rPr>
        <w:t xml:space="preserve">הנני </w:t>
      </w:r>
      <w:proofErr w:type="spellStart"/>
      <w:r w:rsidRPr="00283939">
        <w:rPr>
          <w:rFonts w:asciiTheme="minorBidi" w:eastAsia="Times New Roman" w:hAnsiTheme="minorBidi" w:cstheme="minorBidi"/>
          <w:color w:val="auto"/>
          <w:sz w:val="22"/>
          <w:szCs w:val="22"/>
          <w:rtl/>
          <w:lang w:eastAsia="he-IL"/>
        </w:rPr>
        <w:t>נות</w:t>
      </w:r>
      <w:r w:rsidR="00AE524B" w:rsidRPr="00283939">
        <w:rPr>
          <w:rFonts w:asciiTheme="minorBidi" w:eastAsia="Times New Roman" w:hAnsiTheme="minorBidi" w:cstheme="minorBidi" w:hint="cs"/>
          <w:color w:val="auto"/>
          <w:sz w:val="22"/>
          <w:szCs w:val="22"/>
          <w:rtl/>
          <w:lang w:eastAsia="he-IL"/>
        </w:rPr>
        <w:t>נ</w:t>
      </w:r>
      <w:proofErr w:type="spellEnd"/>
      <w:r w:rsidR="00AE524B" w:rsidRPr="00283939">
        <w:rPr>
          <w:rFonts w:asciiTheme="minorBidi" w:eastAsia="Times New Roman" w:hAnsiTheme="minorBidi" w:cstheme="minorBidi" w:hint="cs"/>
          <w:color w:val="auto"/>
          <w:sz w:val="22"/>
          <w:szCs w:val="22"/>
          <w:rtl/>
          <w:lang w:eastAsia="he-IL"/>
        </w:rPr>
        <w:t>/ת</w:t>
      </w:r>
      <w:r w:rsidRPr="00283939">
        <w:rPr>
          <w:rFonts w:asciiTheme="minorBidi" w:eastAsia="Times New Roman" w:hAnsiTheme="minorBidi" w:cstheme="minorBidi"/>
          <w:color w:val="auto"/>
          <w:sz w:val="22"/>
          <w:szCs w:val="22"/>
          <w:rtl/>
          <w:lang w:eastAsia="he-IL"/>
        </w:rPr>
        <w:t xml:space="preserve"> תצהיר זה בשם ___________________ שהוא המציע, המבקש להגיש לרשות מקרקעי ישראל הצעה למכרז מס' </w:t>
      </w:r>
      <w:r w:rsidR="00BC2214">
        <w:rPr>
          <w:rFonts w:asciiTheme="minorBidi" w:eastAsia="Times New Roman" w:hAnsiTheme="minorBidi" w:cstheme="minorBidi"/>
          <w:color w:val="auto"/>
          <w:sz w:val="22"/>
          <w:szCs w:val="22"/>
          <w:rtl/>
          <w:lang w:eastAsia="he-IL"/>
        </w:rPr>
        <w:t>451-2018</w:t>
      </w:r>
      <w:r w:rsidRPr="00283939">
        <w:rPr>
          <w:rFonts w:asciiTheme="minorBidi" w:eastAsia="Times New Roman" w:hAnsiTheme="minorBidi" w:cstheme="minorBidi"/>
          <w:color w:val="auto"/>
          <w:sz w:val="22"/>
          <w:szCs w:val="22"/>
          <w:rtl/>
          <w:lang w:eastAsia="he-IL"/>
        </w:rPr>
        <w:t xml:space="preserve"> </w:t>
      </w:r>
      <w:r w:rsidR="00CC05E4">
        <w:rPr>
          <w:rFonts w:asciiTheme="minorBidi" w:eastAsia="Times New Roman" w:hAnsiTheme="minorBidi" w:cstheme="minorBidi" w:hint="cs"/>
          <w:color w:val="auto"/>
          <w:sz w:val="22"/>
          <w:szCs w:val="22"/>
          <w:rtl/>
          <w:lang w:eastAsia="he-IL"/>
        </w:rPr>
        <w:t>ל</w:t>
      </w:r>
      <w:r w:rsidR="0008610B">
        <w:rPr>
          <w:rFonts w:asciiTheme="minorBidi" w:eastAsia="Times New Roman" w:hAnsiTheme="minorBidi" w:cstheme="minorBidi" w:hint="cs"/>
          <w:color w:val="auto"/>
          <w:sz w:val="22"/>
          <w:szCs w:val="22"/>
          <w:rtl/>
          <w:lang w:eastAsia="he-IL"/>
        </w:rPr>
        <w:t>שירותי תחזוקה ותמיכה</w:t>
      </w:r>
      <w:r w:rsidR="00CC05E4">
        <w:rPr>
          <w:rFonts w:asciiTheme="minorBidi" w:eastAsia="Times New Roman" w:hAnsiTheme="minorBidi" w:cstheme="minorBidi" w:hint="cs"/>
          <w:color w:val="auto"/>
          <w:sz w:val="22"/>
          <w:szCs w:val="22"/>
          <w:rtl/>
          <w:lang w:eastAsia="he-IL"/>
        </w:rPr>
        <w:t xml:space="preserve"> לציוד מחשוב</w:t>
      </w:r>
      <w:r w:rsidRPr="00283939">
        <w:rPr>
          <w:rFonts w:asciiTheme="minorBidi" w:eastAsia="Times New Roman" w:hAnsiTheme="minorBidi" w:cstheme="minorBidi"/>
          <w:color w:val="auto"/>
          <w:sz w:val="22"/>
          <w:szCs w:val="22"/>
          <w:rtl/>
          <w:lang w:eastAsia="he-IL"/>
        </w:rPr>
        <w:t xml:space="preserve"> (להלן: "המציע").</w:t>
      </w:r>
      <w:r w:rsidRPr="002E0665">
        <w:rPr>
          <w:rtl/>
        </w:rPr>
        <w:t xml:space="preserve"> </w:t>
      </w:r>
      <w:r w:rsidRPr="002E0665">
        <w:rPr>
          <w:rtl/>
        </w:rPr>
        <w:tab/>
      </w:r>
    </w:p>
    <w:p w14:paraId="611CA886" w14:textId="77777777" w:rsidR="00283939" w:rsidRDefault="001F1251" w:rsidP="00283939">
      <w:pPr>
        <w:pStyle w:val="a0"/>
        <w:numPr>
          <w:ilvl w:val="0"/>
          <w:numId w:val="10"/>
        </w:numPr>
      </w:pPr>
      <w:r w:rsidRPr="002E0665">
        <w:rPr>
          <w:rtl/>
        </w:rPr>
        <w:t xml:space="preserve">אני מצהיר/ה כי הנני מורשה חתימה </w:t>
      </w:r>
      <w:proofErr w:type="spellStart"/>
      <w:r w:rsidRPr="002E0665">
        <w:rPr>
          <w:rtl/>
        </w:rPr>
        <w:t>ומוסמ</w:t>
      </w:r>
      <w:r w:rsidR="00AE524B">
        <w:rPr>
          <w:rFonts w:hint="cs"/>
          <w:rtl/>
        </w:rPr>
        <w:t>כ</w:t>
      </w:r>
      <w:proofErr w:type="spellEnd"/>
      <w:r w:rsidRPr="002E0665">
        <w:rPr>
          <w:rtl/>
        </w:rPr>
        <w:t>/ת לתת תצהיר זה בשם המציע.</w:t>
      </w:r>
      <w:r w:rsidR="00283939" w:rsidRPr="00283939">
        <w:t xml:space="preserve"> </w:t>
      </w:r>
    </w:p>
    <w:p w14:paraId="2379F8FE" w14:textId="0AF24E9F" w:rsidR="00283939" w:rsidRDefault="00283939" w:rsidP="00112CD5">
      <w:pPr>
        <w:pStyle w:val="a0"/>
        <w:numPr>
          <w:ilvl w:val="0"/>
          <w:numId w:val="10"/>
        </w:numPr>
      </w:pPr>
      <w:r w:rsidRPr="005F629B">
        <w:rPr>
          <w:rFonts w:hint="cs"/>
          <w:rtl/>
        </w:rPr>
        <w:t xml:space="preserve"> </w:t>
      </w:r>
      <w:r>
        <w:rPr>
          <w:rFonts w:hint="cs"/>
          <w:rtl/>
        </w:rPr>
        <w:t xml:space="preserve">אני מצהיר/ה כי הנני עומד/ת בכל התנאים אשר מפורטים </w:t>
      </w:r>
      <w:r w:rsidRPr="00CC0C5E">
        <w:rPr>
          <w:rFonts w:hint="cs"/>
          <w:rtl/>
        </w:rPr>
        <w:t>בסעיף 5</w:t>
      </w:r>
      <w:r>
        <w:rPr>
          <w:rFonts w:hint="cs"/>
          <w:rtl/>
        </w:rPr>
        <w:t xml:space="preserve"> במכרז מס' </w:t>
      </w:r>
      <w:r w:rsidR="00BC2214">
        <w:rPr>
          <w:rtl/>
        </w:rPr>
        <w:t>451-2018</w:t>
      </w:r>
      <w:r>
        <w:rPr>
          <w:rFonts w:hint="cs"/>
          <w:rtl/>
        </w:rPr>
        <w:t>.</w:t>
      </w:r>
    </w:p>
    <w:p w14:paraId="1951F9B9" w14:textId="77777777" w:rsidR="001F1251" w:rsidRDefault="00283939" w:rsidP="00BA5D95">
      <w:pPr>
        <w:pStyle w:val="a0"/>
        <w:numPr>
          <w:ilvl w:val="0"/>
          <w:numId w:val="10"/>
        </w:numPr>
      </w:pPr>
      <w:r>
        <w:rPr>
          <w:rFonts w:hint="cs"/>
          <w:rtl/>
        </w:rPr>
        <w:t xml:space="preserve">אני מצהיר/ה כי המציע </w:t>
      </w:r>
      <w:r w:rsidR="00BA5D95">
        <w:rPr>
          <w:rFonts w:hint="cs"/>
          <w:rtl/>
        </w:rPr>
        <w:t>הוא</w:t>
      </w:r>
      <w:r>
        <w:rPr>
          <w:rFonts w:hint="cs"/>
          <w:rtl/>
        </w:rPr>
        <w:t xml:space="preserve"> תאגיד מאוגד כדין בישראל וברשותו נמצאים כל האישורים הדרושים לכך על פי הוראות חוק עסקאות גופים ציבוריים, תשל"ו-1978.</w:t>
      </w:r>
    </w:p>
    <w:p w14:paraId="78E5F2B0" w14:textId="77777777" w:rsidR="00BA5D95" w:rsidRDefault="00BA5D95" w:rsidP="00CD175B">
      <w:pPr>
        <w:pStyle w:val="a0"/>
        <w:numPr>
          <w:ilvl w:val="0"/>
          <w:numId w:val="10"/>
        </w:numPr>
      </w:pPr>
      <w:r>
        <w:rPr>
          <w:rFonts w:hint="cs"/>
          <w:rtl/>
        </w:rPr>
        <w:t xml:space="preserve">אני מצהיר/ה כי </w:t>
      </w:r>
      <w:r w:rsidRPr="00431CDB">
        <w:rPr>
          <w:rFonts w:hint="cs"/>
          <w:rtl/>
        </w:rPr>
        <w:t xml:space="preserve">המציע </w:t>
      </w:r>
      <w:r>
        <w:rPr>
          <w:rFonts w:hint="cs"/>
          <w:rtl/>
        </w:rPr>
        <w:t xml:space="preserve">הוא בעל הסמכה ו/או הרשאה מטעם היצרן למתן שירותי תחזוקה ותמיכה עבור הציוד שברשימה </w:t>
      </w:r>
      <w:r w:rsidRPr="0095445F">
        <w:rPr>
          <w:rFonts w:hint="cs"/>
          <w:b/>
          <w:bCs/>
          <w:rtl/>
        </w:rPr>
        <w:t xml:space="preserve">בנספח </w:t>
      </w:r>
      <w:r w:rsidR="00CD175B">
        <w:rPr>
          <w:rFonts w:hint="cs"/>
          <w:b/>
          <w:bCs/>
          <w:rtl/>
        </w:rPr>
        <w:t>ג'</w:t>
      </w:r>
      <w:r>
        <w:rPr>
          <w:rFonts w:hint="cs"/>
          <w:rtl/>
        </w:rPr>
        <w:t>.</w:t>
      </w:r>
    </w:p>
    <w:p w14:paraId="1066B73C" w14:textId="4831D251" w:rsidR="004163C7" w:rsidRPr="002E0665" w:rsidRDefault="004163C7" w:rsidP="00CD175B">
      <w:pPr>
        <w:pStyle w:val="a0"/>
        <w:numPr>
          <w:ilvl w:val="0"/>
          <w:numId w:val="10"/>
        </w:numPr>
      </w:pPr>
      <w:r>
        <w:rPr>
          <w:rFonts w:hint="cs"/>
          <w:rtl/>
        </w:rPr>
        <w:t xml:space="preserve">אני מצהיר/ה כי למציע יש הסכם </w:t>
      </w:r>
      <w:r>
        <w:t xml:space="preserve">Back To Back </w:t>
      </w:r>
      <w:r>
        <w:rPr>
          <w:rFonts w:hint="cs"/>
          <w:rtl/>
        </w:rPr>
        <w:t xml:space="preserve"> עם חברת </w:t>
      </w:r>
      <w:r>
        <w:rPr>
          <w:rFonts w:hint="cs"/>
        </w:rPr>
        <w:t>HPE</w:t>
      </w:r>
      <w:r w:rsidR="0071716C">
        <w:rPr>
          <w:rFonts w:hint="cs"/>
          <w:rtl/>
        </w:rPr>
        <w:t xml:space="preserve">, </w:t>
      </w:r>
      <w:r w:rsidR="004D1442">
        <w:rPr>
          <w:rFonts w:hint="cs"/>
          <w:rtl/>
        </w:rPr>
        <w:t xml:space="preserve">לשרות </w:t>
      </w:r>
      <w:r w:rsidR="0071716C">
        <w:rPr>
          <w:rFonts w:hint="cs"/>
          <w:rtl/>
        </w:rPr>
        <w:t xml:space="preserve">לכל הציוד </w:t>
      </w:r>
      <w:r w:rsidR="004D1442">
        <w:rPr>
          <w:rFonts w:hint="cs"/>
          <w:rtl/>
        </w:rPr>
        <w:t xml:space="preserve">(נספח ג') </w:t>
      </w:r>
      <w:r w:rsidR="0071716C">
        <w:rPr>
          <w:rFonts w:hint="cs"/>
          <w:rtl/>
        </w:rPr>
        <w:t xml:space="preserve">שהיצרן הוא חברת </w:t>
      </w:r>
      <w:r w:rsidR="0071716C">
        <w:rPr>
          <w:rFonts w:hint="cs"/>
        </w:rPr>
        <w:t>HP</w:t>
      </w:r>
      <w:r w:rsidR="0071716C">
        <w:rPr>
          <w:rFonts w:hint="cs"/>
          <w:rtl/>
        </w:rPr>
        <w:t>.</w:t>
      </w:r>
    </w:p>
    <w:p w14:paraId="289C4AE4" w14:textId="77777777" w:rsidR="00010228" w:rsidRDefault="0095445F" w:rsidP="002A134C">
      <w:pPr>
        <w:pStyle w:val="a0"/>
        <w:numPr>
          <w:ilvl w:val="0"/>
          <w:numId w:val="10"/>
        </w:numPr>
      </w:pPr>
      <w:r>
        <w:rPr>
          <w:rFonts w:hint="cs"/>
          <w:rtl/>
        </w:rPr>
        <w:t xml:space="preserve">אני מצהיר כי </w:t>
      </w:r>
      <w:r w:rsidR="00010228" w:rsidRPr="00191EE2">
        <w:rPr>
          <w:rFonts w:hint="cs"/>
          <w:rtl/>
        </w:rPr>
        <w:t>למציע</w:t>
      </w:r>
      <w:r w:rsidR="00010228" w:rsidRPr="00191EE2">
        <w:rPr>
          <w:rtl/>
        </w:rPr>
        <w:t xml:space="preserve"> </w:t>
      </w:r>
      <w:r w:rsidR="00010228" w:rsidRPr="00191EE2">
        <w:rPr>
          <w:rFonts w:hint="cs"/>
          <w:rtl/>
        </w:rPr>
        <w:t>מוקד</w:t>
      </w:r>
      <w:r w:rsidR="00010228" w:rsidRPr="00191EE2">
        <w:rPr>
          <w:rtl/>
        </w:rPr>
        <w:t xml:space="preserve"> </w:t>
      </w:r>
      <w:r w:rsidR="00010228">
        <w:rPr>
          <w:rFonts w:hint="cs"/>
          <w:rtl/>
        </w:rPr>
        <w:t>תמיכה</w:t>
      </w:r>
      <w:r w:rsidR="00010228" w:rsidRPr="00191EE2">
        <w:rPr>
          <w:rtl/>
        </w:rPr>
        <w:t xml:space="preserve"> </w:t>
      </w:r>
      <w:r w:rsidR="00010228" w:rsidRPr="00191EE2">
        <w:rPr>
          <w:rFonts w:hint="cs"/>
          <w:rtl/>
        </w:rPr>
        <w:t>בישראל</w:t>
      </w:r>
      <w:r w:rsidR="00010228" w:rsidRPr="00191EE2">
        <w:rPr>
          <w:rtl/>
        </w:rPr>
        <w:t xml:space="preserve">, </w:t>
      </w:r>
      <w:r w:rsidR="00010228" w:rsidRPr="00191EE2">
        <w:rPr>
          <w:rFonts w:hint="cs"/>
          <w:rtl/>
        </w:rPr>
        <w:t>שבו</w:t>
      </w:r>
      <w:r w:rsidR="00010228" w:rsidRPr="00191EE2">
        <w:rPr>
          <w:rtl/>
        </w:rPr>
        <w:t xml:space="preserve"> </w:t>
      </w:r>
      <w:r w:rsidR="00010228" w:rsidRPr="00191EE2">
        <w:rPr>
          <w:rFonts w:hint="cs"/>
          <w:rtl/>
        </w:rPr>
        <w:t>ניתן</w:t>
      </w:r>
      <w:r w:rsidR="00010228" w:rsidRPr="00191EE2">
        <w:rPr>
          <w:rtl/>
        </w:rPr>
        <w:t xml:space="preserve"> </w:t>
      </w:r>
      <w:r w:rsidR="00010228" w:rsidRPr="00191EE2">
        <w:rPr>
          <w:rFonts w:hint="cs"/>
          <w:rtl/>
        </w:rPr>
        <w:t>לקבל</w:t>
      </w:r>
      <w:r w:rsidR="00010228" w:rsidRPr="00191EE2">
        <w:rPr>
          <w:rtl/>
        </w:rPr>
        <w:t xml:space="preserve"> </w:t>
      </w:r>
      <w:r w:rsidR="00010228" w:rsidRPr="00191EE2">
        <w:rPr>
          <w:rFonts w:hint="cs"/>
          <w:rtl/>
        </w:rPr>
        <w:t>תמיכה</w:t>
      </w:r>
      <w:r w:rsidR="00010228" w:rsidRPr="00191EE2">
        <w:rPr>
          <w:rtl/>
        </w:rPr>
        <w:t xml:space="preserve"> </w:t>
      </w:r>
      <w:r w:rsidR="002A134C">
        <w:rPr>
          <w:rFonts w:hint="cs"/>
          <w:rtl/>
        </w:rPr>
        <w:t>עבור כל השירותים המפורטים</w:t>
      </w:r>
      <w:r w:rsidR="001C55DF">
        <w:rPr>
          <w:rFonts w:hint="cs"/>
          <w:rtl/>
        </w:rPr>
        <w:t xml:space="preserve"> בסעיף "</w:t>
      </w:r>
      <w:r w:rsidR="0008610B">
        <w:rPr>
          <w:rFonts w:hint="cs"/>
          <w:rtl/>
        </w:rPr>
        <w:t>שרותי תחזוקה ותמיכה</w:t>
      </w:r>
      <w:r w:rsidR="001C55DF">
        <w:rPr>
          <w:rFonts w:hint="cs"/>
          <w:rtl/>
        </w:rPr>
        <w:t xml:space="preserve">" </w:t>
      </w:r>
      <w:r w:rsidR="001C55DF" w:rsidRPr="009734C7">
        <w:rPr>
          <w:rFonts w:hint="cs"/>
          <w:b/>
          <w:bCs/>
          <w:rtl/>
        </w:rPr>
        <w:t xml:space="preserve">בנספח </w:t>
      </w:r>
      <w:r w:rsidR="00B42998" w:rsidRPr="009734C7">
        <w:rPr>
          <w:rFonts w:hint="cs"/>
          <w:b/>
          <w:bCs/>
          <w:rtl/>
        </w:rPr>
        <w:t>ח</w:t>
      </w:r>
      <w:r w:rsidR="001C55DF" w:rsidRPr="009734C7">
        <w:rPr>
          <w:rFonts w:hint="cs"/>
          <w:b/>
          <w:bCs/>
          <w:rtl/>
        </w:rPr>
        <w:t>'</w:t>
      </w:r>
      <w:r w:rsidR="00010228" w:rsidRPr="00191EE2">
        <w:rPr>
          <w:rFonts w:hint="cs"/>
          <w:rtl/>
        </w:rPr>
        <w:t>.</w:t>
      </w:r>
    </w:p>
    <w:p w14:paraId="0EF1D789" w14:textId="77777777" w:rsidR="00A92338" w:rsidRPr="00080A4F" w:rsidRDefault="00A92338" w:rsidP="002A134C">
      <w:pPr>
        <w:pStyle w:val="a0"/>
        <w:numPr>
          <w:ilvl w:val="0"/>
          <w:numId w:val="10"/>
        </w:numPr>
      </w:pPr>
      <w:r>
        <w:rPr>
          <w:rFonts w:hint="cs"/>
          <w:rtl/>
        </w:rPr>
        <w:t xml:space="preserve">אני מצהיר שאני עומד/ת בתנאים המפורטים </w:t>
      </w:r>
      <w:r w:rsidR="002A134C">
        <w:rPr>
          <w:rFonts w:hint="cs"/>
          <w:b/>
          <w:bCs/>
          <w:rtl/>
        </w:rPr>
        <w:t xml:space="preserve">בסעיף 5 </w:t>
      </w:r>
      <w:r w:rsidRPr="00A92338">
        <w:rPr>
          <w:rFonts w:hint="cs"/>
          <w:b/>
          <w:bCs/>
          <w:rtl/>
        </w:rPr>
        <w:t xml:space="preserve">בנספח </w:t>
      </w:r>
      <w:r w:rsidR="002A134C">
        <w:rPr>
          <w:rFonts w:hint="cs"/>
          <w:b/>
          <w:bCs/>
          <w:rtl/>
        </w:rPr>
        <w:t>א'</w:t>
      </w:r>
      <w:r>
        <w:rPr>
          <w:rFonts w:hint="cs"/>
          <w:rtl/>
        </w:rPr>
        <w:t xml:space="preserve"> </w:t>
      </w:r>
      <w:r>
        <w:rPr>
          <w:rtl/>
        </w:rPr>
        <w:t>–</w:t>
      </w:r>
      <w:r>
        <w:rPr>
          <w:rFonts w:hint="cs"/>
          <w:rtl/>
        </w:rPr>
        <w:t xml:space="preserve"> </w:t>
      </w:r>
      <w:r w:rsidR="002A134C">
        <w:rPr>
          <w:rFonts w:hint="cs"/>
          <w:rtl/>
        </w:rPr>
        <w:t>הצהרות ו</w:t>
      </w:r>
      <w:r>
        <w:rPr>
          <w:rFonts w:hint="cs"/>
          <w:rtl/>
        </w:rPr>
        <w:t>התחייבויות הספק</w:t>
      </w:r>
    </w:p>
    <w:p w14:paraId="6EE659EA" w14:textId="77777777" w:rsidR="001F1251" w:rsidRPr="000F3DC8" w:rsidRDefault="001F1251" w:rsidP="00E43BE9">
      <w:pPr>
        <w:widowControl w:val="0"/>
        <w:tabs>
          <w:tab w:val="left" w:pos="2238"/>
        </w:tabs>
        <w:autoSpaceDE w:val="0"/>
        <w:autoSpaceDN w:val="0"/>
        <w:spacing w:line="240" w:lineRule="auto"/>
        <w:jc w:val="both"/>
        <w:rPr>
          <w:rFonts w:asciiTheme="minorBidi" w:hAnsiTheme="minorBidi" w:cstheme="minorBidi"/>
          <w:sz w:val="22"/>
          <w:szCs w:val="22"/>
          <w:rtl/>
        </w:rPr>
      </w:pPr>
      <w:r w:rsidRPr="00080A4F">
        <w:rPr>
          <w:rFonts w:asciiTheme="minorBidi" w:hAnsiTheme="minorBidi" w:cstheme="minorBidi"/>
          <w:sz w:val="22"/>
          <w:szCs w:val="22"/>
          <w:rtl/>
        </w:rPr>
        <w:t>זה שמי, להלן חתימתי, ותוכן תצהירי דלעיל אמת.</w:t>
      </w:r>
    </w:p>
    <w:tbl>
      <w:tblPr>
        <w:tblpPr w:leftFromText="180" w:rightFromText="180" w:vertAnchor="text" w:horzAnchor="margin" w:tblpY="44"/>
        <w:bidiVisual/>
        <w:tblW w:w="96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59"/>
        <w:gridCol w:w="4961"/>
        <w:gridCol w:w="3119"/>
      </w:tblGrid>
      <w:tr w:rsidR="000F3DC8" w:rsidRPr="00CB5016" w14:paraId="5983B41A" w14:textId="77777777" w:rsidTr="000F3DC8">
        <w:trPr>
          <w:trHeight w:val="567"/>
        </w:trPr>
        <w:tc>
          <w:tcPr>
            <w:tcW w:w="1559" w:type="dxa"/>
            <w:tcBorders>
              <w:top w:val="single" w:sz="4" w:space="0" w:color="auto"/>
              <w:left w:val="single" w:sz="4" w:space="0" w:color="auto"/>
              <w:bottom w:val="single" w:sz="4" w:space="0" w:color="auto"/>
              <w:right w:val="single" w:sz="4" w:space="0" w:color="auto"/>
            </w:tcBorders>
            <w:vAlign w:val="center"/>
          </w:tcPr>
          <w:p w14:paraId="16145A39" w14:textId="77777777" w:rsidR="000F3DC8" w:rsidRPr="00CB5016" w:rsidRDefault="000F3DC8" w:rsidP="000F3DC8">
            <w:pPr>
              <w:pStyle w:val="aff5"/>
              <w:framePr w:hSpace="0" w:wrap="auto" w:vAnchor="margin" w:hAnchor="text" w:yAlign="inline"/>
              <w:spacing w:line="240" w:lineRule="auto"/>
              <w:rPr>
                <w:rFonts w:asciiTheme="minorBidi" w:eastAsia="Calibri" w:hAnsiTheme="minorBidi" w:cs="Arial"/>
                <w:color w:val="000000"/>
                <w:sz w:val="24"/>
                <w:szCs w:val="22"/>
                <w:lang w:eastAsia="en-US"/>
              </w:rPr>
            </w:pPr>
          </w:p>
        </w:tc>
        <w:tc>
          <w:tcPr>
            <w:tcW w:w="4961" w:type="dxa"/>
            <w:tcBorders>
              <w:top w:val="single" w:sz="4" w:space="0" w:color="auto"/>
              <w:left w:val="single" w:sz="4" w:space="0" w:color="auto"/>
              <w:bottom w:val="single" w:sz="4" w:space="0" w:color="auto"/>
              <w:right w:val="single" w:sz="4" w:space="0" w:color="auto"/>
            </w:tcBorders>
            <w:vAlign w:val="center"/>
          </w:tcPr>
          <w:p w14:paraId="25D60C0F" w14:textId="77777777" w:rsidR="000F3DC8" w:rsidRPr="00CB5016" w:rsidRDefault="000F3DC8" w:rsidP="000F3DC8">
            <w:pPr>
              <w:pStyle w:val="aff5"/>
              <w:framePr w:hSpace="0" w:wrap="auto" w:vAnchor="margin" w:hAnchor="text" w:yAlign="inline"/>
              <w:spacing w:line="240" w:lineRule="auto"/>
              <w:rPr>
                <w:rFonts w:asciiTheme="minorBidi" w:eastAsia="Calibri" w:hAnsiTheme="minorBidi" w:cs="Arial"/>
                <w:color w:val="000000"/>
                <w:sz w:val="24"/>
                <w:szCs w:val="22"/>
                <w:lang w:eastAsia="en-US"/>
              </w:rPr>
            </w:pPr>
          </w:p>
        </w:tc>
        <w:tc>
          <w:tcPr>
            <w:tcW w:w="3119" w:type="dxa"/>
            <w:tcBorders>
              <w:top w:val="single" w:sz="4" w:space="0" w:color="auto"/>
              <w:left w:val="single" w:sz="4" w:space="0" w:color="auto"/>
              <w:bottom w:val="single" w:sz="4" w:space="0" w:color="auto"/>
              <w:right w:val="single" w:sz="4" w:space="0" w:color="auto"/>
            </w:tcBorders>
            <w:vAlign w:val="center"/>
          </w:tcPr>
          <w:p w14:paraId="1F995CA4" w14:textId="77777777" w:rsidR="000F3DC8" w:rsidRPr="00CB5016" w:rsidRDefault="000F3DC8" w:rsidP="000F3DC8">
            <w:pPr>
              <w:pStyle w:val="aff5"/>
              <w:framePr w:hSpace="0" w:wrap="auto" w:vAnchor="margin" w:hAnchor="text" w:yAlign="inline"/>
              <w:spacing w:line="240" w:lineRule="auto"/>
              <w:rPr>
                <w:rFonts w:asciiTheme="minorBidi" w:eastAsia="Calibri" w:hAnsiTheme="minorBidi" w:cs="Arial"/>
                <w:color w:val="000000"/>
                <w:sz w:val="24"/>
                <w:szCs w:val="22"/>
                <w:lang w:eastAsia="en-US"/>
              </w:rPr>
            </w:pPr>
          </w:p>
        </w:tc>
      </w:tr>
      <w:tr w:rsidR="000F3DC8" w:rsidRPr="00CB5016" w14:paraId="476FE64B" w14:textId="77777777" w:rsidTr="000F3DC8">
        <w:trPr>
          <w:trHeight w:val="567"/>
        </w:trPr>
        <w:tc>
          <w:tcPr>
            <w:tcW w:w="1559" w:type="dxa"/>
            <w:tcBorders>
              <w:top w:val="single" w:sz="4" w:space="0" w:color="auto"/>
              <w:left w:val="single" w:sz="4" w:space="0" w:color="auto"/>
              <w:bottom w:val="single" w:sz="4" w:space="0" w:color="auto"/>
              <w:right w:val="single" w:sz="4" w:space="0" w:color="auto"/>
            </w:tcBorders>
            <w:shd w:val="clear" w:color="auto" w:fill="C6D9F1" w:themeFill="text2" w:themeFillTint="33"/>
            <w:vAlign w:val="center"/>
          </w:tcPr>
          <w:p w14:paraId="2CA12FF3" w14:textId="77777777" w:rsidR="000F3DC8" w:rsidRPr="00CB5016" w:rsidRDefault="000F3DC8" w:rsidP="00AE524B">
            <w:pPr>
              <w:spacing w:after="0" w:line="240" w:lineRule="auto"/>
              <w:jc w:val="center"/>
              <w:rPr>
                <w:rFonts w:asciiTheme="minorBidi" w:hAnsiTheme="minorBidi" w:cs="Arial"/>
                <w:b/>
                <w:bCs/>
                <w:sz w:val="22"/>
                <w:szCs w:val="22"/>
              </w:rPr>
            </w:pPr>
            <w:r w:rsidRPr="00CB5016">
              <w:rPr>
                <w:rFonts w:asciiTheme="minorBidi" w:hAnsiTheme="minorBidi" w:cs="Arial"/>
                <w:b/>
                <w:bCs/>
                <w:sz w:val="22"/>
                <w:szCs w:val="22"/>
                <w:rtl/>
              </w:rPr>
              <w:t>תאריך</w:t>
            </w:r>
          </w:p>
        </w:tc>
        <w:tc>
          <w:tcPr>
            <w:tcW w:w="4961" w:type="dxa"/>
            <w:tcBorders>
              <w:top w:val="single" w:sz="4" w:space="0" w:color="auto"/>
              <w:left w:val="single" w:sz="4" w:space="0" w:color="auto"/>
              <w:bottom w:val="single" w:sz="4" w:space="0" w:color="auto"/>
              <w:right w:val="single" w:sz="4" w:space="0" w:color="auto"/>
            </w:tcBorders>
            <w:shd w:val="clear" w:color="auto" w:fill="C6D9F1" w:themeFill="text2" w:themeFillTint="33"/>
            <w:vAlign w:val="center"/>
          </w:tcPr>
          <w:p w14:paraId="3EB94356" w14:textId="77777777" w:rsidR="000F3DC8" w:rsidRPr="00CB5016" w:rsidRDefault="00AE524B" w:rsidP="00AE524B">
            <w:pPr>
              <w:spacing w:after="0" w:line="240" w:lineRule="auto"/>
              <w:jc w:val="center"/>
              <w:rPr>
                <w:rFonts w:asciiTheme="minorBidi" w:hAnsiTheme="minorBidi" w:cs="Arial"/>
                <w:b/>
                <w:bCs/>
                <w:sz w:val="22"/>
                <w:szCs w:val="22"/>
              </w:rPr>
            </w:pPr>
            <w:r w:rsidRPr="00CB5016">
              <w:rPr>
                <w:rFonts w:ascii="Arial" w:hAnsi="Arial" w:cs="Arial"/>
                <w:b/>
                <w:bCs/>
                <w:sz w:val="22"/>
                <w:szCs w:val="22"/>
                <w:rtl/>
              </w:rPr>
              <w:t xml:space="preserve">שם מלא </w:t>
            </w:r>
            <w:r w:rsidRPr="00CB5016">
              <w:rPr>
                <w:rFonts w:ascii="Arial" w:hAnsi="Arial" w:cs="Arial" w:hint="cs"/>
                <w:b/>
                <w:bCs/>
                <w:sz w:val="22"/>
                <w:szCs w:val="22"/>
                <w:rtl/>
              </w:rPr>
              <w:t xml:space="preserve">ותפקיד </w:t>
            </w:r>
            <w:r w:rsidRPr="00CB5016">
              <w:rPr>
                <w:rFonts w:ascii="Arial" w:hAnsi="Arial" w:cs="Arial"/>
                <w:b/>
                <w:bCs/>
                <w:sz w:val="22"/>
                <w:szCs w:val="22"/>
                <w:rtl/>
              </w:rPr>
              <w:t xml:space="preserve">של מורשה </w:t>
            </w:r>
            <w:r w:rsidRPr="00CB5016">
              <w:rPr>
                <w:rFonts w:ascii="Arial" w:hAnsi="Arial" w:cs="Arial" w:hint="cs"/>
                <w:b/>
                <w:bCs/>
                <w:sz w:val="22"/>
                <w:szCs w:val="22"/>
                <w:rtl/>
              </w:rPr>
              <w:t>ה</w:t>
            </w:r>
            <w:r w:rsidRPr="00CB5016">
              <w:rPr>
                <w:rFonts w:ascii="Arial" w:hAnsi="Arial" w:cs="Arial"/>
                <w:b/>
                <w:bCs/>
                <w:sz w:val="22"/>
                <w:szCs w:val="22"/>
                <w:rtl/>
              </w:rPr>
              <w:t>חתימה</w:t>
            </w:r>
          </w:p>
        </w:tc>
        <w:tc>
          <w:tcPr>
            <w:tcW w:w="3119" w:type="dxa"/>
            <w:tcBorders>
              <w:top w:val="single" w:sz="4" w:space="0" w:color="auto"/>
              <w:left w:val="single" w:sz="4" w:space="0" w:color="auto"/>
              <w:bottom w:val="single" w:sz="4" w:space="0" w:color="auto"/>
              <w:right w:val="single" w:sz="4" w:space="0" w:color="auto"/>
            </w:tcBorders>
            <w:shd w:val="clear" w:color="auto" w:fill="C6D9F1" w:themeFill="text2" w:themeFillTint="33"/>
            <w:vAlign w:val="center"/>
          </w:tcPr>
          <w:p w14:paraId="64590DB6" w14:textId="77777777" w:rsidR="000F3DC8" w:rsidRPr="00CB5016" w:rsidRDefault="000F3DC8" w:rsidP="00AE524B">
            <w:pPr>
              <w:spacing w:after="0" w:line="240" w:lineRule="auto"/>
              <w:jc w:val="center"/>
              <w:rPr>
                <w:rFonts w:asciiTheme="minorBidi" w:hAnsiTheme="minorBidi" w:cs="Arial"/>
                <w:b/>
                <w:bCs/>
                <w:sz w:val="22"/>
                <w:szCs w:val="22"/>
              </w:rPr>
            </w:pPr>
            <w:r w:rsidRPr="00CB5016">
              <w:rPr>
                <w:rFonts w:asciiTheme="minorBidi" w:hAnsiTheme="minorBidi" w:cs="Arial"/>
                <w:b/>
                <w:bCs/>
                <w:sz w:val="22"/>
                <w:szCs w:val="22"/>
                <w:rtl/>
              </w:rPr>
              <w:t>חתימה וחותמת</w:t>
            </w:r>
          </w:p>
        </w:tc>
      </w:tr>
    </w:tbl>
    <w:p w14:paraId="2AE2A9A8" w14:textId="77777777" w:rsidR="001F1251" w:rsidRDefault="001F1251" w:rsidP="001F1251">
      <w:pPr>
        <w:widowControl w:val="0"/>
        <w:tabs>
          <w:tab w:val="left" w:pos="2238"/>
        </w:tabs>
        <w:autoSpaceDE w:val="0"/>
        <w:autoSpaceDN w:val="0"/>
        <w:spacing w:before="120" w:after="120"/>
        <w:ind w:right="142"/>
        <w:jc w:val="center"/>
        <w:rPr>
          <w:rFonts w:asciiTheme="minorBidi" w:eastAsia="Times New Roman" w:hAnsiTheme="minorBidi" w:cstheme="minorBidi"/>
          <w:color w:val="auto"/>
          <w:sz w:val="22"/>
          <w:szCs w:val="22"/>
          <w:u w:val="single"/>
          <w:rtl/>
          <w:lang w:eastAsia="he-IL"/>
        </w:rPr>
      </w:pPr>
    </w:p>
    <w:p w14:paraId="549366C6" w14:textId="77777777" w:rsidR="001F1251" w:rsidRPr="009104C7" w:rsidRDefault="001F1251" w:rsidP="001F1251">
      <w:pPr>
        <w:widowControl w:val="0"/>
        <w:tabs>
          <w:tab w:val="left" w:pos="2238"/>
        </w:tabs>
        <w:autoSpaceDE w:val="0"/>
        <w:autoSpaceDN w:val="0"/>
        <w:spacing w:before="120" w:after="120"/>
        <w:ind w:right="142"/>
        <w:jc w:val="center"/>
        <w:rPr>
          <w:rFonts w:asciiTheme="minorBidi" w:eastAsia="Times New Roman" w:hAnsiTheme="minorBidi" w:cstheme="minorBidi"/>
          <w:b/>
          <w:bCs/>
          <w:color w:val="auto"/>
          <w:sz w:val="22"/>
          <w:szCs w:val="22"/>
          <w:u w:val="single"/>
          <w:rtl/>
          <w:lang w:eastAsia="he-IL"/>
        </w:rPr>
      </w:pPr>
      <w:r w:rsidRPr="009104C7">
        <w:rPr>
          <w:rFonts w:asciiTheme="minorBidi" w:eastAsia="Times New Roman" w:hAnsiTheme="minorBidi" w:cstheme="minorBidi"/>
          <w:b/>
          <w:bCs/>
          <w:color w:val="auto"/>
          <w:sz w:val="22"/>
          <w:szCs w:val="22"/>
          <w:u w:val="single"/>
          <w:rtl/>
          <w:lang w:eastAsia="he-IL"/>
        </w:rPr>
        <w:t>אישור עורך/ת הדין</w:t>
      </w:r>
    </w:p>
    <w:p w14:paraId="35DAA47B" w14:textId="77777777" w:rsidR="001C631D" w:rsidRPr="001F1251" w:rsidRDefault="001C631D" w:rsidP="0059283D">
      <w:pPr>
        <w:spacing w:line="720" w:lineRule="auto"/>
        <w:ind w:left="-2"/>
        <w:jc w:val="both"/>
        <w:rPr>
          <w:rFonts w:asciiTheme="minorBidi" w:hAnsiTheme="minorBidi" w:cstheme="minorBidi"/>
          <w:sz w:val="22"/>
          <w:szCs w:val="22"/>
          <w:rtl/>
        </w:rPr>
      </w:pPr>
      <w:r w:rsidRPr="001F1251">
        <w:rPr>
          <w:rFonts w:asciiTheme="minorBidi" w:hAnsiTheme="minorBidi" w:cstheme="minorBidi"/>
          <w:sz w:val="22"/>
          <w:szCs w:val="22"/>
          <w:rtl/>
        </w:rPr>
        <w:t>אני הח"מ, ______________עו"ד (</w:t>
      </w:r>
      <w:proofErr w:type="spellStart"/>
      <w:r w:rsidRPr="001F1251">
        <w:rPr>
          <w:rFonts w:asciiTheme="minorBidi" w:hAnsiTheme="minorBidi" w:cstheme="minorBidi"/>
          <w:sz w:val="22"/>
          <w:szCs w:val="22"/>
          <w:rtl/>
        </w:rPr>
        <w:t>מ.ר</w:t>
      </w:r>
      <w:proofErr w:type="spellEnd"/>
      <w:r w:rsidRPr="001F1251">
        <w:rPr>
          <w:rFonts w:asciiTheme="minorBidi" w:hAnsiTheme="minorBidi" w:cstheme="minorBidi"/>
          <w:sz w:val="22"/>
          <w:szCs w:val="22"/>
          <w:rtl/>
        </w:rPr>
        <w:t>.__________), מאשר/ת כי בתאריך________ הופיע בפני, במשרדי ברחוב_________________ מר/גב'____________________ שזיהה עצמו על ידי ת</w:t>
      </w:r>
      <w:r w:rsidR="00B66D47">
        <w:rPr>
          <w:rFonts w:asciiTheme="minorBidi" w:hAnsiTheme="minorBidi" w:cstheme="minorBidi" w:hint="cs"/>
          <w:sz w:val="22"/>
          <w:szCs w:val="22"/>
          <w:rtl/>
        </w:rPr>
        <w:t>"</w:t>
      </w:r>
      <w:r w:rsidRPr="001F1251">
        <w:rPr>
          <w:rFonts w:asciiTheme="minorBidi" w:hAnsiTheme="minorBidi" w:cstheme="minorBidi"/>
          <w:sz w:val="22"/>
          <w:szCs w:val="22"/>
          <w:rtl/>
        </w:rPr>
        <w:t>ז -מס'_______________ ולאחר שהזהרתי אותו, כי עליו להצהיר את האמת, וכי יהיה צפוי לכל העונשים הקבועים בחוק, אם לא יעשה כן, אישר את נכונות הצהרתו וחתם עליה בפני.</w:t>
      </w:r>
    </w:p>
    <w:p w14:paraId="1FE4C167" w14:textId="77777777" w:rsidR="001F1251" w:rsidRPr="00972F4D" w:rsidRDefault="001F1251" w:rsidP="0059283D">
      <w:pPr>
        <w:widowControl w:val="0"/>
        <w:tabs>
          <w:tab w:val="left" w:pos="2238"/>
        </w:tabs>
        <w:autoSpaceDE w:val="0"/>
        <w:autoSpaceDN w:val="0"/>
        <w:spacing w:before="120" w:after="0" w:line="240" w:lineRule="auto"/>
        <w:ind w:left="-2"/>
        <w:jc w:val="both"/>
        <w:rPr>
          <w:rFonts w:asciiTheme="minorBidi" w:eastAsia="Times New Roman" w:hAnsiTheme="minorBidi" w:cstheme="minorBidi"/>
          <w:b/>
          <w:bCs/>
          <w:color w:val="auto"/>
          <w:sz w:val="22"/>
          <w:szCs w:val="22"/>
          <w:rtl/>
          <w:lang w:eastAsia="he-IL"/>
        </w:rPr>
      </w:pPr>
      <w:r w:rsidRPr="00972F4D">
        <w:rPr>
          <w:rFonts w:asciiTheme="minorBidi" w:eastAsia="Times New Roman" w:hAnsiTheme="minorBidi" w:cstheme="minorBidi"/>
          <w:color w:val="auto"/>
          <w:sz w:val="22"/>
          <w:szCs w:val="22"/>
          <w:rtl/>
          <w:lang w:eastAsia="he-IL"/>
        </w:rPr>
        <w:t>___________</w:t>
      </w:r>
      <w:r w:rsidRPr="00972F4D">
        <w:rPr>
          <w:rFonts w:asciiTheme="minorBidi" w:eastAsia="Times New Roman" w:hAnsiTheme="minorBidi" w:cstheme="minorBidi"/>
          <w:color w:val="auto"/>
          <w:sz w:val="22"/>
          <w:szCs w:val="22"/>
          <w:rtl/>
          <w:lang w:eastAsia="he-IL"/>
        </w:rPr>
        <w:tab/>
      </w:r>
      <w:r>
        <w:rPr>
          <w:rFonts w:asciiTheme="minorBidi" w:eastAsia="Times New Roman" w:hAnsiTheme="minorBidi" w:cstheme="minorBidi"/>
          <w:color w:val="auto"/>
          <w:sz w:val="22"/>
          <w:szCs w:val="22"/>
          <w:rtl/>
          <w:lang w:eastAsia="he-IL"/>
        </w:rPr>
        <w:t xml:space="preserve"> </w:t>
      </w:r>
      <w:r w:rsidR="002E0665">
        <w:rPr>
          <w:rFonts w:asciiTheme="minorBidi" w:eastAsia="Times New Roman" w:hAnsiTheme="minorBidi" w:cstheme="minorBidi"/>
          <w:color w:val="auto"/>
          <w:sz w:val="22"/>
          <w:szCs w:val="22"/>
          <w:rtl/>
          <w:lang w:eastAsia="he-IL"/>
        </w:rPr>
        <w:tab/>
      </w:r>
      <w:r w:rsidRPr="00972F4D">
        <w:rPr>
          <w:rFonts w:asciiTheme="minorBidi" w:eastAsia="Times New Roman" w:hAnsiTheme="minorBidi" w:cstheme="minorBidi"/>
          <w:color w:val="auto"/>
          <w:sz w:val="22"/>
          <w:szCs w:val="22"/>
          <w:rtl/>
          <w:lang w:eastAsia="he-IL"/>
        </w:rPr>
        <w:t>__________________</w:t>
      </w:r>
      <w:r w:rsidRPr="00972F4D">
        <w:rPr>
          <w:rFonts w:asciiTheme="minorBidi" w:eastAsia="Times New Roman" w:hAnsiTheme="minorBidi" w:cstheme="minorBidi"/>
          <w:color w:val="auto"/>
          <w:sz w:val="22"/>
          <w:szCs w:val="22"/>
          <w:rtl/>
          <w:lang w:eastAsia="he-IL"/>
        </w:rPr>
        <w:tab/>
        <w:t>___________</w:t>
      </w:r>
      <w:r w:rsidRPr="00972F4D">
        <w:rPr>
          <w:rFonts w:asciiTheme="minorBidi" w:eastAsia="Times New Roman" w:hAnsiTheme="minorBidi" w:cstheme="minorBidi"/>
          <w:b/>
          <w:bCs/>
          <w:color w:val="auto"/>
          <w:sz w:val="22"/>
          <w:szCs w:val="22"/>
          <w:rtl/>
          <w:lang w:eastAsia="he-IL"/>
        </w:rPr>
        <w:tab/>
      </w:r>
      <w:r w:rsidRPr="00972F4D">
        <w:rPr>
          <w:rFonts w:asciiTheme="minorBidi" w:eastAsia="Times New Roman" w:hAnsiTheme="minorBidi" w:cstheme="minorBidi"/>
          <w:b/>
          <w:bCs/>
          <w:color w:val="auto"/>
          <w:sz w:val="22"/>
          <w:szCs w:val="22"/>
          <w:rtl/>
          <w:lang w:eastAsia="he-IL"/>
        </w:rPr>
        <w:tab/>
      </w:r>
    </w:p>
    <w:p w14:paraId="25DC412B" w14:textId="77777777" w:rsidR="001F1251" w:rsidRPr="00A61DD4" w:rsidRDefault="001F1251" w:rsidP="00906E94">
      <w:pPr>
        <w:widowControl w:val="0"/>
        <w:autoSpaceDE w:val="0"/>
        <w:autoSpaceDN w:val="0"/>
        <w:spacing w:after="120" w:line="240" w:lineRule="auto"/>
        <w:ind w:left="-2"/>
        <w:jc w:val="both"/>
        <w:rPr>
          <w:rFonts w:asciiTheme="minorBidi" w:eastAsia="Times New Roman" w:hAnsiTheme="minorBidi" w:cstheme="minorBidi"/>
          <w:color w:val="auto"/>
          <w:sz w:val="22"/>
          <w:szCs w:val="22"/>
          <w:rtl/>
          <w:lang w:eastAsia="he-IL"/>
        </w:rPr>
      </w:pPr>
      <w:r>
        <w:rPr>
          <w:rFonts w:asciiTheme="minorBidi" w:eastAsia="Times New Roman" w:hAnsiTheme="minorBidi" w:cstheme="minorBidi"/>
          <w:color w:val="auto"/>
          <w:sz w:val="22"/>
          <w:szCs w:val="22"/>
          <w:rtl/>
          <w:lang w:eastAsia="he-IL"/>
        </w:rPr>
        <w:t xml:space="preserve"> </w:t>
      </w:r>
      <w:r w:rsidRPr="00972F4D">
        <w:rPr>
          <w:rFonts w:asciiTheme="minorBidi" w:eastAsia="Times New Roman" w:hAnsiTheme="minorBidi" w:cstheme="minorBidi"/>
          <w:color w:val="auto"/>
          <w:sz w:val="22"/>
          <w:szCs w:val="22"/>
          <w:rtl/>
          <w:lang w:eastAsia="he-IL"/>
        </w:rPr>
        <w:t xml:space="preserve">תאריך </w:t>
      </w:r>
      <w:r w:rsidRPr="00972F4D">
        <w:rPr>
          <w:rFonts w:asciiTheme="minorBidi" w:eastAsia="Times New Roman" w:hAnsiTheme="minorBidi" w:cstheme="minorBidi"/>
          <w:color w:val="auto"/>
          <w:sz w:val="22"/>
          <w:szCs w:val="22"/>
          <w:rtl/>
          <w:lang w:eastAsia="he-IL"/>
        </w:rPr>
        <w:tab/>
      </w:r>
      <w:r w:rsidRPr="00972F4D">
        <w:rPr>
          <w:rFonts w:asciiTheme="minorBidi" w:eastAsia="Times New Roman" w:hAnsiTheme="minorBidi" w:cstheme="minorBidi"/>
          <w:color w:val="auto"/>
          <w:sz w:val="22"/>
          <w:szCs w:val="22"/>
          <w:rtl/>
          <w:lang w:eastAsia="he-IL"/>
        </w:rPr>
        <w:tab/>
      </w:r>
      <w:r w:rsidR="002E0665">
        <w:rPr>
          <w:rFonts w:asciiTheme="minorBidi" w:eastAsia="Times New Roman" w:hAnsiTheme="minorBidi" w:cstheme="minorBidi"/>
          <w:color w:val="auto"/>
          <w:sz w:val="22"/>
          <w:szCs w:val="22"/>
          <w:rtl/>
          <w:lang w:eastAsia="he-IL"/>
        </w:rPr>
        <w:tab/>
      </w:r>
      <w:r w:rsidR="00633EA3">
        <w:rPr>
          <w:rFonts w:asciiTheme="minorBidi" w:eastAsia="Times New Roman" w:hAnsiTheme="minorBidi" w:cstheme="minorBidi"/>
          <w:color w:val="auto"/>
          <w:sz w:val="22"/>
          <w:szCs w:val="22"/>
          <w:rtl/>
          <w:lang w:eastAsia="he-IL"/>
        </w:rPr>
        <w:tab/>
      </w:r>
      <w:r w:rsidRPr="00972F4D">
        <w:rPr>
          <w:rFonts w:asciiTheme="minorBidi" w:eastAsia="Times New Roman" w:hAnsiTheme="minorBidi" w:cstheme="minorBidi"/>
          <w:color w:val="auto"/>
          <w:sz w:val="22"/>
          <w:szCs w:val="22"/>
          <w:rtl/>
          <w:lang w:eastAsia="he-IL"/>
        </w:rPr>
        <w:t>חותמת</w:t>
      </w:r>
      <w:r w:rsidR="001C631D">
        <w:rPr>
          <w:rFonts w:asciiTheme="minorBidi" w:eastAsia="Times New Roman" w:hAnsiTheme="minorBidi" w:cstheme="minorBidi"/>
          <w:color w:val="auto"/>
          <w:sz w:val="22"/>
          <w:szCs w:val="22"/>
          <w:rtl/>
          <w:lang w:eastAsia="he-IL"/>
        </w:rPr>
        <w:tab/>
      </w:r>
      <w:r w:rsidRPr="00972F4D">
        <w:rPr>
          <w:rFonts w:asciiTheme="minorBidi" w:eastAsia="Times New Roman" w:hAnsiTheme="minorBidi" w:cstheme="minorBidi"/>
          <w:color w:val="auto"/>
          <w:sz w:val="22"/>
          <w:szCs w:val="22"/>
          <w:rtl/>
          <w:lang w:eastAsia="he-IL"/>
        </w:rPr>
        <w:tab/>
      </w:r>
      <w:r>
        <w:rPr>
          <w:rFonts w:asciiTheme="minorBidi" w:eastAsia="Times New Roman" w:hAnsiTheme="minorBidi" w:cstheme="minorBidi"/>
          <w:color w:val="auto"/>
          <w:sz w:val="22"/>
          <w:szCs w:val="22"/>
          <w:rtl/>
          <w:lang w:eastAsia="he-IL"/>
        </w:rPr>
        <w:t xml:space="preserve"> </w:t>
      </w:r>
      <w:r w:rsidR="002E0665">
        <w:rPr>
          <w:rFonts w:asciiTheme="minorBidi" w:eastAsia="Times New Roman" w:hAnsiTheme="minorBidi" w:cstheme="minorBidi"/>
          <w:color w:val="auto"/>
          <w:sz w:val="22"/>
          <w:szCs w:val="22"/>
          <w:rtl/>
          <w:lang w:eastAsia="he-IL"/>
        </w:rPr>
        <w:tab/>
      </w:r>
      <w:r w:rsidR="001C631D">
        <w:rPr>
          <w:rFonts w:asciiTheme="minorBidi" w:eastAsia="Times New Roman" w:hAnsiTheme="minorBidi" w:cstheme="minorBidi"/>
          <w:color w:val="auto"/>
          <w:sz w:val="22"/>
          <w:szCs w:val="22"/>
          <w:rtl/>
          <w:lang w:eastAsia="he-IL"/>
        </w:rPr>
        <w:tab/>
      </w:r>
      <w:r w:rsidRPr="00972F4D">
        <w:rPr>
          <w:rFonts w:asciiTheme="minorBidi" w:eastAsia="Times New Roman" w:hAnsiTheme="minorBidi" w:cstheme="minorBidi"/>
          <w:color w:val="auto"/>
          <w:sz w:val="22"/>
          <w:szCs w:val="22"/>
          <w:rtl/>
          <w:lang w:eastAsia="he-IL"/>
        </w:rPr>
        <w:t>חתימת עו"ד</w:t>
      </w:r>
    </w:p>
    <w:p w14:paraId="0DBCE3AB" w14:textId="77777777" w:rsidR="00C96331" w:rsidRDefault="00C96331">
      <w:pPr>
        <w:bidi w:val="0"/>
        <w:spacing w:after="0" w:line="240" w:lineRule="auto"/>
        <w:rPr>
          <w:rFonts w:ascii="Arial" w:hAnsi="Arial" w:cs="Arial"/>
          <w:b/>
          <w:bCs/>
          <w:sz w:val="22"/>
          <w:szCs w:val="22"/>
        </w:rPr>
      </w:pPr>
      <w:r>
        <w:rPr>
          <w:rtl/>
        </w:rPr>
        <w:br w:type="page"/>
      </w:r>
    </w:p>
    <w:p w14:paraId="2276D0D1" w14:textId="77777777" w:rsidR="00B42998" w:rsidRPr="00067202" w:rsidRDefault="00B42998" w:rsidP="00B42998">
      <w:pPr>
        <w:pStyle w:val="1"/>
        <w:numPr>
          <w:ilvl w:val="0"/>
          <w:numId w:val="0"/>
        </w:numPr>
        <w:rPr>
          <w:sz w:val="28"/>
          <w:szCs w:val="28"/>
          <w:rtl/>
        </w:rPr>
      </w:pPr>
      <w:r w:rsidRPr="00067202">
        <w:rPr>
          <w:rFonts w:hint="cs"/>
          <w:sz w:val="28"/>
          <w:szCs w:val="28"/>
          <w:rtl/>
        </w:rPr>
        <w:t>נספח</w:t>
      </w:r>
      <w:r w:rsidRPr="00067202">
        <w:rPr>
          <w:sz w:val="28"/>
          <w:szCs w:val="28"/>
          <w:rtl/>
        </w:rPr>
        <w:t xml:space="preserve"> </w:t>
      </w:r>
      <w:r w:rsidRPr="00067202">
        <w:rPr>
          <w:rFonts w:hint="cs"/>
          <w:sz w:val="28"/>
          <w:szCs w:val="28"/>
          <w:rtl/>
        </w:rPr>
        <w:t>ח</w:t>
      </w:r>
      <w:r w:rsidRPr="00067202">
        <w:rPr>
          <w:sz w:val="28"/>
          <w:szCs w:val="28"/>
          <w:rtl/>
        </w:rPr>
        <w:t xml:space="preserve">' – </w:t>
      </w:r>
      <w:r w:rsidRPr="00067202">
        <w:rPr>
          <w:rFonts w:hint="cs"/>
          <w:sz w:val="28"/>
          <w:szCs w:val="28"/>
          <w:rtl/>
        </w:rPr>
        <w:t>מפרט</w:t>
      </w:r>
      <w:r w:rsidRPr="00067202">
        <w:rPr>
          <w:sz w:val="28"/>
          <w:szCs w:val="28"/>
          <w:rtl/>
        </w:rPr>
        <w:t xml:space="preserve"> </w:t>
      </w:r>
      <w:r w:rsidRPr="00067202">
        <w:rPr>
          <w:rFonts w:hint="cs"/>
          <w:sz w:val="28"/>
          <w:szCs w:val="28"/>
          <w:rtl/>
        </w:rPr>
        <w:t>השירותים</w:t>
      </w:r>
      <w:r w:rsidRPr="00067202">
        <w:rPr>
          <w:sz w:val="28"/>
          <w:szCs w:val="28"/>
          <w:rtl/>
        </w:rPr>
        <w:t xml:space="preserve"> </w:t>
      </w:r>
    </w:p>
    <w:p w14:paraId="4335B685" w14:textId="77777777" w:rsidR="00B42998" w:rsidRPr="00067202" w:rsidRDefault="00B42998" w:rsidP="004D12CB">
      <w:pPr>
        <w:numPr>
          <w:ilvl w:val="0"/>
          <w:numId w:val="29"/>
        </w:numPr>
        <w:spacing w:before="120" w:after="120"/>
        <w:ind w:left="357" w:hanging="357"/>
        <w:jc w:val="both"/>
        <w:rPr>
          <w:rFonts w:asciiTheme="minorBidi" w:eastAsiaTheme="minorHAnsi" w:hAnsiTheme="minorBidi" w:cstheme="minorBidi"/>
          <w:color w:val="auto"/>
        </w:rPr>
      </w:pPr>
      <w:r w:rsidRPr="00067202">
        <w:rPr>
          <w:rFonts w:asciiTheme="minorBidi" w:eastAsiaTheme="minorHAnsi" w:hAnsiTheme="minorBidi" w:cstheme="minorBidi" w:hint="cs"/>
          <w:b/>
          <w:bCs/>
          <w:color w:val="auto"/>
          <w:rtl/>
        </w:rPr>
        <w:t>כללי</w:t>
      </w:r>
    </w:p>
    <w:p w14:paraId="7EA7E8ED" w14:textId="77777777" w:rsidR="00B42998" w:rsidRPr="00E10FF5" w:rsidRDefault="00E10FF5" w:rsidP="00E10FF5">
      <w:pPr>
        <w:spacing w:before="120" w:after="120"/>
        <w:ind w:left="423"/>
        <w:jc w:val="both"/>
        <w:rPr>
          <w:rFonts w:asciiTheme="minorBidi" w:eastAsiaTheme="minorHAnsi" w:hAnsiTheme="minorBidi" w:cstheme="minorBidi"/>
          <w:color w:val="auto"/>
          <w:sz w:val="22"/>
          <w:szCs w:val="22"/>
        </w:rPr>
      </w:pPr>
      <w:r w:rsidRPr="00E10FF5">
        <w:rPr>
          <w:rFonts w:asciiTheme="minorBidi" w:eastAsiaTheme="minorHAnsi" w:hAnsiTheme="minorBidi" w:cstheme="minorBidi" w:hint="cs"/>
          <w:color w:val="auto"/>
          <w:sz w:val="22"/>
          <w:szCs w:val="22"/>
          <w:rtl/>
        </w:rPr>
        <w:t xml:space="preserve">נספח </w:t>
      </w:r>
      <w:r w:rsidR="00B42998" w:rsidRPr="00E10FF5">
        <w:rPr>
          <w:rFonts w:asciiTheme="minorBidi" w:eastAsiaTheme="minorHAnsi" w:hAnsiTheme="minorBidi" w:cstheme="minorBidi" w:hint="cs"/>
          <w:color w:val="auto"/>
          <w:sz w:val="22"/>
          <w:szCs w:val="22"/>
          <w:rtl/>
        </w:rPr>
        <w:t xml:space="preserve">זה מפרט את </w:t>
      </w:r>
      <w:r w:rsidRPr="00E10FF5">
        <w:rPr>
          <w:rFonts w:asciiTheme="minorBidi" w:eastAsiaTheme="minorHAnsi" w:hAnsiTheme="minorBidi" w:cstheme="minorBidi" w:hint="cs"/>
          <w:color w:val="auto"/>
          <w:sz w:val="22"/>
          <w:szCs w:val="22"/>
          <w:rtl/>
        </w:rPr>
        <w:t xml:space="preserve">שרותי התחזוקה והתמיכה שבכוונת </w:t>
      </w:r>
      <w:r w:rsidR="00B42998" w:rsidRPr="00E10FF5">
        <w:rPr>
          <w:rFonts w:asciiTheme="minorBidi" w:eastAsiaTheme="minorHAnsi" w:hAnsiTheme="minorBidi" w:cstheme="minorBidi" w:hint="cs"/>
          <w:color w:val="auto"/>
          <w:sz w:val="22"/>
          <w:szCs w:val="22"/>
          <w:rtl/>
        </w:rPr>
        <w:t xml:space="preserve"> הרשות לרכוש באמצעות מכרז זה. כל השירותים המפורטים להלן כלולים בהצעת המחיר</w:t>
      </w:r>
      <w:r w:rsidRPr="00E10FF5">
        <w:rPr>
          <w:rFonts w:asciiTheme="minorBidi" w:eastAsiaTheme="minorHAnsi" w:hAnsiTheme="minorBidi" w:cstheme="minorBidi" w:hint="cs"/>
          <w:color w:val="auto"/>
          <w:sz w:val="22"/>
          <w:szCs w:val="22"/>
          <w:rtl/>
        </w:rPr>
        <w:t xml:space="preserve"> של הספק</w:t>
      </w:r>
      <w:r w:rsidR="00B42998" w:rsidRPr="00E10FF5">
        <w:rPr>
          <w:rFonts w:asciiTheme="minorBidi" w:eastAsiaTheme="minorHAnsi" w:hAnsiTheme="minorBidi" w:cstheme="minorBidi" w:hint="cs"/>
          <w:color w:val="auto"/>
          <w:sz w:val="22"/>
          <w:szCs w:val="22"/>
          <w:rtl/>
        </w:rPr>
        <w:t>, אלא אם כן נאמר במפורש אחרת.</w:t>
      </w:r>
    </w:p>
    <w:p w14:paraId="0A9FB96C" w14:textId="77777777" w:rsidR="00B42998" w:rsidRDefault="00067202" w:rsidP="004D12CB">
      <w:pPr>
        <w:numPr>
          <w:ilvl w:val="0"/>
          <w:numId w:val="29"/>
        </w:numPr>
        <w:spacing w:after="120" w:line="360" w:lineRule="auto"/>
        <w:ind w:left="357" w:hanging="357"/>
        <w:jc w:val="both"/>
        <w:rPr>
          <w:rFonts w:asciiTheme="minorBidi" w:eastAsiaTheme="minorHAnsi" w:hAnsiTheme="minorBidi" w:cstheme="minorBidi"/>
          <w:color w:val="auto"/>
        </w:rPr>
      </w:pPr>
      <w:r w:rsidRPr="00067202">
        <w:rPr>
          <w:rFonts w:asciiTheme="minorBidi" w:eastAsiaTheme="minorHAnsi" w:hAnsiTheme="minorBidi" w:cstheme="minorBidi" w:hint="cs"/>
          <w:b/>
          <w:bCs/>
          <w:color w:val="auto"/>
          <w:rtl/>
        </w:rPr>
        <w:t>גורמים מעורבים</w:t>
      </w:r>
      <w:r>
        <w:rPr>
          <w:rFonts w:asciiTheme="minorBidi" w:eastAsiaTheme="minorHAnsi" w:hAnsiTheme="minorBidi" w:cstheme="minorBidi" w:hint="cs"/>
          <w:color w:val="auto"/>
          <w:rtl/>
        </w:rPr>
        <w:t xml:space="preserve"> </w:t>
      </w:r>
      <w:r w:rsidRPr="00067202">
        <w:rPr>
          <w:rFonts w:asciiTheme="minorBidi" w:eastAsiaTheme="minorHAnsi" w:hAnsiTheme="minorBidi" w:cstheme="minorBidi" w:hint="cs"/>
          <w:b/>
          <w:bCs/>
          <w:color w:val="auto"/>
          <w:rtl/>
        </w:rPr>
        <w:t>מנהליים</w:t>
      </w:r>
    </w:p>
    <w:p w14:paraId="2C991850" w14:textId="77777777" w:rsidR="00067202" w:rsidRDefault="00067202" w:rsidP="004D12CB">
      <w:pPr>
        <w:numPr>
          <w:ilvl w:val="1"/>
          <w:numId w:val="29"/>
        </w:numPr>
        <w:tabs>
          <w:tab w:val="num" w:pos="2835"/>
        </w:tabs>
        <w:spacing w:after="120"/>
        <w:ind w:left="986" w:hanging="629"/>
        <w:jc w:val="both"/>
        <w:rPr>
          <w:rFonts w:asciiTheme="minorBidi" w:eastAsiaTheme="minorHAnsi" w:hAnsiTheme="minorBidi" w:cstheme="minorBidi"/>
          <w:color w:val="auto"/>
          <w:sz w:val="22"/>
          <w:szCs w:val="22"/>
        </w:rPr>
      </w:pPr>
      <w:r w:rsidRPr="0007130E">
        <w:rPr>
          <w:rFonts w:asciiTheme="minorBidi" w:eastAsiaTheme="minorHAnsi" w:hAnsiTheme="minorBidi" w:cstheme="minorBidi"/>
          <w:color w:val="auto"/>
          <w:sz w:val="22"/>
          <w:szCs w:val="22"/>
          <w:rtl/>
        </w:rPr>
        <w:t>הספק הזוכה ימנה</w:t>
      </w:r>
      <w:r w:rsidR="00E10FF5" w:rsidRPr="0007130E">
        <w:rPr>
          <w:rFonts w:asciiTheme="minorBidi" w:eastAsiaTheme="minorHAnsi" w:hAnsiTheme="minorBidi" w:cstheme="minorBidi"/>
          <w:color w:val="auto"/>
          <w:sz w:val="22"/>
          <w:szCs w:val="22"/>
          <w:rtl/>
        </w:rPr>
        <w:t xml:space="preserve"> מנהל פעילות</w:t>
      </w:r>
      <w:r w:rsidR="001643B2">
        <w:rPr>
          <w:rFonts w:asciiTheme="minorBidi" w:eastAsiaTheme="minorHAnsi" w:hAnsiTheme="minorBidi" w:cstheme="minorBidi" w:hint="cs"/>
          <w:color w:val="auto"/>
          <w:sz w:val="22"/>
          <w:szCs w:val="22"/>
          <w:rtl/>
        </w:rPr>
        <w:t xml:space="preserve">, שיאושר ע"י המזמין, </w:t>
      </w:r>
      <w:r w:rsidR="00E10FF5" w:rsidRPr="0007130E">
        <w:rPr>
          <w:rFonts w:asciiTheme="minorBidi" w:eastAsiaTheme="minorHAnsi" w:hAnsiTheme="minorBidi" w:cstheme="minorBidi"/>
          <w:color w:val="auto"/>
          <w:sz w:val="22"/>
          <w:szCs w:val="22"/>
          <w:rtl/>
        </w:rPr>
        <w:t xml:space="preserve"> שירכז וינהל את כל השירותים שיינתנו מטעמו ויהיה</w:t>
      </w:r>
      <w:r w:rsidRPr="0007130E">
        <w:rPr>
          <w:rFonts w:asciiTheme="minorBidi" w:eastAsiaTheme="minorHAnsi" w:hAnsiTheme="minorBidi" w:cstheme="minorBidi"/>
          <w:color w:val="auto"/>
          <w:sz w:val="22"/>
          <w:szCs w:val="22"/>
          <w:rtl/>
        </w:rPr>
        <w:t xml:space="preserve"> כתובת למזמין בכל עניין הקשור</w:t>
      </w:r>
      <w:r w:rsidRPr="00067202">
        <w:rPr>
          <w:rFonts w:asciiTheme="minorBidi" w:eastAsiaTheme="minorHAnsi" w:hAnsiTheme="minorBidi" w:cstheme="minorBidi"/>
          <w:color w:val="auto"/>
          <w:sz w:val="22"/>
          <w:szCs w:val="22"/>
          <w:rtl/>
        </w:rPr>
        <w:t xml:space="preserve"> </w:t>
      </w:r>
      <w:r w:rsidR="00E10FF5">
        <w:rPr>
          <w:rFonts w:asciiTheme="minorBidi" w:eastAsiaTheme="minorHAnsi" w:hAnsiTheme="minorBidi" w:cstheme="minorBidi" w:hint="cs"/>
          <w:color w:val="auto"/>
          <w:sz w:val="22"/>
          <w:szCs w:val="22"/>
          <w:rtl/>
        </w:rPr>
        <w:t>לשירותים נשואי</w:t>
      </w:r>
      <w:r w:rsidR="00E10FF5">
        <w:rPr>
          <w:rFonts w:asciiTheme="minorBidi" w:eastAsiaTheme="minorHAnsi" w:hAnsiTheme="minorBidi" w:cstheme="minorBidi"/>
          <w:color w:val="auto"/>
          <w:sz w:val="22"/>
          <w:szCs w:val="22"/>
          <w:rtl/>
        </w:rPr>
        <w:t xml:space="preserve"> </w:t>
      </w:r>
      <w:r w:rsidRPr="00067202">
        <w:rPr>
          <w:rFonts w:asciiTheme="minorBidi" w:eastAsiaTheme="minorHAnsi" w:hAnsiTheme="minorBidi" w:cstheme="minorBidi"/>
          <w:color w:val="auto"/>
          <w:sz w:val="22"/>
          <w:szCs w:val="22"/>
          <w:rtl/>
        </w:rPr>
        <w:t>מכרז זה (להלן: "מנהל הפרויקט").</w:t>
      </w:r>
    </w:p>
    <w:p w14:paraId="084671C2" w14:textId="77777777" w:rsidR="00067202" w:rsidRPr="00067202" w:rsidRDefault="00067202" w:rsidP="004D12CB">
      <w:pPr>
        <w:numPr>
          <w:ilvl w:val="1"/>
          <w:numId w:val="29"/>
        </w:numPr>
        <w:tabs>
          <w:tab w:val="num" w:pos="2835"/>
        </w:tabs>
        <w:spacing w:after="120"/>
        <w:ind w:left="986" w:hanging="629"/>
        <w:jc w:val="both"/>
        <w:rPr>
          <w:rFonts w:asciiTheme="minorBidi" w:eastAsiaTheme="minorHAnsi" w:hAnsiTheme="minorBidi" w:cstheme="minorBidi"/>
          <w:color w:val="auto"/>
          <w:sz w:val="22"/>
          <w:szCs w:val="22"/>
          <w:rtl/>
        </w:rPr>
      </w:pPr>
      <w:r w:rsidRPr="00067202">
        <w:rPr>
          <w:rFonts w:asciiTheme="minorBidi" w:eastAsiaTheme="minorHAnsi" w:hAnsiTheme="minorBidi" w:cstheme="minorBidi" w:hint="cs"/>
          <w:color w:val="auto"/>
          <w:sz w:val="22"/>
          <w:szCs w:val="22"/>
          <w:rtl/>
        </w:rPr>
        <w:t>מנהל</w:t>
      </w:r>
      <w:r w:rsidRPr="00067202">
        <w:rPr>
          <w:rFonts w:asciiTheme="minorBidi" w:eastAsiaTheme="minorHAnsi" w:hAnsiTheme="minorBidi" w:cstheme="minorBidi"/>
          <w:color w:val="auto"/>
          <w:sz w:val="22"/>
          <w:szCs w:val="22"/>
          <w:rtl/>
        </w:rPr>
        <w:t xml:space="preserve"> </w:t>
      </w:r>
      <w:r w:rsidRPr="00067202">
        <w:rPr>
          <w:rFonts w:asciiTheme="minorBidi" w:eastAsiaTheme="minorHAnsi" w:hAnsiTheme="minorBidi" w:cstheme="minorBidi" w:hint="cs"/>
          <w:color w:val="auto"/>
          <w:sz w:val="22"/>
          <w:szCs w:val="22"/>
          <w:rtl/>
        </w:rPr>
        <w:t>הפרויקט</w:t>
      </w:r>
      <w:r w:rsidRPr="00067202">
        <w:rPr>
          <w:rFonts w:asciiTheme="minorBidi" w:eastAsiaTheme="minorHAnsi" w:hAnsiTheme="minorBidi" w:cstheme="minorBidi"/>
          <w:color w:val="auto"/>
          <w:sz w:val="22"/>
          <w:szCs w:val="22"/>
          <w:rtl/>
        </w:rPr>
        <w:t xml:space="preserve"> </w:t>
      </w:r>
      <w:r w:rsidRPr="00067202">
        <w:rPr>
          <w:rFonts w:asciiTheme="minorBidi" w:eastAsiaTheme="minorHAnsi" w:hAnsiTheme="minorBidi" w:cstheme="minorBidi" w:hint="cs"/>
          <w:color w:val="auto"/>
          <w:sz w:val="22"/>
          <w:szCs w:val="22"/>
          <w:rtl/>
        </w:rPr>
        <w:t>יהיה</w:t>
      </w:r>
      <w:r w:rsidRPr="00067202">
        <w:rPr>
          <w:rFonts w:asciiTheme="minorBidi" w:eastAsiaTheme="minorHAnsi" w:hAnsiTheme="minorBidi" w:cstheme="minorBidi"/>
          <w:color w:val="auto"/>
          <w:sz w:val="22"/>
          <w:szCs w:val="22"/>
          <w:rtl/>
        </w:rPr>
        <w:t xml:space="preserve"> </w:t>
      </w:r>
      <w:r w:rsidRPr="00067202">
        <w:rPr>
          <w:rFonts w:asciiTheme="minorBidi" w:eastAsiaTheme="minorHAnsi" w:hAnsiTheme="minorBidi" w:cstheme="minorBidi" w:hint="cs"/>
          <w:color w:val="auto"/>
          <w:sz w:val="22"/>
          <w:szCs w:val="22"/>
          <w:rtl/>
        </w:rPr>
        <w:t>זמין</w:t>
      </w:r>
      <w:r w:rsidRPr="00067202">
        <w:rPr>
          <w:rFonts w:asciiTheme="minorBidi" w:eastAsiaTheme="minorHAnsi" w:hAnsiTheme="minorBidi" w:cstheme="minorBidi"/>
          <w:color w:val="auto"/>
          <w:sz w:val="22"/>
          <w:szCs w:val="22"/>
          <w:rtl/>
        </w:rPr>
        <w:t xml:space="preserve"> </w:t>
      </w:r>
      <w:r w:rsidRPr="00067202">
        <w:rPr>
          <w:rFonts w:asciiTheme="minorBidi" w:eastAsiaTheme="minorHAnsi" w:hAnsiTheme="minorBidi" w:cstheme="minorBidi" w:hint="cs"/>
          <w:color w:val="auto"/>
          <w:sz w:val="22"/>
          <w:szCs w:val="22"/>
          <w:rtl/>
        </w:rPr>
        <w:t>לפניות</w:t>
      </w:r>
      <w:r w:rsidRPr="00067202">
        <w:rPr>
          <w:rFonts w:asciiTheme="minorBidi" w:eastAsiaTheme="minorHAnsi" w:hAnsiTheme="minorBidi" w:cstheme="minorBidi"/>
          <w:color w:val="auto"/>
          <w:sz w:val="22"/>
          <w:szCs w:val="22"/>
          <w:rtl/>
        </w:rPr>
        <w:t xml:space="preserve"> </w:t>
      </w:r>
      <w:r w:rsidRPr="00067202">
        <w:rPr>
          <w:rFonts w:asciiTheme="minorBidi" w:eastAsiaTheme="minorHAnsi" w:hAnsiTheme="minorBidi" w:cstheme="minorBidi" w:hint="cs"/>
          <w:color w:val="auto"/>
          <w:sz w:val="22"/>
          <w:szCs w:val="22"/>
          <w:rtl/>
        </w:rPr>
        <w:t>המזמין</w:t>
      </w:r>
      <w:r w:rsidRPr="00067202">
        <w:rPr>
          <w:rFonts w:asciiTheme="minorBidi" w:eastAsiaTheme="minorHAnsi" w:hAnsiTheme="minorBidi" w:cstheme="minorBidi"/>
          <w:color w:val="auto"/>
          <w:sz w:val="22"/>
          <w:szCs w:val="22"/>
          <w:rtl/>
        </w:rPr>
        <w:t xml:space="preserve"> </w:t>
      </w:r>
      <w:r w:rsidRPr="00067202">
        <w:rPr>
          <w:rFonts w:asciiTheme="minorBidi" w:eastAsiaTheme="minorHAnsi" w:hAnsiTheme="minorBidi" w:cstheme="minorBidi" w:hint="cs"/>
          <w:color w:val="auto"/>
          <w:sz w:val="22"/>
          <w:szCs w:val="22"/>
          <w:rtl/>
        </w:rPr>
        <w:t>בהתאם</w:t>
      </w:r>
      <w:r w:rsidRPr="00067202">
        <w:rPr>
          <w:rFonts w:asciiTheme="minorBidi" w:eastAsiaTheme="minorHAnsi" w:hAnsiTheme="minorBidi" w:cstheme="minorBidi"/>
          <w:color w:val="auto"/>
          <w:sz w:val="22"/>
          <w:szCs w:val="22"/>
          <w:rtl/>
        </w:rPr>
        <w:t xml:space="preserve"> </w:t>
      </w:r>
      <w:r w:rsidRPr="00067202">
        <w:rPr>
          <w:rFonts w:asciiTheme="minorBidi" w:eastAsiaTheme="minorHAnsi" w:hAnsiTheme="minorBidi" w:cstheme="minorBidi" w:hint="cs"/>
          <w:color w:val="auto"/>
          <w:sz w:val="22"/>
          <w:szCs w:val="22"/>
          <w:rtl/>
        </w:rPr>
        <w:t>לחלון</w:t>
      </w:r>
      <w:r w:rsidRPr="00067202">
        <w:rPr>
          <w:rFonts w:asciiTheme="minorBidi" w:eastAsiaTheme="minorHAnsi" w:hAnsiTheme="minorBidi" w:cstheme="minorBidi"/>
          <w:color w:val="auto"/>
          <w:sz w:val="22"/>
          <w:szCs w:val="22"/>
          <w:rtl/>
        </w:rPr>
        <w:t xml:space="preserve"> </w:t>
      </w:r>
      <w:r w:rsidRPr="00067202">
        <w:rPr>
          <w:rFonts w:asciiTheme="minorBidi" w:eastAsiaTheme="minorHAnsi" w:hAnsiTheme="minorBidi" w:cstheme="minorBidi" w:hint="cs"/>
          <w:color w:val="auto"/>
          <w:sz w:val="22"/>
          <w:szCs w:val="22"/>
          <w:rtl/>
        </w:rPr>
        <w:t>הקריאה</w:t>
      </w:r>
      <w:r w:rsidR="002C1D68">
        <w:rPr>
          <w:rFonts w:asciiTheme="minorBidi" w:eastAsiaTheme="minorHAnsi" w:hAnsiTheme="minorBidi" w:cstheme="minorBidi" w:hint="cs"/>
          <w:color w:val="auto"/>
          <w:sz w:val="22"/>
          <w:szCs w:val="22"/>
          <w:rtl/>
        </w:rPr>
        <w:t>.</w:t>
      </w:r>
    </w:p>
    <w:p w14:paraId="1186D7E7" w14:textId="77777777" w:rsidR="00067202" w:rsidRPr="00067202" w:rsidRDefault="00067202" w:rsidP="004D12CB">
      <w:pPr>
        <w:numPr>
          <w:ilvl w:val="1"/>
          <w:numId w:val="29"/>
        </w:numPr>
        <w:tabs>
          <w:tab w:val="num" w:pos="2835"/>
        </w:tabs>
        <w:spacing w:after="120"/>
        <w:ind w:left="986" w:hanging="629"/>
        <w:jc w:val="both"/>
        <w:rPr>
          <w:rFonts w:asciiTheme="minorBidi" w:eastAsiaTheme="minorHAnsi" w:hAnsiTheme="minorBidi" w:cstheme="minorBidi"/>
          <w:color w:val="auto"/>
          <w:sz w:val="22"/>
          <w:szCs w:val="22"/>
          <w:rtl/>
        </w:rPr>
      </w:pPr>
      <w:r w:rsidRPr="00067202">
        <w:rPr>
          <w:rFonts w:asciiTheme="minorBidi" w:eastAsiaTheme="minorHAnsi" w:hAnsiTheme="minorBidi" w:cstheme="minorBidi" w:hint="cs"/>
          <w:color w:val="auto"/>
          <w:sz w:val="22"/>
          <w:szCs w:val="22"/>
          <w:rtl/>
        </w:rPr>
        <w:t>לכל</w:t>
      </w:r>
      <w:r w:rsidRPr="00067202">
        <w:rPr>
          <w:rFonts w:asciiTheme="minorBidi" w:eastAsiaTheme="minorHAnsi" w:hAnsiTheme="minorBidi" w:cstheme="minorBidi"/>
          <w:color w:val="auto"/>
          <w:sz w:val="22"/>
          <w:szCs w:val="22"/>
          <w:rtl/>
        </w:rPr>
        <w:t xml:space="preserve"> </w:t>
      </w:r>
      <w:r w:rsidRPr="00067202">
        <w:rPr>
          <w:rFonts w:asciiTheme="minorBidi" w:eastAsiaTheme="minorHAnsi" w:hAnsiTheme="minorBidi" w:cstheme="minorBidi" w:hint="cs"/>
          <w:color w:val="auto"/>
          <w:sz w:val="22"/>
          <w:szCs w:val="22"/>
          <w:rtl/>
        </w:rPr>
        <w:t>מנהל</w:t>
      </w:r>
      <w:r w:rsidRPr="00067202">
        <w:rPr>
          <w:rFonts w:asciiTheme="minorBidi" w:eastAsiaTheme="minorHAnsi" w:hAnsiTheme="minorBidi" w:cstheme="minorBidi"/>
          <w:color w:val="auto"/>
          <w:sz w:val="22"/>
          <w:szCs w:val="22"/>
          <w:rtl/>
        </w:rPr>
        <w:t xml:space="preserve"> </w:t>
      </w:r>
      <w:r w:rsidRPr="00067202">
        <w:rPr>
          <w:rFonts w:asciiTheme="minorBidi" w:eastAsiaTheme="minorHAnsi" w:hAnsiTheme="minorBidi" w:cstheme="minorBidi" w:hint="cs"/>
          <w:color w:val="auto"/>
          <w:sz w:val="22"/>
          <w:szCs w:val="22"/>
          <w:rtl/>
        </w:rPr>
        <w:t>פרויקט</w:t>
      </w:r>
      <w:r w:rsidRPr="00067202">
        <w:rPr>
          <w:rFonts w:asciiTheme="minorBidi" w:eastAsiaTheme="minorHAnsi" w:hAnsiTheme="minorBidi" w:cstheme="minorBidi"/>
          <w:color w:val="auto"/>
          <w:sz w:val="22"/>
          <w:szCs w:val="22"/>
          <w:rtl/>
        </w:rPr>
        <w:t xml:space="preserve"> </w:t>
      </w:r>
      <w:r w:rsidRPr="00067202">
        <w:rPr>
          <w:rFonts w:asciiTheme="minorBidi" w:eastAsiaTheme="minorHAnsi" w:hAnsiTheme="minorBidi" w:cstheme="minorBidi" w:hint="cs"/>
          <w:color w:val="auto"/>
          <w:sz w:val="22"/>
          <w:szCs w:val="22"/>
          <w:rtl/>
        </w:rPr>
        <w:t>יוגדר</w:t>
      </w:r>
      <w:r w:rsidRPr="00067202">
        <w:rPr>
          <w:rFonts w:asciiTheme="minorBidi" w:eastAsiaTheme="minorHAnsi" w:hAnsiTheme="minorBidi" w:cstheme="minorBidi"/>
          <w:color w:val="auto"/>
          <w:sz w:val="22"/>
          <w:szCs w:val="22"/>
          <w:rtl/>
        </w:rPr>
        <w:t xml:space="preserve"> </w:t>
      </w:r>
      <w:r w:rsidRPr="00067202">
        <w:rPr>
          <w:rFonts w:asciiTheme="minorBidi" w:eastAsiaTheme="minorHAnsi" w:hAnsiTheme="minorBidi" w:cstheme="minorBidi" w:hint="cs"/>
          <w:color w:val="auto"/>
          <w:sz w:val="22"/>
          <w:szCs w:val="22"/>
          <w:rtl/>
        </w:rPr>
        <w:t>מראש</w:t>
      </w:r>
      <w:r w:rsidRPr="00067202">
        <w:rPr>
          <w:rFonts w:asciiTheme="minorBidi" w:eastAsiaTheme="minorHAnsi" w:hAnsiTheme="minorBidi" w:cstheme="minorBidi"/>
          <w:color w:val="auto"/>
          <w:sz w:val="22"/>
          <w:szCs w:val="22"/>
          <w:rtl/>
        </w:rPr>
        <w:t xml:space="preserve"> </w:t>
      </w:r>
      <w:r w:rsidRPr="00067202">
        <w:rPr>
          <w:rFonts w:asciiTheme="minorBidi" w:eastAsiaTheme="minorHAnsi" w:hAnsiTheme="minorBidi" w:cstheme="minorBidi" w:hint="cs"/>
          <w:color w:val="auto"/>
          <w:sz w:val="22"/>
          <w:szCs w:val="22"/>
          <w:rtl/>
        </w:rPr>
        <w:t>ממלא</w:t>
      </w:r>
      <w:r w:rsidRPr="00067202">
        <w:rPr>
          <w:rFonts w:asciiTheme="minorBidi" w:eastAsiaTheme="minorHAnsi" w:hAnsiTheme="minorBidi" w:cstheme="minorBidi"/>
          <w:color w:val="auto"/>
          <w:sz w:val="22"/>
          <w:szCs w:val="22"/>
          <w:rtl/>
        </w:rPr>
        <w:t xml:space="preserve"> </w:t>
      </w:r>
      <w:r w:rsidRPr="00067202">
        <w:rPr>
          <w:rFonts w:asciiTheme="minorBidi" w:eastAsiaTheme="minorHAnsi" w:hAnsiTheme="minorBidi" w:cstheme="minorBidi" w:hint="cs"/>
          <w:color w:val="auto"/>
          <w:sz w:val="22"/>
          <w:szCs w:val="22"/>
          <w:rtl/>
        </w:rPr>
        <w:t>מקום</w:t>
      </w:r>
      <w:r w:rsidRPr="00067202">
        <w:rPr>
          <w:rFonts w:asciiTheme="minorBidi" w:eastAsiaTheme="minorHAnsi" w:hAnsiTheme="minorBidi" w:cstheme="minorBidi"/>
          <w:color w:val="auto"/>
          <w:sz w:val="22"/>
          <w:szCs w:val="22"/>
          <w:rtl/>
        </w:rPr>
        <w:t xml:space="preserve"> </w:t>
      </w:r>
      <w:r w:rsidRPr="00067202">
        <w:rPr>
          <w:rFonts w:asciiTheme="minorBidi" w:eastAsiaTheme="minorHAnsi" w:hAnsiTheme="minorBidi" w:cstheme="minorBidi" w:hint="cs"/>
          <w:color w:val="auto"/>
          <w:sz w:val="22"/>
          <w:szCs w:val="22"/>
          <w:rtl/>
        </w:rPr>
        <w:t>אשר</w:t>
      </w:r>
      <w:r w:rsidRPr="00067202">
        <w:rPr>
          <w:rFonts w:asciiTheme="minorBidi" w:eastAsiaTheme="minorHAnsi" w:hAnsiTheme="minorBidi" w:cstheme="minorBidi"/>
          <w:color w:val="auto"/>
          <w:sz w:val="22"/>
          <w:szCs w:val="22"/>
          <w:rtl/>
        </w:rPr>
        <w:t xml:space="preserve"> </w:t>
      </w:r>
      <w:r w:rsidRPr="00067202">
        <w:rPr>
          <w:rFonts w:asciiTheme="minorBidi" w:eastAsiaTheme="minorHAnsi" w:hAnsiTheme="minorBidi" w:cstheme="minorBidi" w:hint="cs"/>
          <w:color w:val="auto"/>
          <w:sz w:val="22"/>
          <w:szCs w:val="22"/>
          <w:rtl/>
        </w:rPr>
        <w:t>פרטיו</w:t>
      </w:r>
      <w:r w:rsidRPr="00067202">
        <w:rPr>
          <w:rFonts w:asciiTheme="minorBidi" w:eastAsiaTheme="minorHAnsi" w:hAnsiTheme="minorBidi" w:cstheme="minorBidi"/>
          <w:color w:val="auto"/>
          <w:sz w:val="22"/>
          <w:szCs w:val="22"/>
          <w:rtl/>
        </w:rPr>
        <w:t xml:space="preserve"> </w:t>
      </w:r>
      <w:r w:rsidRPr="00067202">
        <w:rPr>
          <w:rFonts w:asciiTheme="minorBidi" w:eastAsiaTheme="minorHAnsi" w:hAnsiTheme="minorBidi" w:cstheme="minorBidi" w:hint="cs"/>
          <w:color w:val="auto"/>
          <w:sz w:val="22"/>
          <w:szCs w:val="22"/>
          <w:rtl/>
        </w:rPr>
        <w:t>יהיו</w:t>
      </w:r>
      <w:r w:rsidRPr="00067202">
        <w:rPr>
          <w:rFonts w:asciiTheme="minorBidi" w:eastAsiaTheme="minorHAnsi" w:hAnsiTheme="minorBidi" w:cstheme="minorBidi"/>
          <w:color w:val="auto"/>
          <w:sz w:val="22"/>
          <w:szCs w:val="22"/>
          <w:rtl/>
        </w:rPr>
        <w:t xml:space="preserve"> </w:t>
      </w:r>
      <w:r w:rsidRPr="00067202">
        <w:rPr>
          <w:rFonts w:asciiTheme="minorBidi" w:eastAsiaTheme="minorHAnsi" w:hAnsiTheme="minorBidi" w:cstheme="minorBidi" w:hint="cs"/>
          <w:color w:val="auto"/>
          <w:sz w:val="22"/>
          <w:szCs w:val="22"/>
          <w:rtl/>
        </w:rPr>
        <w:t>בידי</w:t>
      </w:r>
      <w:r w:rsidRPr="00067202">
        <w:rPr>
          <w:rFonts w:asciiTheme="minorBidi" w:eastAsiaTheme="minorHAnsi" w:hAnsiTheme="minorBidi" w:cstheme="minorBidi"/>
          <w:color w:val="auto"/>
          <w:sz w:val="22"/>
          <w:szCs w:val="22"/>
          <w:rtl/>
        </w:rPr>
        <w:t xml:space="preserve"> </w:t>
      </w:r>
      <w:r w:rsidRPr="00067202">
        <w:rPr>
          <w:rFonts w:asciiTheme="minorBidi" w:eastAsiaTheme="minorHAnsi" w:hAnsiTheme="minorBidi" w:cstheme="minorBidi" w:hint="cs"/>
          <w:color w:val="auto"/>
          <w:sz w:val="22"/>
          <w:szCs w:val="22"/>
          <w:rtl/>
        </w:rPr>
        <w:t>המזמין</w:t>
      </w:r>
      <w:r w:rsidRPr="00067202">
        <w:rPr>
          <w:rFonts w:asciiTheme="minorBidi" w:eastAsiaTheme="minorHAnsi" w:hAnsiTheme="minorBidi" w:cstheme="minorBidi"/>
          <w:color w:val="auto"/>
          <w:sz w:val="22"/>
          <w:szCs w:val="22"/>
          <w:rtl/>
        </w:rPr>
        <w:t xml:space="preserve"> </w:t>
      </w:r>
      <w:r w:rsidRPr="00067202">
        <w:rPr>
          <w:rFonts w:asciiTheme="minorBidi" w:eastAsiaTheme="minorHAnsi" w:hAnsiTheme="minorBidi" w:cstheme="minorBidi" w:hint="cs"/>
          <w:color w:val="auto"/>
          <w:sz w:val="22"/>
          <w:szCs w:val="22"/>
          <w:rtl/>
        </w:rPr>
        <w:t>בכל</w:t>
      </w:r>
      <w:r w:rsidRPr="00067202">
        <w:rPr>
          <w:rFonts w:asciiTheme="minorBidi" w:eastAsiaTheme="minorHAnsi" w:hAnsiTheme="minorBidi" w:cstheme="minorBidi"/>
          <w:color w:val="auto"/>
          <w:sz w:val="22"/>
          <w:szCs w:val="22"/>
          <w:rtl/>
        </w:rPr>
        <w:t xml:space="preserve"> </w:t>
      </w:r>
      <w:r w:rsidRPr="00067202">
        <w:rPr>
          <w:rFonts w:asciiTheme="minorBidi" w:eastAsiaTheme="minorHAnsi" w:hAnsiTheme="minorBidi" w:cstheme="minorBidi" w:hint="cs"/>
          <w:color w:val="auto"/>
          <w:sz w:val="22"/>
          <w:szCs w:val="22"/>
          <w:rtl/>
        </w:rPr>
        <w:t>עת</w:t>
      </w:r>
      <w:r w:rsidRPr="00067202">
        <w:rPr>
          <w:rFonts w:asciiTheme="minorBidi" w:eastAsiaTheme="minorHAnsi" w:hAnsiTheme="minorBidi" w:cstheme="minorBidi"/>
          <w:color w:val="auto"/>
          <w:sz w:val="22"/>
          <w:szCs w:val="22"/>
          <w:rtl/>
        </w:rPr>
        <w:t xml:space="preserve"> </w:t>
      </w:r>
      <w:r w:rsidRPr="00067202">
        <w:rPr>
          <w:rFonts w:asciiTheme="minorBidi" w:eastAsiaTheme="minorHAnsi" w:hAnsiTheme="minorBidi" w:cstheme="minorBidi" w:hint="cs"/>
          <w:color w:val="auto"/>
          <w:sz w:val="22"/>
          <w:szCs w:val="22"/>
          <w:rtl/>
        </w:rPr>
        <w:t>לצורך</w:t>
      </w:r>
      <w:r w:rsidRPr="00067202">
        <w:rPr>
          <w:rFonts w:asciiTheme="minorBidi" w:eastAsiaTheme="minorHAnsi" w:hAnsiTheme="minorBidi" w:cstheme="minorBidi"/>
          <w:color w:val="auto"/>
          <w:sz w:val="22"/>
          <w:szCs w:val="22"/>
          <w:rtl/>
        </w:rPr>
        <w:t xml:space="preserve"> </w:t>
      </w:r>
      <w:r w:rsidRPr="00067202">
        <w:rPr>
          <w:rFonts w:asciiTheme="minorBidi" w:eastAsiaTheme="minorHAnsi" w:hAnsiTheme="minorBidi" w:cstheme="minorBidi" w:hint="cs"/>
          <w:color w:val="auto"/>
          <w:sz w:val="22"/>
          <w:szCs w:val="22"/>
          <w:rtl/>
        </w:rPr>
        <w:t>קבלת</w:t>
      </w:r>
      <w:r w:rsidRPr="00067202">
        <w:rPr>
          <w:rFonts w:asciiTheme="minorBidi" w:eastAsiaTheme="minorHAnsi" w:hAnsiTheme="minorBidi" w:cstheme="minorBidi"/>
          <w:color w:val="auto"/>
          <w:sz w:val="22"/>
          <w:szCs w:val="22"/>
          <w:rtl/>
        </w:rPr>
        <w:t xml:space="preserve"> </w:t>
      </w:r>
      <w:r w:rsidRPr="00067202">
        <w:rPr>
          <w:rFonts w:asciiTheme="minorBidi" w:eastAsiaTheme="minorHAnsi" w:hAnsiTheme="minorBidi" w:cstheme="minorBidi" w:hint="cs"/>
          <w:color w:val="auto"/>
          <w:sz w:val="22"/>
          <w:szCs w:val="22"/>
          <w:rtl/>
        </w:rPr>
        <w:t>שירות</w:t>
      </w:r>
      <w:r w:rsidRPr="00067202">
        <w:rPr>
          <w:rFonts w:asciiTheme="minorBidi" w:eastAsiaTheme="minorHAnsi" w:hAnsiTheme="minorBidi" w:cstheme="minorBidi"/>
          <w:color w:val="auto"/>
          <w:sz w:val="22"/>
          <w:szCs w:val="22"/>
          <w:rtl/>
        </w:rPr>
        <w:t xml:space="preserve"> </w:t>
      </w:r>
      <w:r w:rsidRPr="00067202">
        <w:rPr>
          <w:rFonts w:asciiTheme="minorBidi" w:eastAsiaTheme="minorHAnsi" w:hAnsiTheme="minorBidi" w:cstheme="minorBidi" w:hint="cs"/>
          <w:color w:val="auto"/>
          <w:sz w:val="22"/>
          <w:szCs w:val="22"/>
          <w:rtl/>
        </w:rPr>
        <w:t>במקרים</w:t>
      </w:r>
      <w:r w:rsidRPr="00067202">
        <w:rPr>
          <w:rFonts w:asciiTheme="minorBidi" w:eastAsiaTheme="minorHAnsi" w:hAnsiTheme="minorBidi" w:cstheme="minorBidi"/>
          <w:color w:val="auto"/>
          <w:sz w:val="22"/>
          <w:szCs w:val="22"/>
          <w:rtl/>
        </w:rPr>
        <w:t xml:space="preserve"> </w:t>
      </w:r>
      <w:r w:rsidRPr="00067202">
        <w:rPr>
          <w:rFonts w:asciiTheme="minorBidi" w:eastAsiaTheme="minorHAnsi" w:hAnsiTheme="minorBidi" w:cstheme="minorBidi" w:hint="cs"/>
          <w:color w:val="auto"/>
          <w:sz w:val="22"/>
          <w:szCs w:val="22"/>
          <w:rtl/>
        </w:rPr>
        <w:t>שבהם</w:t>
      </w:r>
      <w:r w:rsidRPr="00067202">
        <w:rPr>
          <w:rFonts w:asciiTheme="minorBidi" w:eastAsiaTheme="minorHAnsi" w:hAnsiTheme="minorBidi" w:cstheme="minorBidi"/>
          <w:color w:val="auto"/>
          <w:sz w:val="22"/>
          <w:szCs w:val="22"/>
          <w:rtl/>
        </w:rPr>
        <w:t xml:space="preserve"> </w:t>
      </w:r>
      <w:r w:rsidRPr="00067202">
        <w:rPr>
          <w:rFonts w:asciiTheme="minorBidi" w:eastAsiaTheme="minorHAnsi" w:hAnsiTheme="minorBidi" w:cstheme="minorBidi" w:hint="cs"/>
          <w:color w:val="auto"/>
          <w:sz w:val="22"/>
          <w:szCs w:val="22"/>
          <w:rtl/>
        </w:rPr>
        <w:t>לא</w:t>
      </w:r>
      <w:r w:rsidRPr="00067202">
        <w:rPr>
          <w:rFonts w:asciiTheme="minorBidi" w:eastAsiaTheme="minorHAnsi" w:hAnsiTheme="minorBidi" w:cstheme="minorBidi"/>
          <w:color w:val="auto"/>
          <w:sz w:val="22"/>
          <w:szCs w:val="22"/>
          <w:rtl/>
        </w:rPr>
        <w:t xml:space="preserve"> </w:t>
      </w:r>
      <w:r w:rsidRPr="00067202">
        <w:rPr>
          <w:rFonts w:asciiTheme="minorBidi" w:eastAsiaTheme="minorHAnsi" w:hAnsiTheme="minorBidi" w:cstheme="minorBidi" w:hint="cs"/>
          <w:color w:val="auto"/>
          <w:sz w:val="22"/>
          <w:szCs w:val="22"/>
          <w:rtl/>
        </w:rPr>
        <w:t>ניתן</w:t>
      </w:r>
      <w:r w:rsidRPr="00067202">
        <w:rPr>
          <w:rFonts w:asciiTheme="minorBidi" w:eastAsiaTheme="minorHAnsi" w:hAnsiTheme="minorBidi" w:cstheme="minorBidi"/>
          <w:color w:val="auto"/>
          <w:sz w:val="22"/>
          <w:szCs w:val="22"/>
          <w:rtl/>
        </w:rPr>
        <w:t xml:space="preserve"> </w:t>
      </w:r>
      <w:r w:rsidRPr="00067202">
        <w:rPr>
          <w:rFonts w:asciiTheme="minorBidi" w:eastAsiaTheme="minorHAnsi" w:hAnsiTheme="minorBidi" w:cstheme="minorBidi" w:hint="cs"/>
          <w:color w:val="auto"/>
          <w:sz w:val="22"/>
          <w:szCs w:val="22"/>
          <w:rtl/>
        </w:rPr>
        <w:t>ליצור</w:t>
      </w:r>
      <w:r w:rsidRPr="00067202">
        <w:rPr>
          <w:rFonts w:asciiTheme="minorBidi" w:eastAsiaTheme="minorHAnsi" w:hAnsiTheme="minorBidi" w:cstheme="minorBidi"/>
          <w:color w:val="auto"/>
          <w:sz w:val="22"/>
          <w:szCs w:val="22"/>
          <w:rtl/>
        </w:rPr>
        <w:t xml:space="preserve"> </w:t>
      </w:r>
      <w:r w:rsidRPr="00067202">
        <w:rPr>
          <w:rFonts w:asciiTheme="minorBidi" w:eastAsiaTheme="minorHAnsi" w:hAnsiTheme="minorBidi" w:cstheme="minorBidi" w:hint="cs"/>
          <w:color w:val="auto"/>
          <w:sz w:val="22"/>
          <w:szCs w:val="22"/>
          <w:rtl/>
        </w:rPr>
        <w:t>קשר</w:t>
      </w:r>
      <w:r w:rsidRPr="00067202">
        <w:rPr>
          <w:rFonts w:asciiTheme="minorBidi" w:eastAsiaTheme="minorHAnsi" w:hAnsiTheme="minorBidi" w:cstheme="minorBidi"/>
          <w:color w:val="auto"/>
          <w:sz w:val="22"/>
          <w:szCs w:val="22"/>
          <w:rtl/>
        </w:rPr>
        <w:t xml:space="preserve"> </w:t>
      </w:r>
      <w:r w:rsidRPr="00067202">
        <w:rPr>
          <w:rFonts w:asciiTheme="minorBidi" w:eastAsiaTheme="minorHAnsi" w:hAnsiTheme="minorBidi" w:cstheme="minorBidi" w:hint="cs"/>
          <w:color w:val="auto"/>
          <w:sz w:val="22"/>
          <w:szCs w:val="22"/>
          <w:rtl/>
        </w:rPr>
        <w:t>עם</w:t>
      </w:r>
      <w:r w:rsidRPr="00067202">
        <w:rPr>
          <w:rFonts w:asciiTheme="minorBidi" w:eastAsiaTheme="minorHAnsi" w:hAnsiTheme="minorBidi" w:cstheme="minorBidi"/>
          <w:color w:val="auto"/>
          <w:sz w:val="22"/>
          <w:szCs w:val="22"/>
          <w:rtl/>
        </w:rPr>
        <w:t xml:space="preserve"> </w:t>
      </w:r>
      <w:r w:rsidRPr="00067202">
        <w:rPr>
          <w:rFonts w:asciiTheme="minorBidi" w:eastAsiaTheme="minorHAnsi" w:hAnsiTheme="minorBidi" w:cstheme="minorBidi" w:hint="cs"/>
          <w:color w:val="auto"/>
          <w:sz w:val="22"/>
          <w:szCs w:val="22"/>
          <w:rtl/>
        </w:rPr>
        <w:t>מנהל</w:t>
      </w:r>
      <w:r w:rsidRPr="00067202">
        <w:rPr>
          <w:rFonts w:asciiTheme="minorBidi" w:eastAsiaTheme="minorHAnsi" w:hAnsiTheme="minorBidi" w:cstheme="minorBidi"/>
          <w:color w:val="auto"/>
          <w:sz w:val="22"/>
          <w:szCs w:val="22"/>
          <w:rtl/>
        </w:rPr>
        <w:t xml:space="preserve"> </w:t>
      </w:r>
      <w:r w:rsidRPr="00067202">
        <w:rPr>
          <w:rFonts w:asciiTheme="minorBidi" w:eastAsiaTheme="minorHAnsi" w:hAnsiTheme="minorBidi" w:cstheme="minorBidi" w:hint="cs"/>
          <w:color w:val="auto"/>
          <w:sz w:val="22"/>
          <w:szCs w:val="22"/>
          <w:rtl/>
        </w:rPr>
        <w:t>הפרויקט</w:t>
      </w:r>
      <w:r w:rsidRPr="00067202">
        <w:rPr>
          <w:rFonts w:asciiTheme="minorBidi" w:eastAsiaTheme="minorHAnsi" w:hAnsiTheme="minorBidi" w:cstheme="minorBidi"/>
          <w:color w:val="auto"/>
          <w:sz w:val="22"/>
          <w:szCs w:val="22"/>
          <w:rtl/>
        </w:rPr>
        <w:t>.</w:t>
      </w:r>
    </w:p>
    <w:p w14:paraId="7D1563C6" w14:textId="77777777" w:rsidR="00067202" w:rsidRPr="00067202" w:rsidRDefault="00067202" w:rsidP="004D12CB">
      <w:pPr>
        <w:numPr>
          <w:ilvl w:val="1"/>
          <w:numId w:val="29"/>
        </w:numPr>
        <w:tabs>
          <w:tab w:val="num" w:pos="2835"/>
        </w:tabs>
        <w:spacing w:after="120"/>
        <w:ind w:left="986" w:hanging="629"/>
        <w:jc w:val="both"/>
        <w:rPr>
          <w:rFonts w:asciiTheme="minorBidi" w:eastAsiaTheme="minorHAnsi" w:hAnsiTheme="minorBidi" w:cstheme="minorBidi"/>
          <w:color w:val="auto"/>
          <w:sz w:val="22"/>
          <w:szCs w:val="22"/>
          <w:rtl/>
        </w:rPr>
      </w:pPr>
      <w:r w:rsidRPr="00067202">
        <w:rPr>
          <w:rFonts w:asciiTheme="minorBidi" w:eastAsiaTheme="minorHAnsi" w:hAnsiTheme="minorBidi" w:cstheme="minorBidi" w:hint="cs"/>
          <w:color w:val="auto"/>
          <w:sz w:val="22"/>
          <w:szCs w:val="22"/>
          <w:rtl/>
        </w:rPr>
        <w:t>מנהל</w:t>
      </w:r>
      <w:r w:rsidRPr="00067202">
        <w:rPr>
          <w:rFonts w:asciiTheme="minorBidi" w:eastAsiaTheme="minorHAnsi" w:hAnsiTheme="minorBidi" w:cstheme="minorBidi"/>
          <w:color w:val="auto"/>
          <w:sz w:val="22"/>
          <w:szCs w:val="22"/>
          <w:rtl/>
        </w:rPr>
        <w:t xml:space="preserve"> </w:t>
      </w:r>
      <w:r w:rsidRPr="00067202">
        <w:rPr>
          <w:rFonts w:asciiTheme="minorBidi" w:eastAsiaTheme="minorHAnsi" w:hAnsiTheme="minorBidi" w:cstheme="minorBidi" w:hint="cs"/>
          <w:color w:val="auto"/>
          <w:sz w:val="22"/>
          <w:szCs w:val="22"/>
          <w:rtl/>
        </w:rPr>
        <w:t>הפרויקט</w:t>
      </w:r>
      <w:r w:rsidRPr="00067202">
        <w:rPr>
          <w:rFonts w:asciiTheme="minorBidi" w:eastAsiaTheme="minorHAnsi" w:hAnsiTheme="minorBidi" w:cstheme="minorBidi"/>
          <w:color w:val="auto"/>
          <w:sz w:val="22"/>
          <w:szCs w:val="22"/>
          <w:rtl/>
        </w:rPr>
        <w:t xml:space="preserve"> </w:t>
      </w:r>
      <w:r w:rsidRPr="00067202">
        <w:rPr>
          <w:rFonts w:asciiTheme="minorBidi" w:eastAsiaTheme="minorHAnsi" w:hAnsiTheme="minorBidi" w:cstheme="minorBidi" w:hint="cs"/>
          <w:color w:val="auto"/>
          <w:sz w:val="22"/>
          <w:szCs w:val="22"/>
          <w:rtl/>
        </w:rPr>
        <w:t>לא</w:t>
      </w:r>
      <w:r w:rsidRPr="00067202">
        <w:rPr>
          <w:rFonts w:asciiTheme="minorBidi" w:eastAsiaTheme="minorHAnsi" w:hAnsiTheme="minorBidi" w:cstheme="minorBidi"/>
          <w:color w:val="auto"/>
          <w:sz w:val="22"/>
          <w:szCs w:val="22"/>
          <w:rtl/>
        </w:rPr>
        <w:t xml:space="preserve"> </w:t>
      </w:r>
      <w:r w:rsidRPr="00067202">
        <w:rPr>
          <w:rFonts w:asciiTheme="minorBidi" w:eastAsiaTheme="minorHAnsi" w:hAnsiTheme="minorBidi" w:cstheme="minorBidi" w:hint="cs"/>
          <w:color w:val="auto"/>
          <w:sz w:val="22"/>
          <w:szCs w:val="22"/>
          <w:rtl/>
        </w:rPr>
        <w:t>יוחלף</w:t>
      </w:r>
      <w:r w:rsidRPr="00067202">
        <w:rPr>
          <w:rFonts w:asciiTheme="minorBidi" w:eastAsiaTheme="minorHAnsi" w:hAnsiTheme="minorBidi" w:cstheme="minorBidi"/>
          <w:color w:val="auto"/>
          <w:sz w:val="22"/>
          <w:szCs w:val="22"/>
          <w:rtl/>
        </w:rPr>
        <w:t xml:space="preserve"> </w:t>
      </w:r>
      <w:r w:rsidRPr="00067202">
        <w:rPr>
          <w:rFonts w:asciiTheme="minorBidi" w:eastAsiaTheme="minorHAnsi" w:hAnsiTheme="minorBidi" w:cstheme="minorBidi" w:hint="cs"/>
          <w:color w:val="auto"/>
          <w:sz w:val="22"/>
          <w:szCs w:val="22"/>
          <w:rtl/>
        </w:rPr>
        <w:t>במנהל</w:t>
      </w:r>
      <w:r w:rsidRPr="00067202">
        <w:rPr>
          <w:rFonts w:asciiTheme="minorBidi" w:eastAsiaTheme="minorHAnsi" w:hAnsiTheme="minorBidi" w:cstheme="minorBidi"/>
          <w:color w:val="auto"/>
          <w:sz w:val="22"/>
          <w:szCs w:val="22"/>
          <w:rtl/>
        </w:rPr>
        <w:t xml:space="preserve"> </w:t>
      </w:r>
      <w:r w:rsidRPr="00067202">
        <w:rPr>
          <w:rFonts w:asciiTheme="minorBidi" w:eastAsiaTheme="minorHAnsi" w:hAnsiTheme="minorBidi" w:cstheme="minorBidi" w:hint="cs"/>
          <w:color w:val="auto"/>
          <w:sz w:val="22"/>
          <w:szCs w:val="22"/>
          <w:rtl/>
        </w:rPr>
        <w:t>אחר</w:t>
      </w:r>
      <w:r w:rsidRPr="00067202">
        <w:rPr>
          <w:rFonts w:asciiTheme="minorBidi" w:eastAsiaTheme="minorHAnsi" w:hAnsiTheme="minorBidi" w:cstheme="minorBidi"/>
          <w:color w:val="auto"/>
          <w:sz w:val="22"/>
          <w:szCs w:val="22"/>
          <w:rtl/>
        </w:rPr>
        <w:t xml:space="preserve"> </w:t>
      </w:r>
      <w:r w:rsidRPr="00067202">
        <w:rPr>
          <w:rFonts w:asciiTheme="minorBidi" w:eastAsiaTheme="minorHAnsi" w:hAnsiTheme="minorBidi" w:cstheme="minorBidi" w:hint="cs"/>
          <w:color w:val="auto"/>
          <w:sz w:val="22"/>
          <w:szCs w:val="22"/>
          <w:rtl/>
        </w:rPr>
        <w:t>ללא</w:t>
      </w:r>
      <w:r w:rsidRPr="00067202">
        <w:rPr>
          <w:rFonts w:asciiTheme="minorBidi" w:eastAsiaTheme="minorHAnsi" w:hAnsiTheme="minorBidi" w:cstheme="minorBidi"/>
          <w:color w:val="auto"/>
          <w:sz w:val="22"/>
          <w:szCs w:val="22"/>
          <w:rtl/>
        </w:rPr>
        <w:t xml:space="preserve"> </w:t>
      </w:r>
      <w:r w:rsidRPr="00067202">
        <w:rPr>
          <w:rFonts w:asciiTheme="minorBidi" w:eastAsiaTheme="minorHAnsi" w:hAnsiTheme="minorBidi" w:cstheme="minorBidi" w:hint="cs"/>
          <w:color w:val="auto"/>
          <w:sz w:val="22"/>
          <w:szCs w:val="22"/>
          <w:rtl/>
        </w:rPr>
        <w:t>אישור</w:t>
      </w:r>
      <w:r w:rsidRPr="00067202">
        <w:rPr>
          <w:rFonts w:asciiTheme="minorBidi" w:eastAsiaTheme="minorHAnsi" w:hAnsiTheme="minorBidi" w:cstheme="minorBidi"/>
          <w:color w:val="auto"/>
          <w:sz w:val="22"/>
          <w:szCs w:val="22"/>
          <w:rtl/>
        </w:rPr>
        <w:t xml:space="preserve"> </w:t>
      </w:r>
      <w:r w:rsidRPr="00067202">
        <w:rPr>
          <w:rFonts w:asciiTheme="minorBidi" w:eastAsiaTheme="minorHAnsi" w:hAnsiTheme="minorBidi" w:cstheme="minorBidi" w:hint="cs"/>
          <w:color w:val="auto"/>
          <w:sz w:val="22"/>
          <w:szCs w:val="22"/>
          <w:rtl/>
        </w:rPr>
        <w:t>מוקדם</w:t>
      </w:r>
      <w:r w:rsidRPr="00067202">
        <w:rPr>
          <w:rFonts w:asciiTheme="minorBidi" w:eastAsiaTheme="minorHAnsi" w:hAnsiTheme="minorBidi" w:cstheme="minorBidi"/>
          <w:color w:val="auto"/>
          <w:sz w:val="22"/>
          <w:szCs w:val="22"/>
          <w:rtl/>
        </w:rPr>
        <w:t xml:space="preserve"> </w:t>
      </w:r>
      <w:r w:rsidRPr="00067202">
        <w:rPr>
          <w:rFonts w:asciiTheme="minorBidi" w:eastAsiaTheme="minorHAnsi" w:hAnsiTheme="minorBidi" w:cstheme="minorBidi" w:hint="cs"/>
          <w:color w:val="auto"/>
          <w:sz w:val="22"/>
          <w:szCs w:val="22"/>
          <w:rtl/>
        </w:rPr>
        <w:t>של</w:t>
      </w:r>
      <w:r w:rsidRPr="00067202">
        <w:rPr>
          <w:rFonts w:asciiTheme="minorBidi" w:eastAsiaTheme="minorHAnsi" w:hAnsiTheme="minorBidi" w:cstheme="minorBidi"/>
          <w:color w:val="auto"/>
          <w:sz w:val="22"/>
          <w:szCs w:val="22"/>
          <w:rtl/>
        </w:rPr>
        <w:t xml:space="preserve"> </w:t>
      </w:r>
      <w:r w:rsidRPr="00067202">
        <w:rPr>
          <w:rFonts w:asciiTheme="minorBidi" w:eastAsiaTheme="minorHAnsi" w:hAnsiTheme="minorBidi" w:cstheme="minorBidi" w:hint="cs"/>
          <w:color w:val="auto"/>
          <w:sz w:val="22"/>
          <w:szCs w:val="22"/>
          <w:rtl/>
        </w:rPr>
        <w:t>המזמין</w:t>
      </w:r>
      <w:r w:rsidRPr="00067202">
        <w:rPr>
          <w:rFonts w:asciiTheme="minorBidi" w:eastAsiaTheme="minorHAnsi" w:hAnsiTheme="minorBidi" w:cstheme="minorBidi"/>
          <w:color w:val="auto"/>
          <w:sz w:val="22"/>
          <w:szCs w:val="22"/>
          <w:rtl/>
        </w:rPr>
        <w:t xml:space="preserve"> </w:t>
      </w:r>
      <w:r w:rsidRPr="00067202">
        <w:rPr>
          <w:rFonts w:asciiTheme="minorBidi" w:eastAsiaTheme="minorHAnsi" w:hAnsiTheme="minorBidi" w:cstheme="minorBidi" w:hint="cs"/>
          <w:color w:val="auto"/>
          <w:sz w:val="22"/>
          <w:szCs w:val="22"/>
          <w:rtl/>
        </w:rPr>
        <w:t>כל</w:t>
      </w:r>
      <w:r w:rsidRPr="00067202">
        <w:rPr>
          <w:rFonts w:asciiTheme="minorBidi" w:eastAsiaTheme="minorHAnsi" w:hAnsiTheme="minorBidi" w:cstheme="minorBidi"/>
          <w:color w:val="auto"/>
          <w:sz w:val="22"/>
          <w:szCs w:val="22"/>
          <w:rtl/>
        </w:rPr>
        <w:t xml:space="preserve"> </w:t>
      </w:r>
      <w:r w:rsidRPr="00067202">
        <w:rPr>
          <w:rFonts w:asciiTheme="minorBidi" w:eastAsiaTheme="minorHAnsi" w:hAnsiTheme="minorBidi" w:cstheme="minorBidi" w:hint="cs"/>
          <w:color w:val="auto"/>
          <w:sz w:val="22"/>
          <w:szCs w:val="22"/>
          <w:rtl/>
        </w:rPr>
        <w:t>עוד</w:t>
      </w:r>
      <w:r w:rsidRPr="00067202">
        <w:rPr>
          <w:rFonts w:asciiTheme="minorBidi" w:eastAsiaTheme="minorHAnsi" w:hAnsiTheme="minorBidi" w:cstheme="minorBidi"/>
          <w:color w:val="auto"/>
          <w:sz w:val="22"/>
          <w:szCs w:val="22"/>
          <w:rtl/>
        </w:rPr>
        <w:t xml:space="preserve"> </w:t>
      </w:r>
      <w:r w:rsidRPr="00067202">
        <w:rPr>
          <w:rFonts w:asciiTheme="minorBidi" w:eastAsiaTheme="minorHAnsi" w:hAnsiTheme="minorBidi" w:cstheme="minorBidi" w:hint="cs"/>
          <w:color w:val="auto"/>
          <w:sz w:val="22"/>
          <w:szCs w:val="22"/>
          <w:rtl/>
        </w:rPr>
        <w:t>הוא</w:t>
      </w:r>
      <w:r w:rsidRPr="00067202">
        <w:rPr>
          <w:rFonts w:asciiTheme="minorBidi" w:eastAsiaTheme="minorHAnsi" w:hAnsiTheme="minorBidi" w:cstheme="minorBidi"/>
          <w:color w:val="auto"/>
          <w:sz w:val="22"/>
          <w:szCs w:val="22"/>
          <w:rtl/>
        </w:rPr>
        <w:t xml:space="preserve"> </w:t>
      </w:r>
      <w:r w:rsidRPr="00067202">
        <w:rPr>
          <w:rFonts w:asciiTheme="minorBidi" w:eastAsiaTheme="minorHAnsi" w:hAnsiTheme="minorBidi" w:cstheme="minorBidi" w:hint="cs"/>
          <w:color w:val="auto"/>
          <w:sz w:val="22"/>
          <w:szCs w:val="22"/>
          <w:rtl/>
        </w:rPr>
        <w:t>מועסק</w:t>
      </w:r>
      <w:r w:rsidRPr="00067202">
        <w:rPr>
          <w:rFonts w:asciiTheme="minorBidi" w:eastAsiaTheme="minorHAnsi" w:hAnsiTheme="minorBidi" w:cstheme="minorBidi"/>
          <w:color w:val="auto"/>
          <w:sz w:val="22"/>
          <w:szCs w:val="22"/>
          <w:rtl/>
        </w:rPr>
        <w:t xml:space="preserve"> </w:t>
      </w:r>
      <w:r w:rsidRPr="00067202">
        <w:rPr>
          <w:rFonts w:asciiTheme="minorBidi" w:eastAsiaTheme="minorHAnsi" w:hAnsiTheme="minorBidi" w:cstheme="minorBidi" w:hint="cs"/>
          <w:color w:val="auto"/>
          <w:sz w:val="22"/>
          <w:szCs w:val="22"/>
          <w:rtl/>
        </w:rPr>
        <w:t>על</w:t>
      </w:r>
      <w:r w:rsidRPr="00067202">
        <w:rPr>
          <w:rFonts w:asciiTheme="minorBidi" w:eastAsiaTheme="minorHAnsi" w:hAnsiTheme="minorBidi" w:cstheme="minorBidi"/>
          <w:color w:val="auto"/>
          <w:sz w:val="22"/>
          <w:szCs w:val="22"/>
          <w:rtl/>
        </w:rPr>
        <w:t xml:space="preserve"> </w:t>
      </w:r>
      <w:r w:rsidRPr="00067202">
        <w:rPr>
          <w:rFonts w:asciiTheme="minorBidi" w:eastAsiaTheme="minorHAnsi" w:hAnsiTheme="minorBidi" w:cstheme="minorBidi" w:hint="cs"/>
          <w:color w:val="auto"/>
          <w:sz w:val="22"/>
          <w:szCs w:val="22"/>
          <w:rtl/>
        </w:rPr>
        <w:t>ידי</w:t>
      </w:r>
      <w:r w:rsidRPr="00067202">
        <w:rPr>
          <w:rFonts w:asciiTheme="minorBidi" w:eastAsiaTheme="minorHAnsi" w:hAnsiTheme="minorBidi" w:cstheme="minorBidi"/>
          <w:color w:val="auto"/>
          <w:sz w:val="22"/>
          <w:szCs w:val="22"/>
          <w:rtl/>
        </w:rPr>
        <w:t xml:space="preserve"> </w:t>
      </w:r>
      <w:r w:rsidRPr="00067202">
        <w:rPr>
          <w:rFonts w:asciiTheme="minorBidi" w:eastAsiaTheme="minorHAnsi" w:hAnsiTheme="minorBidi" w:cstheme="minorBidi" w:hint="cs"/>
          <w:color w:val="auto"/>
          <w:sz w:val="22"/>
          <w:szCs w:val="22"/>
          <w:rtl/>
        </w:rPr>
        <w:t>הספק</w:t>
      </w:r>
      <w:r w:rsidRPr="00067202">
        <w:rPr>
          <w:rFonts w:asciiTheme="minorBidi" w:eastAsiaTheme="minorHAnsi" w:hAnsiTheme="minorBidi" w:cstheme="minorBidi"/>
          <w:color w:val="auto"/>
          <w:sz w:val="22"/>
          <w:szCs w:val="22"/>
          <w:rtl/>
        </w:rPr>
        <w:t xml:space="preserve"> </w:t>
      </w:r>
      <w:r w:rsidRPr="00067202">
        <w:rPr>
          <w:rFonts w:asciiTheme="minorBidi" w:eastAsiaTheme="minorHAnsi" w:hAnsiTheme="minorBidi" w:cstheme="minorBidi" w:hint="cs"/>
          <w:color w:val="auto"/>
          <w:sz w:val="22"/>
          <w:szCs w:val="22"/>
          <w:rtl/>
        </w:rPr>
        <w:t>הזוכה</w:t>
      </w:r>
      <w:r w:rsidRPr="00067202">
        <w:rPr>
          <w:rFonts w:asciiTheme="minorBidi" w:eastAsiaTheme="minorHAnsi" w:hAnsiTheme="minorBidi" w:cstheme="minorBidi"/>
          <w:color w:val="auto"/>
          <w:sz w:val="22"/>
          <w:szCs w:val="22"/>
          <w:rtl/>
        </w:rPr>
        <w:t>.</w:t>
      </w:r>
    </w:p>
    <w:p w14:paraId="38A19F3D" w14:textId="77777777" w:rsidR="00067202" w:rsidRPr="00067202" w:rsidRDefault="00067202" w:rsidP="004D12CB">
      <w:pPr>
        <w:numPr>
          <w:ilvl w:val="1"/>
          <w:numId w:val="29"/>
        </w:numPr>
        <w:tabs>
          <w:tab w:val="num" w:pos="2835"/>
        </w:tabs>
        <w:spacing w:after="120"/>
        <w:ind w:left="986" w:hanging="629"/>
        <w:jc w:val="both"/>
        <w:rPr>
          <w:rFonts w:asciiTheme="minorBidi" w:eastAsiaTheme="minorHAnsi" w:hAnsiTheme="minorBidi" w:cstheme="minorBidi"/>
          <w:color w:val="auto"/>
          <w:sz w:val="22"/>
          <w:szCs w:val="22"/>
          <w:rtl/>
        </w:rPr>
      </w:pPr>
      <w:r w:rsidRPr="00067202">
        <w:rPr>
          <w:rFonts w:asciiTheme="minorBidi" w:eastAsiaTheme="minorHAnsi" w:hAnsiTheme="minorBidi" w:cstheme="minorBidi" w:hint="cs"/>
          <w:color w:val="auto"/>
          <w:sz w:val="22"/>
          <w:szCs w:val="22"/>
          <w:rtl/>
        </w:rPr>
        <w:t>מנהל</w:t>
      </w:r>
      <w:r w:rsidRPr="00067202">
        <w:rPr>
          <w:rFonts w:asciiTheme="minorBidi" w:eastAsiaTheme="minorHAnsi" w:hAnsiTheme="minorBidi" w:cstheme="minorBidi"/>
          <w:color w:val="auto"/>
          <w:sz w:val="22"/>
          <w:szCs w:val="22"/>
          <w:rtl/>
        </w:rPr>
        <w:t xml:space="preserve"> </w:t>
      </w:r>
      <w:r w:rsidRPr="00067202">
        <w:rPr>
          <w:rFonts w:asciiTheme="minorBidi" w:eastAsiaTheme="minorHAnsi" w:hAnsiTheme="minorBidi" w:cstheme="minorBidi" w:hint="cs"/>
          <w:color w:val="auto"/>
          <w:sz w:val="22"/>
          <w:szCs w:val="22"/>
          <w:rtl/>
        </w:rPr>
        <w:t>הפרויקט</w:t>
      </w:r>
      <w:r w:rsidRPr="00067202">
        <w:rPr>
          <w:rFonts w:asciiTheme="minorBidi" w:eastAsiaTheme="minorHAnsi" w:hAnsiTheme="minorBidi" w:cstheme="minorBidi"/>
          <w:color w:val="auto"/>
          <w:sz w:val="22"/>
          <w:szCs w:val="22"/>
          <w:rtl/>
        </w:rPr>
        <w:t xml:space="preserve"> </w:t>
      </w:r>
      <w:r w:rsidRPr="00067202">
        <w:rPr>
          <w:rFonts w:asciiTheme="minorBidi" w:eastAsiaTheme="minorHAnsi" w:hAnsiTheme="minorBidi" w:cstheme="minorBidi" w:hint="cs"/>
          <w:color w:val="auto"/>
          <w:sz w:val="22"/>
          <w:szCs w:val="22"/>
          <w:rtl/>
        </w:rPr>
        <w:t>יהיה</w:t>
      </w:r>
      <w:r w:rsidRPr="00067202">
        <w:rPr>
          <w:rFonts w:asciiTheme="minorBidi" w:eastAsiaTheme="minorHAnsi" w:hAnsiTheme="minorBidi" w:cstheme="minorBidi"/>
          <w:color w:val="auto"/>
          <w:sz w:val="22"/>
          <w:szCs w:val="22"/>
          <w:rtl/>
        </w:rPr>
        <w:t xml:space="preserve"> </w:t>
      </w:r>
      <w:r w:rsidRPr="00067202">
        <w:rPr>
          <w:rFonts w:asciiTheme="minorBidi" w:eastAsiaTheme="minorHAnsi" w:hAnsiTheme="minorBidi" w:cstheme="minorBidi" w:hint="cs"/>
          <w:color w:val="auto"/>
          <w:sz w:val="22"/>
          <w:szCs w:val="22"/>
          <w:rtl/>
        </w:rPr>
        <w:t>עובד</w:t>
      </w:r>
      <w:r w:rsidRPr="00067202">
        <w:rPr>
          <w:rFonts w:asciiTheme="minorBidi" w:eastAsiaTheme="minorHAnsi" w:hAnsiTheme="minorBidi" w:cstheme="minorBidi"/>
          <w:color w:val="auto"/>
          <w:sz w:val="22"/>
          <w:szCs w:val="22"/>
          <w:rtl/>
        </w:rPr>
        <w:t xml:space="preserve"> </w:t>
      </w:r>
      <w:r w:rsidRPr="00067202">
        <w:rPr>
          <w:rFonts w:asciiTheme="minorBidi" w:eastAsiaTheme="minorHAnsi" w:hAnsiTheme="minorBidi" w:cstheme="minorBidi" w:hint="cs"/>
          <w:color w:val="auto"/>
          <w:sz w:val="22"/>
          <w:szCs w:val="22"/>
          <w:rtl/>
        </w:rPr>
        <w:t>של</w:t>
      </w:r>
      <w:r w:rsidRPr="00067202">
        <w:rPr>
          <w:rFonts w:asciiTheme="minorBidi" w:eastAsiaTheme="minorHAnsi" w:hAnsiTheme="minorBidi" w:cstheme="minorBidi"/>
          <w:color w:val="auto"/>
          <w:sz w:val="22"/>
          <w:szCs w:val="22"/>
          <w:rtl/>
        </w:rPr>
        <w:t xml:space="preserve"> </w:t>
      </w:r>
      <w:r w:rsidRPr="00067202">
        <w:rPr>
          <w:rFonts w:asciiTheme="minorBidi" w:eastAsiaTheme="minorHAnsi" w:hAnsiTheme="minorBidi" w:cstheme="minorBidi" w:hint="cs"/>
          <w:color w:val="auto"/>
          <w:sz w:val="22"/>
          <w:szCs w:val="22"/>
          <w:rtl/>
        </w:rPr>
        <w:t>הספק</w:t>
      </w:r>
      <w:r w:rsidRPr="00067202">
        <w:rPr>
          <w:rFonts w:asciiTheme="minorBidi" w:eastAsiaTheme="minorHAnsi" w:hAnsiTheme="minorBidi" w:cstheme="minorBidi"/>
          <w:color w:val="auto"/>
          <w:sz w:val="22"/>
          <w:szCs w:val="22"/>
          <w:rtl/>
        </w:rPr>
        <w:t xml:space="preserve"> </w:t>
      </w:r>
      <w:r w:rsidRPr="00067202">
        <w:rPr>
          <w:rFonts w:asciiTheme="minorBidi" w:eastAsiaTheme="minorHAnsi" w:hAnsiTheme="minorBidi" w:cstheme="minorBidi" w:hint="cs"/>
          <w:color w:val="auto"/>
          <w:sz w:val="22"/>
          <w:szCs w:val="22"/>
          <w:rtl/>
        </w:rPr>
        <w:t>הזוכה</w:t>
      </w:r>
      <w:r w:rsidRPr="00067202">
        <w:rPr>
          <w:rFonts w:asciiTheme="minorBidi" w:eastAsiaTheme="minorHAnsi" w:hAnsiTheme="minorBidi" w:cstheme="minorBidi"/>
          <w:color w:val="auto"/>
          <w:sz w:val="22"/>
          <w:szCs w:val="22"/>
          <w:rtl/>
        </w:rPr>
        <w:t xml:space="preserve"> </w:t>
      </w:r>
      <w:r w:rsidRPr="00067202">
        <w:rPr>
          <w:rFonts w:asciiTheme="minorBidi" w:eastAsiaTheme="minorHAnsi" w:hAnsiTheme="minorBidi" w:cstheme="minorBidi" w:hint="cs"/>
          <w:color w:val="auto"/>
          <w:sz w:val="22"/>
          <w:szCs w:val="22"/>
          <w:rtl/>
        </w:rPr>
        <w:t>ולא</w:t>
      </w:r>
      <w:r w:rsidRPr="00067202">
        <w:rPr>
          <w:rFonts w:asciiTheme="minorBidi" w:eastAsiaTheme="minorHAnsi" w:hAnsiTheme="minorBidi" w:cstheme="minorBidi"/>
          <w:color w:val="auto"/>
          <w:sz w:val="22"/>
          <w:szCs w:val="22"/>
          <w:rtl/>
        </w:rPr>
        <w:t xml:space="preserve"> </w:t>
      </w:r>
      <w:r w:rsidRPr="00067202">
        <w:rPr>
          <w:rFonts w:asciiTheme="minorBidi" w:eastAsiaTheme="minorHAnsi" w:hAnsiTheme="minorBidi" w:cstheme="minorBidi" w:hint="cs"/>
          <w:color w:val="auto"/>
          <w:sz w:val="22"/>
          <w:szCs w:val="22"/>
          <w:rtl/>
        </w:rPr>
        <w:t>של</w:t>
      </w:r>
      <w:r w:rsidRPr="00067202">
        <w:rPr>
          <w:rFonts w:asciiTheme="minorBidi" w:eastAsiaTheme="minorHAnsi" w:hAnsiTheme="minorBidi" w:cstheme="minorBidi"/>
          <w:color w:val="auto"/>
          <w:sz w:val="22"/>
          <w:szCs w:val="22"/>
          <w:rtl/>
        </w:rPr>
        <w:t xml:space="preserve"> </w:t>
      </w:r>
      <w:r w:rsidRPr="00067202">
        <w:rPr>
          <w:rFonts w:asciiTheme="minorBidi" w:eastAsiaTheme="minorHAnsi" w:hAnsiTheme="minorBidi" w:cstheme="minorBidi" w:hint="cs"/>
          <w:color w:val="auto"/>
          <w:sz w:val="22"/>
          <w:szCs w:val="22"/>
          <w:rtl/>
        </w:rPr>
        <w:t>קבלן</w:t>
      </w:r>
      <w:r w:rsidRPr="00067202">
        <w:rPr>
          <w:rFonts w:asciiTheme="minorBidi" w:eastAsiaTheme="minorHAnsi" w:hAnsiTheme="minorBidi" w:cstheme="minorBidi"/>
          <w:color w:val="auto"/>
          <w:sz w:val="22"/>
          <w:szCs w:val="22"/>
          <w:rtl/>
        </w:rPr>
        <w:t xml:space="preserve"> </w:t>
      </w:r>
      <w:r w:rsidRPr="00067202">
        <w:rPr>
          <w:rFonts w:asciiTheme="minorBidi" w:eastAsiaTheme="minorHAnsi" w:hAnsiTheme="minorBidi" w:cstheme="minorBidi" w:hint="cs"/>
          <w:color w:val="auto"/>
          <w:sz w:val="22"/>
          <w:szCs w:val="22"/>
          <w:rtl/>
        </w:rPr>
        <w:t>משנה</w:t>
      </w:r>
      <w:r w:rsidRPr="00067202">
        <w:rPr>
          <w:rFonts w:asciiTheme="minorBidi" w:eastAsiaTheme="minorHAnsi" w:hAnsiTheme="minorBidi" w:cstheme="minorBidi"/>
          <w:color w:val="auto"/>
          <w:sz w:val="22"/>
          <w:szCs w:val="22"/>
          <w:rtl/>
        </w:rPr>
        <w:t>.</w:t>
      </w:r>
    </w:p>
    <w:p w14:paraId="2B66A7D3" w14:textId="77777777" w:rsidR="00067202" w:rsidRDefault="00067202" w:rsidP="004D12CB">
      <w:pPr>
        <w:numPr>
          <w:ilvl w:val="1"/>
          <w:numId w:val="29"/>
        </w:numPr>
        <w:tabs>
          <w:tab w:val="num" w:pos="2835"/>
        </w:tabs>
        <w:spacing w:after="120"/>
        <w:ind w:left="986" w:hanging="629"/>
        <w:jc w:val="both"/>
        <w:rPr>
          <w:rFonts w:asciiTheme="minorBidi" w:eastAsiaTheme="minorHAnsi" w:hAnsiTheme="minorBidi" w:cstheme="minorBidi"/>
          <w:color w:val="auto"/>
          <w:sz w:val="22"/>
          <w:szCs w:val="22"/>
        </w:rPr>
      </w:pPr>
      <w:r w:rsidRPr="00067202">
        <w:rPr>
          <w:rFonts w:asciiTheme="minorBidi" w:eastAsiaTheme="minorHAnsi" w:hAnsiTheme="minorBidi" w:cstheme="minorBidi" w:hint="cs"/>
          <w:color w:val="auto"/>
          <w:sz w:val="22"/>
          <w:szCs w:val="22"/>
          <w:rtl/>
        </w:rPr>
        <w:t>המזמין</w:t>
      </w:r>
      <w:r w:rsidRPr="00067202">
        <w:rPr>
          <w:rFonts w:asciiTheme="minorBidi" w:eastAsiaTheme="minorHAnsi" w:hAnsiTheme="minorBidi" w:cstheme="minorBidi"/>
          <w:color w:val="auto"/>
          <w:sz w:val="22"/>
          <w:szCs w:val="22"/>
          <w:rtl/>
        </w:rPr>
        <w:t xml:space="preserve"> </w:t>
      </w:r>
      <w:r w:rsidRPr="00067202">
        <w:rPr>
          <w:rFonts w:asciiTheme="minorBidi" w:eastAsiaTheme="minorHAnsi" w:hAnsiTheme="minorBidi" w:cstheme="minorBidi" w:hint="cs"/>
          <w:color w:val="auto"/>
          <w:sz w:val="22"/>
          <w:szCs w:val="22"/>
          <w:rtl/>
        </w:rPr>
        <w:t>רשאי</w:t>
      </w:r>
      <w:r w:rsidRPr="00067202">
        <w:rPr>
          <w:rFonts w:asciiTheme="minorBidi" w:eastAsiaTheme="minorHAnsi" w:hAnsiTheme="minorBidi" w:cstheme="minorBidi"/>
          <w:color w:val="auto"/>
          <w:sz w:val="22"/>
          <w:szCs w:val="22"/>
          <w:rtl/>
        </w:rPr>
        <w:t xml:space="preserve"> </w:t>
      </w:r>
      <w:r w:rsidRPr="00067202">
        <w:rPr>
          <w:rFonts w:asciiTheme="minorBidi" w:eastAsiaTheme="minorHAnsi" w:hAnsiTheme="minorBidi" w:cstheme="minorBidi" w:hint="cs"/>
          <w:color w:val="auto"/>
          <w:sz w:val="22"/>
          <w:szCs w:val="22"/>
          <w:rtl/>
        </w:rPr>
        <w:t>לדרוש</w:t>
      </w:r>
      <w:r w:rsidRPr="00067202">
        <w:rPr>
          <w:rFonts w:asciiTheme="minorBidi" w:eastAsiaTheme="minorHAnsi" w:hAnsiTheme="minorBidi" w:cstheme="minorBidi"/>
          <w:color w:val="auto"/>
          <w:sz w:val="22"/>
          <w:szCs w:val="22"/>
          <w:rtl/>
        </w:rPr>
        <w:t xml:space="preserve"> </w:t>
      </w:r>
      <w:r w:rsidRPr="00067202">
        <w:rPr>
          <w:rFonts w:asciiTheme="minorBidi" w:eastAsiaTheme="minorHAnsi" w:hAnsiTheme="minorBidi" w:cstheme="minorBidi" w:hint="cs"/>
          <w:color w:val="auto"/>
          <w:sz w:val="22"/>
          <w:szCs w:val="22"/>
          <w:rtl/>
        </w:rPr>
        <w:t>מהספק</w:t>
      </w:r>
      <w:r w:rsidRPr="00067202">
        <w:rPr>
          <w:rFonts w:asciiTheme="minorBidi" w:eastAsiaTheme="minorHAnsi" w:hAnsiTheme="minorBidi" w:cstheme="minorBidi"/>
          <w:color w:val="auto"/>
          <w:sz w:val="22"/>
          <w:szCs w:val="22"/>
          <w:rtl/>
        </w:rPr>
        <w:t xml:space="preserve"> </w:t>
      </w:r>
      <w:r w:rsidRPr="00067202">
        <w:rPr>
          <w:rFonts w:asciiTheme="minorBidi" w:eastAsiaTheme="minorHAnsi" w:hAnsiTheme="minorBidi" w:cstheme="minorBidi" w:hint="cs"/>
          <w:color w:val="auto"/>
          <w:sz w:val="22"/>
          <w:szCs w:val="22"/>
          <w:rtl/>
        </w:rPr>
        <w:t>הזוכה</w:t>
      </w:r>
      <w:r w:rsidRPr="00067202">
        <w:rPr>
          <w:rFonts w:asciiTheme="minorBidi" w:eastAsiaTheme="minorHAnsi" w:hAnsiTheme="minorBidi" w:cstheme="minorBidi"/>
          <w:color w:val="auto"/>
          <w:sz w:val="22"/>
          <w:szCs w:val="22"/>
          <w:rtl/>
        </w:rPr>
        <w:t xml:space="preserve"> </w:t>
      </w:r>
      <w:r w:rsidRPr="00067202">
        <w:rPr>
          <w:rFonts w:asciiTheme="minorBidi" w:eastAsiaTheme="minorHAnsi" w:hAnsiTheme="minorBidi" w:cstheme="minorBidi" w:hint="cs"/>
          <w:color w:val="auto"/>
          <w:sz w:val="22"/>
          <w:szCs w:val="22"/>
          <w:rtl/>
        </w:rPr>
        <w:t>להחליף</w:t>
      </w:r>
      <w:r w:rsidRPr="00067202">
        <w:rPr>
          <w:rFonts w:asciiTheme="minorBidi" w:eastAsiaTheme="minorHAnsi" w:hAnsiTheme="minorBidi" w:cstheme="minorBidi"/>
          <w:color w:val="auto"/>
          <w:sz w:val="22"/>
          <w:szCs w:val="22"/>
          <w:rtl/>
        </w:rPr>
        <w:t xml:space="preserve"> </w:t>
      </w:r>
      <w:r w:rsidRPr="00067202">
        <w:rPr>
          <w:rFonts w:asciiTheme="minorBidi" w:eastAsiaTheme="minorHAnsi" w:hAnsiTheme="minorBidi" w:cstheme="minorBidi" w:hint="cs"/>
          <w:color w:val="auto"/>
          <w:sz w:val="22"/>
          <w:szCs w:val="22"/>
          <w:rtl/>
        </w:rPr>
        <w:t>את</w:t>
      </w:r>
      <w:r w:rsidRPr="00067202">
        <w:rPr>
          <w:rFonts w:asciiTheme="minorBidi" w:eastAsiaTheme="minorHAnsi" w:hAnsiTheme="minorBidi" w:cstheme="minorBidi"/>
          <w:color w:val="auto"/>
          <w:sz w:val="22"/>
          <w:szCs w:val="22"/>
          <w:rtl/>
        </w:rPr>
        <w:t xml:space="preserve"> </w:t>
      </w:r>
      <w:r w:rsidRPr="00067202">
        <w:rPr>
          <w:rFonts w:asciiTheme="minorBidi" w:eastAsiaTheme="minorHAnsi" w:hAnsiTheme="minorBidi" w:cstheme="minorBidi" w:hint="cs"/>
          <w:color w:val="auto"/>
          <w:sz w:val="22"/>
          <w:szCs w:val="22"/>
          <w:rtl/>
        </w:rPr>
        <w:t>מנהל</w:t>
      </w:r>
      <w:r w:rsidRPr="00067202">
        <w:rPr>
          <w:rFonts w:asciiTheme="minorBidi" w:eastAsiaTheme="minorHAnsi" w:hAnsiTheme="minorBidi" w:cstheme="minorBidi"/>
          <w:color w:val="auto"/>
          <w:sz w:val="22"/>
          <w:szCs w:val="22"/>
          <w:rtl/>
        </w:rPr>
        <w:t xml:space="preserve"> </w:t>
      </w:r>
      <w:r w:rsidRPr="00067202">
        <w:rPr>
          <w:rFonts w:asciiTheme="minorBidi" w:eastAsiaTheme="minorHAnsi" w:hAnsiTheme="minorBidi" w:cstheme="minorBidi" w:hint="cs"/>
          <w:color w:val="auto"/>
          <w:sz w:val="22"/>
          <w:szCs w:val="22"/>
          <w:rtl/>
        </w:rPr>
        <w:t>הפרויקט</w:t>
      </w:r>
      <w:r w:rsidRPr="00067202">
        <w:rPr>
          <w:rFonts w:asciiTheme="minorBidi" w:eastAsiaTheme="minorHAnsi" w:hAnsiTheme="minorBidi" w:cstheme="minorBidi"/>
          <w:color w:val="auto"/>
          <w:sz w:val="22"/>
          <w:szCs w:val="22"/>
          <w:rtl/>
        </w:rPr>
        <w:t xml:space="preserve"> </w:t>
      </w:r>
      <w:r w:rsidRPr="00067202">
        <w:rPr>
          <w:rFonts w:asciiTheme="minorBidi" w:eastAsiaTheme="minorHAnsi" w:hAnsiTheme="minorBidi" w:cstheme="minorBidi" w:hint="cs"/>
          <w:color w:val="auto"/>
          <w:sz w:val="22"/>
          <w:szCs w:val="22"/>
          <w:rtl/>
        </w:rPr>
        <w:t>ללא</w:t>
      </w:r>
      <w:r w:rsidRPr="00067202">
        <w:rPr>
          <w:rFonts w:asciiTheme="minorBidi" w:eastAsiaTheme="minorHAnsi" w:hAnsiTheme="minorBidi" w:cstheme="minorBidi"/>
          <w:color w:val="auto"/>
          <w:sz w:val="22"/>
          <w:szCs w:val="22"/>
          <w:rtl/>
        </w:rPr>
        <w:t xml:space="preserve"> </w:t>
      </w:r>
      <w:r w:rsidRPr="00067202">
        <w:rPr>
          <w:rFonts w:asciiTheme="minorBidi" w:eastAsiaTheme="minorHAnsi" w:hAnsiTheme="minorBidi" w:cstheme="minorBidi" w:hint="cs"/>
          <w:color w:val="auto"/>
          <w:sz w:val="22"/>
          <w:szCs w:val="22"/>
          <w:rtl/>
        </w:rPr>
        <w:t>כל</w:t>
      </w:r>
      <w:r w:rsidRPr="00067202">
        <w:rPr>
          <w:rFonts w:asciiTheme="minorBidi" w:eastAsiaTheme="minorHAnsi" w:hAnsiTheme="minorBidi" w:cstheme="minorBidi"/>
          <w:color w:val="auto"/>
          <w:sz w:val="22"/>
          <w:szCs w:val="22"/>
          <w:rtl/>
        </w:rPr>
        <w:t xml:space="preserve"> </w:t>
      </w:r>
      <w:r w:rsidRPr="00067202">
        <w:rPr>
          <w:rFonts w:asciiTheme="minorBidi" w:eastAsiaTheme="minorHAnsi" w:hAnsiTheme="minorBidi" w:cstheme="minorBidi" w:hint="cs"/>
          <w:color w:val="auto"/>
          <w:sz w:val="22"/>
          <w:szCs w:val="22"/>
          <w:rtl/>
        </w:rPr>
        <w:t>צורך</w:t>
      </w:r>
      <w:r w:rsidRPr="00067202">
        <w:rPr>
          <w:rFonts w:asciiTheme="minorBidi" w:eastAsiaTheme="minorHAnsi" w:hAnsiTheme="minorBidi" w:cstheme="minorBidi"/>
          <w:color w:val="auto"/>
          <w:sz w:val="22"/>
          <w:szCs w:val="22"/>
          <w:rtl/>
        </w:rPr>
        <w:t xml:space="preserve"> </w:t>
      </w:r>
      <w:r w:rsidRPr="00067202">
        <w:rPr>
          <w:rFonts w:asciiTheme="minorBidi" w:eastAsiaTheme="minorHAnsi" w:hAnsiTheme="minorBidi" w:cstheme="minorBidi" w:hint="cs"/>
          <w:color w:val="auto"/>
          <w:sz w:val="22"/>
          <w:szCs w:val="22"/>
          <w:rtl/>
        </w:rPr>
        <w:t>בנימוק</w:t>
      </w:r>
      <w:r w:rsidRPr="00067202">
        <w:rPr>
          <w:rFonts w:asciiTheme="minorBidi" w:eastAsiaTheme="minorHAnsi" w:hAnsiTheme="minorBidi" w:cstheme="minorBidi"/>
          <w:color w:val="auto"/>
          <w:sz w:val="22"/>
          <w:szCs w:val="22"/>
          <w:rtl/>
        </w:rPr>
        <w:t xml:space="preserve"> </w:t>
      </w:r>
      <w:r w:rsidRPr="00067202">
        <w:rPr>
          <w:rFonts w:asciiTheme="minorBidi" w:eastAsiaTheme="minorHAnsi" w:hAnsiTheme="minorBidi" w:cstheme="minorBidi" w:hint="cs"/>
          <w:color w:val="auto"/>
          <w:sz w:val="22"/>
          <w:szCs w:val="22"/>
          <w:rtl/>
        </w:rPr>
        <w:t>החלטתו</w:t>
      </w:r>
      <w:r w:rsidRPr="00067202">
        <w:rPr>
          <w:rFonts w:asciiTheme="minorBidi" w:eastAsiaTheme="minorHAnsi" w:hAnsiTheme="minorBidi" w:cstheme="minorBidi"/>
          <w:color w:val="auto"/>
          <w:sz w:val="22"/>
          <w:szCs w:val="22"/>
          <w:rtl/>
        </w:rPr>
        <w:t xml:space="preserve"> </w:t>
      </w:r>
      <w:r w:rsidRPr="00067202">
        <w:rPr>
          <w:rFonts w:asciiTheme="minorBidi" w:eastAsiaTheme="minorHAnsi" w:hAnsiTheme="minorBidi" w:cstheme="minorBidi" w:hint="cs"/>
          <w:color w:val="auto"/>
          <w:sz w:val="22"/>
          <w:szCs w:val="22"/>
          <w:rtl/>
        </w:rPr>
        <w:t>בכל</w:t>
      </w:r>
      <w:r w:rsidRPr="00067202">
        <w:rPr>
          <w:rFonts w:asciiTheme="minorBidi" w:eastAsiaTheme="minorHAnsi" w:hAnsiTheme="minorBidi" w:cstheme="minorBidi"/>
          <w:color w:val="auto"/>
          <w:sz w:val="22"/>
          <w:szCs w:val="22"/>
          <w:rtl/>
        </w:rPr>
        <w:t xml:space="preserve"> </w:t>
      </w:r>
      <w:r w:rsidRPr="00067202">
        <w:rPr>
          <w:rFonts w:asciiTheme="minorBidi" w:eastAsiaTheme="minorHAnsi" w:hAnsiTheme="minorBidi" w:cstheme="minorBidi" w:hint="cs"/>
          <w:color w:val="auto"/>
          <w:sz w:val="22"/>
          <w:szCs w:val="22"/>
          <w:rtl/>
        </w:rPr>
        <w:t>שלב</w:t>
      </w:r>
      <w:r w:rsidRPr="00067202">
        <w:rPr>
          <w:rFonts w:asciiTheme="minorBidi" w:eastAsiaTheme="minorHAnsi" w:hAnsiTheme="minorBidi" w:cstheme="minorBidi"/>
          <w:color w:val="auto"/>
          <w:sz w:val="22"/>
          <w:szCs w:val="22"/>
          <w:rtl/>
        </w:rPr>
        <w:t xml:space="preserve"> </w:t>
      </w:r>
      <w:r w:rsidRPr="00067202">
        <w:rPr>
          <w:rFonts w:asciiTheme="minorBidi" w:eastAsiaTheme="minorHAnsi" w:hAnsiTheme="minorBidi" w:cstheme="minorBidi" w:hint="cs"/>
          <w:color w:val="auto"/>
          <w:sz w:val="22"/>
          <w:szCs w:val="22"/>
          <w:rtl/>
        </w:rPr>
        <w:t>משלבי</w:t>
      </w:r>
      <w:r w:rsidRPr="00067202">
        <w:rPr>
          <w:rFonts w:asciiTheme="minorBidi" w:eastAsiaTheme="minorHAnsi" w:hAnsiTheme="minorBidi" w:cstheme="minorBidi"/>
          <w:color w:val="auto"/>
          <w:sz w:val="22"/>
          <w:szCs w:val="22"/>
          <w:rtl/>
        </w:rPr>
        <w:t xml:space="preserve"> </w:t>
      </w:r>
      <w:r w:rsidRPr="00067202">
        <w:rPr>
          <w:rFonts w:asciiTheme="minorBidi" w:eastAsiaTheme="minorHAnsi" w:hAnsiTheme="minorBidi" w:cstheme="minorBidi" w:hint="cs"/>
          <w:color w:val="auto"/>
          <w:sz w:val="22"/>
          <w:szCs w:val="22"/>
          <w:rtl/>
        </w:rPr>
        <w:t>ההתקשרות</w:t>
      </w:r>
      <w:r w:rsidRPr="00067202">
        <w:rPr>
          <w:rFonts w:asciiTheme="minorBidi" w:eastAsiaTheme="minorHAnsi" w:hAnsiTheme="minorBidi" w:cstheme="minorBidi"/>
          <w:color w:val="auto"/>
          <w:sz w:val="22"/>
          <w:szCs w:val="22"/>
          <w:rtl/>
        </w:rPr>
        <w:t>.</w:t>
      </w:r>
    </w:p>
    <w:p w14:paraId="1C411A21" w14:textId="77777777" w:rsidR="00067202" w:rsidRDefault="00246CFD" w:rsidP="004D12CB">
      <w:pPr>
        <w:numPr>
          <w:ilvl w:val="0"/>
          <w:numId w:val="29"/>
        </w:numPr>
        <w:tabs>
          <w:tab w:val="num" w:pos="2835"/>
        </w:tabs>
        <w:spacing w:before="120" w:after="120" w:line="360" w:lineRule="auto"/>
        <w:jc w:val="both"/>
        <w:rPr>
          <w:rFonts w:asciiTheme="minorBidi" w:eastAsiaTheme="minorHAnsi" w:hAnsiTheme="minorBidi" w:cstheme="minorBidi"/>
          <w:b/>
          <w:bCs/>
          <w:color w:val="auto"/>
        </w:rPr>
      </w:pPr>
      <w:r w:rsidRPr="00246CFD">
        <w:rPr>
          <w:rFonts w:asciiTheme="minorBidi" w:eastAsiaTheme="minorHAnsi" w:hAnsiTheme="minorBidi" w:cstheme="minorBidi" w:hint="cs"/>
          <w:b/>
          <w:bCs/>
          <w:color w:val="auto"/>
          <w:rtl/>
        </w:rPr>
        <w:t>גורמים מעורבים מקצועיים</w:t>
      </w:r>
    </w:p>
    <w:p w14:paraId="08941A9D" w14:textId="77777777" w:rsidR="00246CFD" w:rsidRDefault="00246CFD" w:rsidP="004D12CB">
      <w:pPr>
        <w:pStyle w:val="a0"/>
        <w:numPr>
          <w:ilvl w:val="1"/>
          <w:numId w:val="29"/>
        </w:numPr>
        <w:rPr>
          <w:rFonts w:asciiTheme="minorBidi" w:eastAsiaTheme="minorHAnsi" w:hAnsiTheme="minorBidi" w:cstheme="minorBidi"/>
          <w:b/>
          <w:bCs/>
          <w:color w:val="auto"/>
        </w:rPr>
      </w:pPr>
      <w:r>
        <w:rPr>
          <w:rFonts w:asciiTheme="minorBidi" w:eastAsiaTheme="minorHAnsi" w:hAnsiTheme="minorBidi" w:cstheme="minorBidi" w:hint="cs"/>
          <w:b/>
          <w:bCs/>
          <w:color w:val="auto"/>
          <w:rtl/>
        </w:rPr>
        <w:t>מנהל טכני</w:t>
      </w:r>
    </w:p>
    <w:p w14:paraId="34CDBC79" w14:textId="77777777" w:rsidR="00246CFD" w:rsidRPr="00246CFD" w:rsidRDefault="002C1D68" w:rsidP="004D12CB">
      <w:pPr>
        <w:pStyle w:val="a0"/>
        <w:numPr>
          <w:ilvl w:val="2"/>
          <w:numId w:val="33"/>
        </w:numPr>
        <w:spacing w:before="0" w:line="276" w:lineRule="auto"/>
        <w:contextualSpacing w:val="0"/>
        <w:rPr>
          <w:rFonts w:asciiTheme="minorBidi" w:eastAsiaTheme="minorHAnsi" w:hAnsiTheme="minorBidi" w:cstheme="minorBidi"/>
          <w:color w:val="auto"/>
          <w:rtl/>
        </w:rPr>
      </w:pPr>
      <w:r>
        <w:rPr>
          <w:rFonts w:asciiTheme="minorBidi" w:eastAsiaTheme="minorHAnsi" w:hAnsiTheme="minorBidi" w:cstheme="minorBidi"/>
          <w:color w:val="auto"/>
          <w:rtl/>
        </w:rPr>
        <w:t xml:space="preserve">הספק הזוכה ימנה אל מול </w:t>
      </w:r>
      <w:r>
        <w:rPr>
          <w:rFonts w:asciiTheme="minorBidi" w:eastAsiaTheme="minorHAnsi" w:hAnsiTheme="minorBidi" w:cstheme="minorBidi" w:hint="cs"/>
          <w:color w:val="auto"/>
          <w:rtl/>
        </w:rPr>
        <w:t>ה</w:t>
      </w:r>
      <w:r w:rsidR="00246CFD" w:rsidRPr="00246CFD">
        <w:rPr>
          <w:rFonts w:asciiTheme="minorBidi" w:eastAsiaTheme="minorHAnsi" w:hAnsiTheme="minorBidi" w:cstheme="minorBidi"/>
          <w:color w:val="auto"/>
          <w:rtl/>
        </w:rPr>
        <w:t>מזמין, מנהל טכני</w:t>
      </w:r>
      <w:r w:rsidR="001643B2">
        <w:rPr>
          <w:rFonts w:asciiTheme="minorBidi" w:eastAsiaTheme="minorHAnsi" w:hAnsiTheme="minorBidi" w:cstheme="minorBidi" w:hint="cs"/>
          <w:color w:val="auto"/>
          <w:rtl/>
        </w:rPr>
        <w:t xml:space="preserve"> קבוע,</w:t>
      </w:r>
      <w:r w:rsidR="00246CFD" w:rsidRPr="00246CFD">
        <w:rPr>
          <w:rFonts w:asciiTheme="minorBidi" w:eastAsiaTheme="minorHAnsi" w:hAnsiTheme="minorBidi" w:cstheme="minorBidi"/>
          <w:color w:val="auto"/>
          <w:rtl/>
        </w:rPr>
        <w:t xml:space="preserve"> שירכז את כל התקלות </w:t>
      </w:r>
      <w:r w:rsidR="001643B2">
        <w:rPr>
          <w:rFonts w:asciiTheme="minorBidi" w:eastAsiaTheme="minorHAnsi" w:hAnsiTheme="minorBidi" w:cstheme="minorBidi" w:hint="cs"/>
          <w:color w:val="auto"/>
          <w:rtl/>
        </w:rPr>
        <w:t xml:space="preserve">והטיפולים </w:t>
      </w:r>
      <w:r w:rsidR="00246CFD" w:rsidRPr="00246CFD">
        <w:rPr>
          <w:rFonts w:asciiTheme="minorBidi" w:eastAsiaTheme="minorHAnsi" w:hAnsiTheme="minorBidi" w:cstheme="minorBidi"/>
          <w:color w:val="auto"/>
          <w:rtl/>
        </w:rPr>
        <w:t xml:space="preserve"> וייתן סיוע טכני מקצועי לעובדים מטעמו בשטח (להלן: "מנהל טכני").</w:t>
      </w:r>
    </w:p>
    <w:p w14:paraId="53C433B7" w14:textId="77777777" w:rsidR="00246CFD" w:rsidRPr="00246CFD" w:rsidRDefault="00246CFD" w:rsidP="004D12CB">
      <w:pPr>
        <w:pStyle w:val="a0"/>
        <w:numPr>
          <w:ilvl w:val="2"/>
          <w:numId w:val="33"/>
        </w:numPr>
        <w:spacing w:before="0"/>
        <w:ind w:left="1514"/>
        <w:contextualSpacing w:val="0"/>
        <w:rPr>
          <w:rFonts w:asciiTheme="minorBidi" w:eastAsiaTheme="minorHAnsi" w:hAnsiTheme="minorBidi" w:cstheme="minorBidi"/>
          <w:color w:val="auto"/>
        </w:rPr>
      </w:pPr>
      <w:r w:rsidRPr="00246CFD">
        <w:rPr>
          <w:rFonts w:asciiTheme="minorBidi" w:eastAsiaTheme="minorHAnsi" w:hAnsiTheme="minorBidi" w:cstheme="minorBidi"/>
          <w:color w:val="auto"/>
          <w:rtl/>
        </w:rPr>
        <w:t>המזמין רשאי לדרוש מהספק הזוכה להחליף את המנהל הטכני ללא כל צורך בנימוק החלטתו.</w:t>
      </w:r>
    </w:p>
    <w:p w14:paraId="2900D171" w14:textId="77777777" w:rsidR="00246CFD" w:rsidRPr="00246CFD" w:rsidRDefault="00246CFD" w:rsidP="004D12CB">
      <w:pPr>
        <w:pStyle w:val="a0"/>
        <w:numPr>
          <w:ilvl w:val="1"/>
          <w:numId w:val="29"/>
        </w:numPr>
        <w:spacing w:before="0" w:after="0"/>
        <w:contextualSpacing w:val="0"/>
        <w:rPr>
          <w:rFonts w:asciiTheme="minorBidi" w:eastAsiaTheme="minorHAnsi" w:hAnsiTheme="minorBidi" w:cstheme="minorBidi"/>
          <w:b/>
          <w:bCs/>
          <w:color w:val="auto"/>
        </w:rPr>
      </w:pPr>
      <w:r>
        <w:rPr>
          <w:rFonts w:asciiTheme="minorBidi" w:eastAsiaTheme="minorHAnsi" w:hAnsiTheme="minorBidi" w:cstheme="minorBidi" w:hint="cs"/>
          <w:b/>
          <w:bCs/>
          <w:color w:val="auto"/>
          <w:rtl/>
        </w:rPr>
        <w:t>אנשי תמיכה טכנית</w:t>
      </w:r>
    </w:p>
    <w:p w14:paraId="1F6FAD5A" w14:textId="77777777" w:rsidR="00C377E5" w:rsidRPr="00C377E5" w:rsidRDefault="00C377E5" w:rsidP="004D12CB">
      <w:pPr>
        <w:pStyle w:val="a0"/>
        <w:numPr>
          <w:ilvl w:val="2"/>
          <w:numId w:val="34"/>
        </w:numPr>
        <w:overflowPunct w:val="0"/>
        <w:autoSpaceDE w:val="0"/>
        <w:autoSpaceDN w:val="0"/>
        <w:adjustRightInd w:val="0"/>
        <w:spacing w:before="0" w:after="0"/>
        <w:ind w:left="848" w:firstLine="0"/>
        <w:contextualSpacing w:val="0"/>
        <w:textAlignment w:val="baseline"/>
        <w:rPr>
          <w:color w:val="auto"/>
        </w:rPr>
      </w:pPr>
      <w:r w:rsidRPr="00C377E5">
        <w:rPr>
          <w:rtl/>
        </w:rPr>
        <w:t xml:space="preserve">הספק הזוכה יקצה </w:t>
      </w:r>
      <w:r w:rsidR="002C1D68">
        <w:rPr>
          <w:rFonts w:hint="cs"/>
          <w:rtl/>
        </w:rPr>
        <w:t xml:space="preserve">לאתרי המזמין, </w:t>
      </w:r>
      <w:r w:rsidRPr="00C377E5">
        <w:rPr>
          <w:rtl/>
        </w:rPr>
        <w:t>טכנאי שירות, טכנאים</w:t>
      </w:r>
      <w:r w:rsidR="002C1D68">
        <w:rPr>
          <w:rtl/>
        </w:rPr>
        <w:t xml:space="preserve"> מוסמכים וטכנאים מומחים</w:t>
      </w:r>
      <w:r w:rsidR="002C1D68">
        <w:rPr>
          <w:rFonts w:hint="cs"/>
          <w:rtl/>
        </w:rPr>
        <w:t>.</w:t>
      </w:r>
    </w:p>
    <w:p w14:paraId="1A5A0C3F" w14:textId="77777777" w:rsidR="00C377E5" w:rsidRDefault="00C377E5" w:rsidP="004D12CB">
      <w:pPr>
        <w:pStyle w:val="a0"/>
        <w:numPr>
          <w:ilvl w:val="2"/>
          <w:numId w:val="34"/>
        </w:numPr>
        <w:overflowPunct w:val="0"/>
        <w:autoSpaceDE w:val="0"/>
        <w:autoSpaceDN w:val="0"/>
        <w:adjustRightInd w:val="0"/>
        <w:spacing w:before="0" w:after="0"/>
        <w:ind w:left="848" w:firstLine="0"/>
        <w:contextualSpacing w:val="0"/>
        <w:textAlignment w:val="baseline"/>
      </w:pPr>
      <w:r>
        <w:rPr>
          <w:rtl/>
        </w:rPr>
        <w:t xml:space="preserve">הספק הזוכה יקצה טכנאים קבועים </w:t>
      </w:r>
      <w:r w:rsidR="002C1D68">
        <w:rPr>
          <w:rtl/>
        </w:rPr>
        <w:t xml:space="preserve">עבור </w:t>
      </w:r>
      <w:r w:rsidR="002C1D68">
        <w:rPr>
          <w:rFonts w:hint="cs"/>
          <w:rtl/>
        </w:rPr>
        <w:t>אתרי המזמין.</w:t>
      </w:r>
    </w:p>
    <w:p w14:paraId="0B94895B" w14:textId="77777777" w:rsidR="00C377E5" w:rsidRDefault="00C377E5" w:rsidP="004D12CB">
      <w:pPr>
        <w:pStyle w:val="a0"/>
        <w:numPr>
          <w:ilvl w:val="2"/>
          <w:numId w:val="34"/>
        </w:numPr>
        <w:overflowPunct w:val="0"/>
        <w:autoSpaceDE w:val="0"/>
        <w:autoSpaceDN w:val="0"/>
        <w:adjustRightInd w:val="0"/>
        <w:spacing w:before="0" w:after="0"/>
        <w:ind w:left="848" w:firstLine="0"/>
        <w:contextualSpacing w:val="0"/>
        <w:textAlignment w:val="baseline"/>
      </w:pPr>
      <w:r>
        <w:rPr>
          <w:rtl/>
        </w:rPr>
        <w:t>החלפת טכנאי המטפל באתר המזמין תהיה כפופה לאישור מראש של המזמין.</w:t>
      </w:r>
    </w:p>
    <w:p w14:paraId="5C6631F0" w14:textId="77777777" w:rsidR="00C377E5" w:rsidRDefault="00C377E5" w:rsidP="004D12CB">
      <w:pPr>
        <w:pStyle w:val="a0"/>
        <w:numPr>
          <w:ilvl w:val="2"/>
          <w:numId w:val="34"/>
        </w:numPr>
        <w:overflowPunct w:val="0"/>
        <w:autoSpaceDE w:val="0"/>
        <w:autoSpaceDN w:val="0"/>
        <w:adjustRightInd w:val="0"/>
        <w:spacing w:before="0" w:line="276" w:lineRule="auto"/>
        <w:ind w:left="1415" w:hanging="567"/>
        <w:contextualSpacing w:val="0"/>
        <w:textAlignment w:val="baseline"/>
      </w:pPr>
      <w:r>
        <w:rPr>
          <w:rtl/>
        </w:rPr>
        <w:t>המזמין רשאי שלא להסכים להצבתו של טכנאי מסוים או לדרוש החלפתו, זאת ללא צורך במתן נימו</w:t>
      </w:r>
      <w:r>
        <w:rPr>
          <w:rFonts w:hint="cs"/>
          <w:rtl/>
        </w:rPr>
        <w:t xml:space="preserve">ק </w:t>
      </w:r>
      <w:r w:rsidR="0007130E">
        <w:rPr>
          <w:rFonts w:hint="cs"/>
          <w:rtl/>
        </w:rPr>
        <w:t>כלשהו.</w:t>
      </w:r>
    </w:p>
    <w:p w14:paraId="5796A1C6" w14:textId="77777777" w:rsidR="00C377E5" w:rsidRDefault="00C377E5" w:rsidP="0007130E">
      <w:pPr>
        <w:pStyle w:val="a0"/>
        <w:numPr>
          <w:ilvl w:val="0"/>
          <w:numId w:val="0"/>
        </w:numPr>
        <w:overflowPunct w:val="0"/>
        <w:autoSpaceDE w:val="0"/>
        <w:autoSpaceDN w:val="0"/>
        <w:adjustRightInd w:val="0"/>
        <w:spacing w:before="0" w:line="276" w:lineRule="auto"/>
        <w:ind w:left="848"/>
        <w:contextualSpacing w:val="0"/>
        <w:textAlignment w:val="baseline"/>
      </w:pPr>
      <w:r>
        <w:rPr>
          <w:rFonts w:hint="cs"/>
          <w:rtl/>
        </w:rPr>
        <w:t xml:space="preserve">         </w:t>
      </w:r>
    </w:p>
    <w:p w14:paraId="48C8FDC0" w14:textId="77777777" w:rsidR="00B42998" w:rsidRPr="00AB53DA" w:rsidRDefault="00AB53DA" w:rsidP="004D12CB">
      <w:pPr>
        <w:pStyle w:val="a0"/>
        <w:numPr>
          <w:ilvl w:val="0"/>
          <w:numId w:val="29"/>
        </w:numPr>
        <w:spacing w:line="276" w:lineRule="auto"/>
        <w:rPr>
          <w:rFonts w:asciiTheme="minorBidi" w:eastAsiaTheme="minorHAnsi" w:hAnsiTheme="minorBidi" w:cstheme="minorBidi"/>
          <w:color w:val="auto"/>
          <w:sz w:val="24"/>
          <w:szCs w:val="24"/>
        </w:rPr>
      </w:pPr>
      <w:r w:rsidRPr="00AB53DA">
        <w:rPr>
          <w:rFonts w:asciiTheme="minorBidi" w:eastAsiaTheme="minorHAnsi" w:hAnsiTheme="minorBidi" w:cstheme="minorBidi" w:hint="cs"/>
          <w:b/>
          <w:bCs/>
          <w:color w:val="auto"/>
          <w:sz w:val="24"/>
          <w:szCs w:val="24"/>
          <w:rtl/>
        </w:rPr>
        <w:t>ה</w:t>
      </w:r>
      <w:r w:rsidR="00B42998" w:rsidRPr="00AB53DA">
        <w:rPr>
          <w:rFonts w:asciiTheme="minorBidi" w:eastAsiaTheme="minorHAnsi" w:hAnsiTheme="minorBidi" w:cstheme="minorBidi" w:hint="cs"/>
          <w:b/>
          <w:bCs/>
          <w:color w:val="auto"/>
          <w:sz w:val="24"/>
          <w:szCs w:val="24"/>
          <w:rtl/>
        </w:rPr>
        <w:t>שירות</w:t>
      </w:r>
      <w:r w:rsidR="00B42998" w:rsidRPr="00AB53DA">
        <w:rPr>
          <w:rFonts w:asciiTheme="minorBidi" w:eastAsiaTheme="minorHAnsi" w:hAnsiTheme="minorBidi" w:cstheme="minorBidi" w:hint="cs"/>
          <w:color w:val="auto"/>
          <w:sz w:val="24"/>
          <w:szCs w:val="24"/>
          <w:rtl/>
        </w:rPr>
        <w:t xml:space="preserve"> </w:t>
      </w:r>
      <w:r w:rsidR="00B42998" w:rsidRPr="00AB53DA">
        <w:rPr>
          <w:rFonts w:asciiTheme="minorBidi" w:eastAsiaTheme="minorHAnsi" w:hAnsiTheme="minorBidi" w:cstheme="minorBidi" w:hint="cs"/>
          <w:b/>
          <w:bCs/>
          <w:color w:val="auto"/>
          <w:sz w:val="24"/>
          <w:szCs w:val="24"/>
          <w:rtl/>
        </w:rPr>
        <w:t>ו</w:t>
      </w:r>
      <w:r w:rsidRPr="00AB53DA">
        <w:rPr>
          <w:rFonts w:asciiTheme="minorBidi" w:eastAsiaTheme="minorHAnsi" w:hAnsiTheme="minorBidi" w:cstheme="minorBidi" w:hint="cs"/>
          <w:b/>
          <w:bCs/>
          <w:color w:val="auto"/>
          <w:sz w:val="24"/>
          <w:szCs w:val="24"/>
          <w:rtl/>
        </w:rPr>
        <w:t>ה</w:t>
      </w:r>
      <w:r w:rsidR="00B42998" w:rsidRPr="00AB53DA">
        <w:rPr>
          <w:rFonts w:asciiTheme="minorBidi" w:eastAsiaTheme="minorHAnsi" w:hAnsiTheme="minorBidi" w:cstheme="minorBidi" w:hint="cs"/>
          <w:b/>
          <w:bCs/>
          <w:color w:val="auto"/>
          <w:sz w:val="24"/>
          <w:szCs w:val="24"/>
          <w:rtl/>
        </w:rPr>
        <w:t>תחזוקה</w:t>
      </w:r>
    </w:p>
    <w:p w14:paraId="61BB79E7" w14:textId="77777777" w:rsidR="00B42998" w:rsidRDefault="00B42998" w:rsidP="00CD175B">
      <w:pPr>
        <w:spacing w:before="120" w:after="120"/>
        <w:ind w:left="423"/>
        <w:jc w:val="both"/>
        <w:rPr>
          <w:rFonts w:asciiTheme="minorBidi" w:eastAsiaTheme="minorHAnsi" w:hAnsiTheme="minorBidi" w:cstheme="minorBidi"/>
          <w:color w:val="auto"/>
          <w:sz w:val="22"/>
          <w:szCs w:val="22"/>
          <w:rtl/>
        </w:rPr>
      </w:pPr>
      <w:r w:rsidRPr="00036B9E">
        <w:rPr>
          <w:rFonts w:asciiTheme="minorBidi" w:eastAsiaTheme="minorHAnsi" w:hAnsiTheme="minorBidi" w:cstheme="minorBidi" w:hint="cs"/>
          <w:color w:val="auto"/>
          <w:sz w:val="22"/>
          <w:szCs w:val="22"/>
          <w:rtl/>
        </w:rPr>
        <w:t>הספק</w:t>
      </w:r>
      <w:r w:rsidRPr="00036B9E">
        <w:rPr>
          <w:rFonts w:asciiTheme="minorBidi" w:eastAsiaTheme="minorHAnsi" w:hAnsiTheme="minorBidi" w:cstheme="minorBidi"/>
          <w:color w:val="auto"/>
          <w:sz w:val="22"/>
          <w:szCs w:val="22"/>
          <w:rtl/>
        </w:rPr>
        <w:t xml:space="preserve"> </w:t>
      </w:r>
      <w:r w:rsidRPr="00036B9E">
        <w:rPr>
          <w:rFonts w:asciiTheme="minorBidi" w:eastAsiaTheme="minorHAnsi" w:hAnsiTheme="minorBidi" w:cstheme="minorBidi" w:hint="cs"/>
          <w:color w:val="auto"/>
          <w:sz w:val="22"/>
          <w:szCs w:val="22"/>
          <w:rtl/>
        </w:rPr>
        <w:t>יהיה</w:t>
      </w:r>
      <w:r w:rsidRPr="00036B9E">
        <w:rPr>
          <w:rFonts w:asciiTheme="minorBidi" w:eastAsiaTheme="minorHAnsi" w:hAnsiTheme="minorBidi" w:cstheme="minorBidi"/>
          <w:color w:val="auto"/>
          <w:sz w:val="22"/>
          <w:szCs w:val="22"/>
          <w:rtl/>
        </w:rPr>
        <w:t xml:space="preserve"> </w:t>
      </w:r>
      <w:r w:rsidRPr="00036B9E">
        <w:rPr>
          <w:rFonts w:asciiTheme="minorBidi" w:eastAsiaTheme="minorHAnsi" w:hAnsiTheme="minorBidi" w:cstheme="minorBidi" w:hint="cs"/>
          <w:color w:val="auto"/>
          <w:sz w:val="22"/>
          <w:szCs w:val="22"/>
          <w:rtl/>
        </w:rPr>
        <w:t>אחראי</w:t>
      </w:r>
      <w:r w:rsidRPr="00036B9E">
        <w:rPr>
          <w:rFonts w:asciiTheme="minorBidi" w:eastAsiaTheme="minorHAnsi" w:hAnsiTheme="minorBidi" w:cstheme="minorBidi"/>
          <w:color w:val="auto"/>
          <w:sz w:val="22"/>
          <w:szCs w:val="22"/>
          <w:rtl/>
        </w:rPr>
        <w:t xml:space="preserve"> </w:t>
      </w:r>
      <w:r w:rsidRPr="00036B9E">
        <w:rPr>
          <w:rFonts w:asciiTheme="minorBidi" w:eastAsiaTheme="minorHAnsi" w:hAnsiTheme="minorBidi" w:cstheme="minorBidi" w:hint="cs"/>
          <w:color w:val="auto"/>
          <w:sz w:val="22"/>
          <w:szCs w:val="22"/>
          <w:rtl/>
        </w:rPr>
        <w:t>לאספקת</w:t>
      </w:r>
      <w:r>
        <w:rPr>
          <w:rFonts w:asciiTheme="minorBidi" w:eastAsiaTheme="minorHAnsi" w:hAnsiTheme="minorBidi" w:cstheme="minorBidi" w:hint="cs"/>
          <w:color w:val="auto"/>
          <w:sz w:val="22"/>
          <w:szCs w:val="22"/>
          <w:rtl/>
        </w:rPr>
        <w:t xml:space="preserve"> </w:t>
      </w:r>
      <w:r w:rsidR="0008610B">
        <w:rPr>
          <w:rFonts w:asciiTheme="minorBidi" w:eastAsiaTheme="minorHAnsi" w:hAnsiTheme="minorBidi" w:cstheme="minorBidi" w:hint="cs"/>
          <w:color w:val="auto"/>
          <w:sz w:val="22"/>
          <w:szCs w:val="22"/>
          <w:rtl/>
        </w:rPr>
        <w:t>שירותי תחזוקה ותמיכה</w:t>
      </w:r>
      <w:r w:rsidRPr="00036B9E">
        <w:rPr>
          <w:rFonts w:asciiTheme="minorBidi" w:eastAsiaTheme="minorHAnsi" w:hAnsiTheme="minorBidi" w:cstheme="minorBidi"/>
          <w:color w:val="auto"/>
          <w:sz w:val="22"/>
          <w:szCs w:val="22"/>
          <w:rtl/>
        </w:rPr>
        <w:t xml:space="preserve"> </w:t>
      </w:r>
      <w:r w:rsidRPr="00036B9E">
        <w:rPr>
          <w:rFonts w:asciiTheme="minorBidi" w:eastAsiaTheme="minorHAnsi" w:hAnsiTheme="minorBidi" w:cstheme="minorBidi" w:hint="cs"/>
          <w:color w:val="auto"/>
          <w:sz w:val="22"/>
          <w:szCs w:val="22"/>
          <w:rtl/>
        </w:rPr>
        <w:t>מלאים</w:t>
      </w:r>
      <w:r w:rsidRPr="00036B9E">
        <w:rPr>
          <w:rFonts w:asciiTheme="minorBidi" w:eastAsiaTheme="minorHAnsi" w:hAnsiTheme="minorBidi" w:cstheme="minorBidi"/>
          <w:color w:val="auto"/>
          <w:sz w:val="22"/>
          <w:szCs w:val="22"/>
          <w:rtl/>
        </w:rPr>
        <w:t xml:space="preserve">, </w:t>
      </w:r>
      <w:r w:rsidRPr="00036B9E">
        <w:rPr>
          <w:rFonts w:asciiTheme="minorBidi" w:eastAsiaTheme="minorHAnsi" w:hAnsiTheme="minorBidi" w:cstheme="minorBidi" w:hint="cs"/>
          <w:color w:val="auto"/>
          <w:sz w:val="22"/>
          <w:szCs w:val="22"/>
          <w:rtl/>
        </w:rPr>
        <w:t>לרבות</w:t>
      </w:r>
      <w:r w:rsidRPr="00036B9E">
        <w:rPr>
          <w:rFonts w:asciiTheme="minorBidi" w:eastAsiaTheme="minorHAnsi" w:hAnsiTheme="minorBidi" w:cstheme="minorBidi"/>
          <w:color w:val="auto"/>
          <w:sz w:val="22"/>
          <w:szCs w:val="22"/>
          <w:rtl/>
        </w:rPr>
        <w:t xml:space="preserve"> </w:t>
      </w:r>
      <w:r w:rsidRPr="00036B9E">
        <w:rPr>
          <w:rFonts w:asciiTheme="minorBidi" w:eastAsiaTheme="minorHAnsi" w:hAnsiTheme="minorBidi" w:cstheme="minorBidi" w:hint="cs"/>
          <w:color w:val="auto"/>
          <w:sz w:val="22"/>
          <w:szCs w:val="22"/>
          <w:rtl/>
        </w:rPr>
        <w:t>אספקת</w:t>
      </w:r>
      <w:r w:rsidRPr="00036B9E">
        <w:rPr>
          <w:rFonts w:asciiTheme="minorBidi" w:eastAsiaTheme="minorHAnsi" w:hAnsiTheme="minorBidi" w:cstheme="minorBidi"/>
          <w:color w:val="auto"/>
          <w:sz w:val="22"/>
          <w:szCs w:val="22"/>
          <w:rtl/>
        </w:rPr>
        <w:t xml:space="preserve"> </w:t>
      </w:r>
      <w:r w:rsidRPr="00036B9E">
        <w:rPr>
          <w:rFonts w:asciiTheme="minorBidi" w:eastAsiaTheme="minorHAnsi" w:hAnsiTheme="minorBidi" w:cstheme="minorBidi" w:hint="cs"/>
          <w:color w:val="auto"/>
          <w:sz w:val="22"/>
          <w:szCs w:val="22"/>
          <w:rtl/>
        </w:rPr>
        <w:t>חלפים</w:t>
      </w:r>
      <w:r w:rsidRPr="00036B9E">
        <w:rPr>
          <w:rFonts w:asciiTheme="minorBidi" w:eastAsiaTheme="minorHAnsi" w:hAnsiTheme="minorBidi" w:cstheme="minorBidi"/>
          <w:color w:val="auto"/>
          <w:sz w:val="22"/>
          <w:szCs w:val="22"/>
          <w:rtl/>
        </w:rPr>
        <w:t xml:space="preserve"> </w:t>
      </w:r>
      <w:r w:rsidRPr="00036B9E">
        <w:rPr>
          <w:rFonts w:asciiTheme="minorBidi" w:eastAsiaTheme="minorHAnsi" w:hAnsiTheme="minorBidi" w:cstheme="minorBidi" w:hint="cs"/>
          <w:color w:val="auto"/>
          <w:sz w:val="22"/>
          <w:szCs w:val="22"/>
          <w:rtl/>
        </w:rPr>
        <w:t>מקוריים</w:t>
      </w:r>
      <w:r w:rsidRPr="00036B9E">
        <w:rPr>
          <w:rFonts w:asciiTheme="minorBidi" w:eastAsiaTheme="minorHAnsi" w:hAnsiTheme="minorBidi" w:cstheme="minorBidi"/>
          <w:color w:val="auto"/>
          <w:sz w:val="22"/>
          <w:szCs w:val="22"/>
          <w:rtl/>
        </w:rPr>
        <w:t xml:space="preserve"> </w:t>
      </w:r>
      <w:r w:rsidRPr="00036B9E">
        <w:rPr>
          <w:rFonts w:asciiTheme="minorBidi" w:eastAsiaTheme="minorHAnsi" w:hAnsiTheme="minorBidi" w:cstheme="minorBidi" w:hint="cs"/>
          <w:color w:val="auto"/>
          <w:sz w:val="22"/>
          <w:szCs w:val="22"/>
          <w:rtl/>
        </w:rPr>
        <w:t>של</w:t>
      </w:r>
      <w:r w:rsidRPr="00036B9E">
        <w:rPr>
          <w:rFonts w:asciiTheme="minorBidi" w:eastAsiaTheme="minorHAnsi" w:hAnsiTheme="minorBidi" w:cstheme="minorBidi"/>
          <w:color w:val="auto"/>
          <w:sz w:val="22"/>
          <w:szCs w:val="22"/>
          <w:rtl/>
        </w:rPr>
        <w:t xml:space="preserve"> </w:t>
      </w:r>
      <w:r w:rsidRPr="00036B9E">
        <w:rPr>
          <w:rFonts w:asciiTheme="minorBidi" w:eastAsiaTheme="minorHAnsi" w:hAnsiTheme="minorBidi" w:cstheme="minorBidi" w:hint="cs"/>
          <w:color w:val="auto"/>
          <w:sz w:val="22"/>
          <w:szCs w:val="22"/>
          <w:rtl/>
        </w:rPr>
        <w:t>היצרן</w:t>
      </w:r>
      <w:r w:rsidRPr="00036B9E">
        <w:rPr>
          <w:rFonts w:asciiTheme="minorBidi" w:eastAsiaTheme="minorHAnsi" w:hAnsiTheme="minorBidi" w:cstheme="minorBidi"/>
          <w:color w:val="auto"/>
          <w:sz w:val="22"/>
          <w:szCs w:val="22"/>
          <w:rtl/>
        </w:rPr>
        <w:t xml:space="preserve"> </w:t>
      </w:r>
      <w:r w:rsidRPr="00036B9E">
        <w:rPr>
          <w:rFonts w:asciiTheme="minorBidi" w:eastAsiaTheme="minorHAnsi" w:hAnsiTheme="minorBidi" w:cstheme="minorBidi" w:hint="cs"/>
          <w:color w:val="auto"/>
          <w:sz w:val="22"/>
          <w:szCs w:val="22"/>
          <w:rtl/>
        </w:rPr>
        <w:t>המקורי</w:t>
      </w:r>
      <w:r w:rsidRPr="00036B9E">
        <w:rPr>
          <w:rFonts w:asciiTheme="minorBidi" w:eastAsiaTheme="minorHAnsi" w:hAnsiTheme="minorBidi" w:cstheme="minorBidi"/>
          <w:color w:val="auto"/>
          <w:sz w:val="22"/>
          <w:szCs w:val="22"/>
          <w:rtl/>
        </w:rPr>
        <w:t xml:space="preserve"> </w:t>
      </w:r>
      <w:r w:rsidRPr="00036B9E">
        <w:rPr>
          <w:rFonts w:asciiTheme="minorBidi" w:eastAsiaTheme="minorHAnsi" w:hAnsiTheme="minorBidi" w:cstheme="minorBidi" w:hint="cs"/>
          <w:color w:val="auto"/>
          <w:sz w:val="22"/>
          <w:szCs w:val="22"/>
          <w:rtl/>
        </w:rPr>
        <w:t>לכל</w:t>
      </w:r>
      <w:r w:rsidRPr="00036B9E">
        <w:rPr>
          <w:rFonts w:asciiTheme="minorBidi" w:eastAsiaTheme="minorHAnsi" w:hAnsiTheme="minorBidi" w:cstheme="minorBidi"/>
          <w:color w:val="auto"/>
          <w:sz w:val="22"/>
          <w:szCs w:val="22"/>
          <w:rtl/>
        </w:rPr>
        <w:t xml:space="preserve"> </w:t>
      </w:r>
      <w:r w:rsidRPr="00036B9E">
        <w:rPr>
          <w:rFonts w:asciiTheme="minorBidi" w:eastAsiaTheme="minorHAnsi" w:hAnsiTheme="minorBidi" w:cstheme="minorBidi" w:hint="cs"/>
          <w:color w:val="auto"/>
          <w:sz w:val="22"/>
          <w:szCs w:val="22"/>
          <w:rtl/>
        </w:rPr>
        <w:t>הציוד</w:t>
      </w:r>
      <w:r w:rsidRPr="00036B9E">
        <w:rPr>
          <w:rFonts w:asciiTheme="minorBidi" w:eastAsiaTheme="minorHAnsi" w:hAnsiTheme="minorBidi" w:cstheme="minorBidi"/>
          <w:color w:val="auto"/>
          <w:sz w:val="22"/>
          <w:szCs w:val="22"/>
          <w:rtl/>
        </w:rPr>
        <w:t xml:space="preserve"> </w:t>
      </w:r>
      <w:r w:rsidR="0071032F" w:rsidRPr="000065B2">
        <w:rPr>
          <w:rFonts w:asciiTheme="minorBidi" w:eastAsiaTheme="minorHAnsi" w:hAnsiTheme="minorBidi" w:cstheme="minorBidi" w:hint="cs"/>
          <w:color w:val="auto"/>
          <w:sz w:val="22"/>
          <w:szCs w:val="22"/>
          <w:rtl/>
        </w:rPr>
        <w:t xml:space="preserve">שברשימת הציוד </w:t>
      </w:r>
      <w:r w:rsidR="0071032F" w:rsidRPr="000065B2">
        <w:rPr>
          <w:rFonts w:asciiTheme="minorBidi" w:eastAsiaTheme="minorHAnsi" w:hAnsiTheme="minorBidi" w:cstheme="minorBidi" w:hint="cs"/>
          <w:b/>
          <w:bCs/>
          <w:color w:val="auto"/>
          <w:sz w:val="22"/>
          <w:szCs w:val="22"/>
          <w:rtl/>
        </w:rPr>
        <w:t>שב</w:t>
      </w:r>
      <w:r w:rsidR="000065B2" w:rsidRPr="000065B2">
        <w:rPr>
          <w:rFonts w:asciiTheme="minorBidi" w:eastAsiaTheme="minorHAnsi" w:hAnsiTheme="minorBidi" w:cstheme="minorBidi" w:hint="cs"/>
          <w:b/>
          <w:bCs/>
          <w:color w:val="auto"/>
          <w:sz w:val="22"/>
          <w:szCs w:val="22"/>
          <w:rtl/>
        </w:rPr>
        <w:t xml:space="preserve">נספח </w:t>
      </w:r>
      <w:r w:rsidR="00CD175B">
        <w:rPr>
          <w:rFonts w:asciiTheme="minorBidi" w:eastAsiaTheme="minorHAnsi" w:hAnsiTheme="minorBidi" w:cstheme="minorBidi" w:hint="cs"/>
          <w:b/>
          <w:bCs/>
          <w:color w:val="auto"/>
          <w:sz w:val="22"/>
          <w:szCs w:val="22"/>
          <w:rtl/>
        </w:rPr>
        <w:t>ג'</w:t>
      </w:r>
      <w:r w:rsidRPr="000065B2">
        <w:rPr>
          <w:rFonts w:asciiTheme="minorBidi" w:eastAsiaTheme="minorHAnsi" w:hAnsiTheme="minorBidi" w:cstheme="minorBidi"/>
          <w:color w:val="auto"/>
          <w:sz w:val="22"/>
          <w:szCs w:val="22"/>
          <w:rtl/>
        </w:rPr>
        <w:t>,</w:t>
      </w:r>
      <w:r w:rsidRPr="00036B9E">
        <w:rPr>
          <w:rFonts w:asciiTheme="minorBidi" w:eastAsiaTheme="minorHAnsi" w:hAnsiTheme="minorBidi" w:cstheme="minorBidi"/>
          <w:color w:val="auto"/>
          <w:sz w:val="22"/>
          <w:szCs w:val="22"/>
          <w:rtl/>
        </w:rPr>
        <w:t xml:space="preserve">  </w:t>
      </w:r>
      <w:r w:rsidRPr="00036B9E">
        <w:rPr>
          <w:rFonts w:asciiTheme="minorBidi" w:eastAsiaTheme="minorHAnsi" w:hAnsiTheme="minorBidi" w:cstheme="minorBidi" w:hint="cs"/>
          <w:color w:val="auto"/>
          <w:sz w:val="22"/>
          <w:szCs w:val="22"/>
          <w:rtl/>
        </w:rPr>
        <w:t>למשך</w:t>
      </w:r>
      <w:r w:rsidRPr="00036B9E">
        <w:rPr>
          <w:rFonts w:asciiTheme="minorBidi" w:eastAsiaTheme="minorHAnsi" w:hAnsiTheme="minorBidi" w:cstheme="minorBidi"/>
          <w:color w:val="auto"/>
          <w:sz w:val="22"/>
          <w:szCs w:val="22"/>
          <w:rtl/>
        </w:rPr>
        <w:t xml:space="preserve"> </w:t>
      </w:r>
      <w:r w:rsidRPr="00036B9E">
        <w:rPr>
          <w:rFonts w:asciiTheme="minorBidi" w:eastAsiaTheme="minorHAnsi" w:hAnsiTheme="minorBidi" w:cstheme="minorBidi" w:hint="cs"/>
          <w:color w:val="auto"/>
          <w:sz w:val="22"/>
          <w:szCs w:val="22"/>
          <w:rtl/>
        </w:rPr>
        <w:t>כל תקופת ההתקשרות</w:t>
      </w:r>
      <w:r w:rsidR="0071032F">
        <w:rPr>
          <w:rFonts w:asciiTheme="minorBidi" w:eastAsiaTheme="minorHAnsi" w:hAnsiTheme="minorBidi" w:cstheme="minorBidi" w:hint="cs"/>
          <w:color w:val="auto"/>
          <w:sz w:val="22"/>
          <w:szCs w:val="22"/>
          <w:rtl/>
        </w:rPr>
        <w:t xml:space="preserve">, כולל הארכות להתקשרות, אם יהיו, </w:t>
      </w:r>
      <w:r w:rsidRPr="00036B9E">
        <w:rPr>
          <w:rFonts w:asciiTheme="minorBidi" w:eastAsiaTheme="minorHAnsi" w:hAnsiTheme="minorBidi" w:cstheme="minorBidi" w:hint="cs"/>
          <w:color w:val="auto"/>
          <w:sz w:val="22"/>
          <w:szCs w:val="22"/>
          <w:rtl/>
        </w:rPr>
        <w:t>ובכלל זה שירות חלפים, תחזוקה מונעת, תיקון</w:t>
      </w:r>
      <w:r w:rsidRPr="00036B9E">
        <w:rPr>
          <w:rFonts w:asciiTheme="minorBidi" w:eastAsiaTheme="minorHAnsi" w:hAnsiTheme="minorBidi" w:cstheme="minorBidi"/>
          <w:color w:val="auto"/>
          <w:sz w:val="22"/>
          <w:szCs w:val="22"/>
          <w:rtl/>
        </w:rPr>
        <w:t xml:space="preserve"> </w:t>
      </w:r>
      <w:r w:rsidRPr="00036B9E">
        <w:rPr>
          <w:rFonts w:asciiTheme="minorBidi" w:eastAsiaTheme="minorHAnsi" w:hAnsiTheme="minorBidi" w:cstheme="minorBidi" w:hint="cs"/>
          <w:color w:val="auto"/>
          <w:sz w:val="22"/>
          <w:szCs w:val="22"/>
          <w:rtl/>
        </w:rPr>
        <w:t xml:space="preserve">תקלות או נפילות </w:t>
      </w:r>
      <w:r w:rsidR="0071032F">
        <w:rPr>
          <w:rFonts w:asciiTheme="minorBidi" w:eastAsiaTheme="minorHAnsi" w:hAnsiTheme="minorBidi" w:cstheme="minorBidi" w:hint="cs"/>
          <w:color w:val="auto"/>
          <w:sz w:val="22"/>
          <w:szCs w:val="22"/>
          <w:rtl/>
        </w:rPr>
        <w:t>בציוד</w:t>
      </w:r>
      <w:r w:rsidRPr="00036B9E">
        <w:rPr>
          <w:rFonts w:asciiTheme="minorBidi" w:eastAsiaTheme="minorHAnsi" w:hAnsiTheme="minorBidi" w:cstheme="minorBidi" w:hint="cs"/>
          <w:color w:val="auto"/>
          <w:sz w:val="22"/>
          <w:szCs w:val="22"/>
          <w:rtl/>
        </w:rPr>
        <w:t>, פתרון בעיות של ביצועים, אספקת</w:t>
      </w:r>
      <w:r w:rsidRPr="00036B9E">
        <w:rPr>
          <w:rFonts w:asciiTheme="minorBidi" w:eastAsiaTheme="minorHAnsi" w:hAnsiTheme="minorBidi" w:cstheme="minorBidi"/>
          <w:color w:val="auto"/>
          <w:sz w:val="22"/>
          <w:szCs w:val="22"/>
          <w:rtl/>
        </w:rPr>
        <w:t xml:space="preserve"> </w:t>
      </w:r>
      <w:r w:rsidRPr="00036B9E">
        <w:rPr>
          <w:rFonts w:asciiTheme="minorBidi" w:eastAsiaTheme="minorHAnsi" w:hAnsiTheme="minorBidi" w:cstheme="minorBidi" w:hint="cs"/>
          <w:color w:val="auto"/>
          <w:sz w:val="22"/>
          <w:szCs w:val="22"/>
          <w:rtl/>
        </w:rPr>
        <w:t>שדרוגים</w:t>
      </w:r>
      <w:r w:rsidRPr="00036B9E">
        <w:rPr>
          <w:rFonts w:asciiTheme="minorBidi" w:eastAsiaTheme="minorHAnsi" w:hAnsiTheme="minorBidi" w:cstheme="minorBidi"/>
          <w:color w:val="auto"/>
          <w:sz w:val="22"/>
          <w:szCs w:val="22"/>
          <w:rtl/>
        </w:rPr>
        <w:t xml:space="preserve">, </w:t>
      </w:r>
      <w:r w:rsidRPr="00036B9E">
        <w:rPr>
          <w:rFonts w:asciiTheme="minorBidi" w:eastAsiaTheme="minorHAnsi" w:hAnsiTheme="minorBidi" w:cstheme="minorBidi" w:hint="cs"/>
          <w:color w:val="auto"/>
          <w:sz w:val="22"/>
          <w:szCs w:val="22"/>
          <w:rtl/>
        </w:rPr>
        <w:t>שימור התאימות לגרסאות מתקדמות של תשתיות הרשות, תמיכה</w:t>
      </w:r>
      <w:r w:rsidRPr="00036B9E">
        <w:rPr>
          <w:rFonts w:asciiTheme="minorBidi" w:eastAsiaTheme="minorHAnsi" w:hAnsiTheme="minorBidi" w:cstheme="minorBidi"/>
          <w:color w:val="auto"/>
          <w:sz w:val="22"/>
          <w:szCs w:val="22"/>
          <w:rtl/>
        </w:rPr>
        <w:t xml:space="preserve"> </w:t>
      </w:r>
      <w:r w:rsidR="00F905EA">
        <w:rPr>
          <w:rFonts w:asciiTheme="minorBidi" w:eastAsiaTheme="minorHAnsi" w:hAnsiTheme="minorBidi" w:cstheme="minorBidi" w:hint="cs"/>
          <w:color w:val="auto"/>
          <w:sz w:val="22"/>
          <w:szCs w:val="22"/>
          <w:rtl/>
        </w:rPr>
        <w:t>מרחוק (</w:t>
      </w:r>
      <w:proofErr w:type="spellStart"/>
      <w:r w:rsidR="00F905EA">
        <w:rPr>
          <w:rFonts w:asciiTheme="minorBidi" w:eastAsiaTheme="minorHAnsi" w:hAnsiTheme="minorBidi" w:cstheme="minorBidi" w:hint="cs"/>
          <w:color w:val="auto"/>
          <w:sz w:val="22"/>
          <w:szCs w:val="22"/>
          <w:rtl/>
        </w:rPr>
        <w:t>מחשובית</w:t>
      </w:r>
      <w:proofErr w:type="spellEnd"/>
      <w:r w:rsidR="00F905EA">
        <w:rPr>
          <w:rFonts w:asciiTheme="minorBidi" w:eastAsiaTheme="minorHAnsi" w:hAnsiTheme="minorBidi" w:cstheme="minorBidi" w:hint="cs"/>
          <w:color w:val="auto"/>
          <w:sz w:val="22"/>
          <w:szCs w:val="22"/>
          <w:rtl/>
        </w:rPr>
        <w:t xml:space="preserve"> ו/או </w:t>
      </w:r>
      <w:r w:rsidRPr="00036B9E">
        <w:rPr>
          <w:rFonts w:asciiTheme="minorBidi" w:eastAsiaTheme="minorHAnsi" w:hAnsiTheme="minorBidi" w:cstheme="minorBidi" w:hint="cs"/>
          <w:color w:val="auto"/>
          <w:sz w:val="22"/>
          <w:szCs w:val="22"/>
          <w:rtl/>
        </w:rPr>
        <w:t>טלפונית)</w:t>
      </w:r>
      <w:r w:rsidRPr="00036B9E">
        <w:rPr>
          <w:rFonts w:asciiTheme="minorBidi" w:eastAsiaTheme="minorHAnsi" w:hAnsiTheme="minorBidi" w:cstheme="minorBidi"/>
          <w:color w:val="auto"/>
          <w:sz w:val="22"/>
          <w:szCs w:val="22"/>
          <w:rtl/>
        </w:rPr>
        <w:t xml:space="preserve"> </w:t>
      </w:r>
      <w:r w:rsidRPr="00036B9E">
        <w:rPr>
          <w:rFonts w:asciiTheme="minorBidi" w:eastAsiaTheme="minorHAnsi" w:hAnsiTheme="minorBidi" w:cstheme="minorBidi" w:hint="cs"/>
          <w:color w:val="auto"/>
          <w:sz w:val="22"/>
          <w:szCs w:val="22"/>
          <w:rtl/>
        </w:rPr>
        <w:t>ב</w:t>
      </w:r>
      <w:r w:rsidR="00F905EA">
        <w:rPr>
          <w:rFonts w:asciiTheme="minorBidi" w:eastAsiaTheme="minorHAnsi" w:hAnsiTheme="minorBidi" w:cstheme="minorBidi" w:hint="cs"/>
          <w:color w:val="auto"/>
          <w:sz w:val="22"/>
          <w:szCs w:val="22"/>
          <w:rtl/>
        </w:rPr>
        <w:t>בעלי תפקידים ב</w:t>
      </w:r>
      <w:r w:rsidRPr="00036B9E">
        <w:rPr>
          <w:rFonts w:asciiTheme="minorBidi" w:eastAsiaTheme="minorHAnsi" w:hAnsiTheme="minorBidi" w:cstheme="minorBidi" w:hint="cs"/>
          <w:color w:val="auto"/>
          <w:sz w:val="22"/>
          <w:szCs w:val="22"/>
          <w:rtl/>
        </w:rPr>
        <w:t xml:space="preserve">אגף מערכות מידע וכל שירות הנדרש כדי להבטיח עבודה שוטפת ותקינה של </w:t>
      </w:r>
      <w:r w:rsidR="0071032F">
        <w:rPr>
          <w:rFonts w:asciiTheme="minorBidi" w:eastAsiaTheme="minorHAnsi" w:hAnsiTheme="minorBidi" w:cstheme="minorBidi" w:hint="cs"/>
          <w:color w:val="auto"/>
          <w:sz w:val="22"/>
          <w:szCs w:val="22"/>
          <w:rtl/>
        </w:rPr>
        <w:t>הציוד.</w:t>
      </w:r>
      <w:r w:rsidRPr="00036B9E">
        <w:rPr>
          <w:rFonts w:asciiTheme="minorBidi" w:eastAsiaTheme="minorHAnsi" w:hAnsiTheme="minorBidi" w:cstheme="minorBidi" w:hint="cs"/>
          <w:color w:val="auto"/>
          <w:sz w:val="22"/>
          <w:szCs w:val="22"/>
          <w:rtl/>
        </w:rPr>
        <w:t xml:space="preserve"> </w:t>
      </w:r>
    </w:p>
    <w:p w14:paraId="704073DF" w14:textId="77777777" w:rsidR="00A92941" w:rsidRDefault="00A92941">
      <w:pPr>
        <w:bidi w:val="0"/>
        <w:spacing w:after="0" w:line="240" w:lineRule="auto"/>
        <w:rPr>
          <w:rFonts w:asciiTheme="minorBidi" w:eastAsiaTheme="minorHAnsi" w:hAnsiTheme="minorBidi" w:cstheme="minorBidi"/>
          <w:color w:val="auto"/>
          <w:sz w:val="22"/>
          <w:szCs w:val="22"/>
          <w:rtl/>
        </w:rPr>
      </w:pPr>
      <w:r>
        <w:rPr>
          <w:rFonts w:asciiTheme="minorBidi" w:eastAsiaTheme="minorHAnsi" w:hAnsiTheme="minorBidi" w:cstheme="minorBidi"/>
          <w:color w:val="auto"/>
          <w:sz w:val="22"/>
          <w:szCs w:val="22"/>
          <w:rtl/>
        </w:rPr>
        <w:br w:type="page"/>
      </w:r>
    </w:p>
    <w:p w14:paraId="73AA33DC" w14:textId="77777777" w:rsidR="00A92941" w:rsidRDefault="00A92941" w:rsidP="00F905EA">
      <w:pPr>
        <w:spacing w:before="120" w:after="120"/>
        <w:ind w:left="423"/>
        <w:jc w:val="both"/>
        <w:rPr>
          <w:rFonts w:asciiTheme="minorBidi" w:eastAsiaTheme="minorHAnsi" w:hAnsiTheme="minorBidi" w:cstheme="minorBidi"/>
          <w:color w:val="auto"/>
          <w:sz w:val="22"/>
          <w:szCs w:val="22"/>
          <w:rtl/>
        </w:rPr>
      </w:pPr>
    </w:p>
    <w:p w14:paraId="639476E1" w14:textId="77777777" w:rsidR="00F905EA" w:rsidRDefault="00F905EA" w:rsidP="004D12CB">
      <w:pPr>
        <w:numPr>
          <w:ilvl w:val="1"/>
          <w:numId w:val="29"/>
        </w:numPr>
        <w:spacing w:before="120" w:after="120"/>
        <w:ind w:left="990" w:hanging="630"/>
        <w:jc w:val="both"/>
        <w:rPr>
          <w:rFonts w:asciiTheme="minorBidi" w:eastAsiaTheme="minorHAnsi" w:hAnsiTheme="minorBidi" w:cstheme="minorBidi"/>
          <w:color w:val="auto"/>
          <w:sz w:val="22"/>
          <w:szCs w:val="22"/>
        </w:rPr>
      </w:pPr>
      <w:r>
        <w:rPr>
          <w:rFonts w:asciiTheme="minorBidi" w:eastAsiaTheme="minorHAnsi" w:hAnsiTheme="minorBidi" w:cstheme="minorBidi" w:hint="cs"/>
          <w:b/>
          <w:bCs/>
          <w:color w:val="auto"/>
          <w:sz w:val="22"/>
          <w:szCs w:val="22"/>
          <w:rtl/>
        </w:rPr>
        <w:t>שעות</w:t>
      </w:r>
      <w:r w:rsidR="00B42998" w:rsidRPr="00F905EA">
        <w:rPr>
          <w:rFonts w:asciiTheme="minorBidi" w:eastAsiaTheme="minorHAnsi" w:hAnsiTheme="minorBidi" w:cstheme="minorBidi" w:hint="cs"/>
          <w:b/>
          <w:bCs/>
          <w:color w:val="auto"/>
          <w:sz w:val="22"/>
          <w:szCs w:val="22"/>
          <w:rtl/>
        </w:rPr>
        <w:t xml:space="preserve"> </w:t>
      </w:r>
      <w:r w:rsidR="00B42998" w:rsidRPr="00F905EA">
        <w:rPr>
          <w:rFonts w:asciiTheme="minorBidi" w:eastAsiaTheme="minorHAnsi" w:hAnsiTheme="minorBidi" w:cstheme="minorBidi"/>
          <w:b/>
          <w:bCs/>
          <w:color w:val="auto"/>
          <w:sz w:val="22"/>
          <w:szCs w:val="22"/>
          <w:rtl/>
        </w:rPr>
        <w:t xml:space="preserve"> </w:t>
      </w:r>
      <w:r w:rsidR="00B42998" w:rsidRPr="00F905EA">
        <w:rPr>
          <w:rFonts w:asciiTheme="minorBidi" w:eastAsiaTheme="minorHAnsi" w:hAnsiTheme="minorBidi" w:cstheme="minorBidi" w:hint="cs"/>
          <w:b/>
          <w:bCs/>
          <w:color w:val="auto"/>
          <w:sz w:val="22"/>
          <w:szCs w:val="22"/>
          <w:rtl/>
        </w:rPr>
        <w:t>ה</w:t>
      </w:r>
      <w:r w:rsidR="00B42998" w:rsidRPr="00F905EA">
        <w:rPr>
          <w:rFonts w:asciiTheme="minorBidi" w:eastAsiaTheme="minorHAnsi" w:hAnsiTheme="minorBidi" w:cstheme="minorBidi"/>
          <w:b/>
          <w:bCs/>
          <w:color w:val="auto"/>
          <w:sz w:val="22"/>
          <w:szCs w:val="22"/>
          <w:rtl/>
        </w:rPr>
        <w:t>שירות</w:t>
      </w:r>
      <w:r w:rsidR="00B42998" w:rsidRPr="00F71432">
        <w:rPr>
          <w:rFonts w:asciiTheme="minorBidi" w:eastAsiaTheme="minorHAnsi" w:hAnsiTheme="minorBidi" w:cstheme="minorBidi"/>
          <w:color w:val="auto"/>
          <w:sz w:val="22"/>
          <w:szCs w:val="22"/>
          <w:rtl/>
        </w:rPr>
        <w:t xml:space="preserve"> </w:t>
      </w:r>
      <w:r w:rsidR="00210970" w:rsidRPr="00210970">
        <w:rPr>
          <w:rFonts w:asciiTheme="minorBidi" w:eastAsiaTheme="minorHAnsi" w:hAnsiTheme="minorBidi" w:cstheme="minorBidi" w:hint="cs"/>
          <w:b/>
          <w:bCs/>
          <w:color w:val="auto"/>
          <w:sz w:val="22"/>
          <w:szCs w:val="22"/>
          <w:rtl/>
        </w:rPr>
        <w:t>(חלון קריאה)</w:t>
      </w:r>
    </w:p>
    <w:p w14:paraId="51A18E99" w14:textId="77777777" w:rsidR="00B42998" w:rsidRPr="00CC0C5E" w:rsidRDefault="00B42998" w:rsidP="00792A99">
      <w:pPr>
        <w:pStyle w:val="a0"/>
        <w:numPr>
          <w:ilvl w:val="3"/>
          <w:numId w:val="27"/>
        </w:numPr>
        <w:ind w:left="1557" w:right="142"/>
        <w:rPr>
          <w:rFonts w:asciiTheme="minorBidi" w:eastAsiaTheme="minorHAnsi" w:hAnsiTheme="minorBidi" w:cstheme="minorBidi"/>
          <w:color w:val="auto"/>
        </w:rPr>
      </w:pPr>
      <w:r w:rsidRPr="00CC0C5E">
        <w:rPr>
          <w:rFonts w:asciiTheme="minorBidi" w:eastAsiaTheme="minorHAnsi" w:hAnsiTheme="minorBidi" w:cstheme="minorBidi"/>
          <w:color w:val="auto"/>
          <w:rtl/>
        </w:rPr>
        <w:t xml:space="preserve">בימי עסקים א' - ה' בין השעות </w:t>
      </w:r>
      <w:r w:rsidRPr="00CC0C5E">
        <w:rPr>
          <w:rFonts w:asciiTheme="minorBidi" w:eastAsiaTheme="minorHAnsi" w:hAnsiTheme="minorBidi" w:cstheme="minorBidi" w:hint="cs"/>
          <w:color w:val="auto"/>
          <w:rtl/>
        </w:rPr>
        <w:t>07</w:t>
      </w:r>
      <w:r w:rsidRPr="00CC0C5E">
        <w:rPr>
          <w:rFonts w:asciiTheme="minorBidi" w:eastAsiaTheme="minorHAnsi" w:hAnsiTheme="minorBidi" w:cstheme="minorBidi"/>
          <w:color w:val="auto"/>
          <w:rtl/>
        </w:rPr>
        <w:t xml:space="preserve">:00 </w:t>
      </w:r>
      <w:r w:rsidRPr="00CC0C5E">
        <w:rPr>
          <w:rFonts w:asciiTheme="minorBidi" w:eastAsiaTheme="minorHAnsi" w:hAnsiTheme="minorBidi" w:cstheme="minorBidi"/>
          <w:color w:val="auto"/>
        </w:rPr>
        <w:t>–</w:t>
      </w:r>
      <w:r w:rsidRPr="00CC0C5E">
        <w:rPr>
          <w:rFonts w:asciiTheme="minorBidi" w:eastAsiaTheme="minorHAnsi" w:hAnsiTheme="minorBidi" w:cstheme="minorBidi"/>
          <w:color w:val="auto"/>
          <w:rtl/>
        </w:rPr>
        <w:t xml:space="preserve"> </w:t>
      </w:r>
      <w:r w:rsidRPr="00CC0C5E">
        <w:rPr>
          <w:rFonts w:asciiTheme="minorBidi" w:eastAsiaTheme="minorHAnsi" w:hAnsiTheme="minorBidi" w:cstheme="minorBidi" w:hint="cs"/>
          <w:color w:val="auto"/>
          <w:rtl/>
        </w:rPr>
        <w:t>23</w:t>
      </w:r>
      <w:r w:rsidRPr="00CC0C5E">
        <w:rPr>
          <w:rFonts w:asciiTheme="minorBidi" w:eastAsiaTheme="minorHAnsi" w:hAnsiTheme="minorBidi" w:cstheme="minorBidi"/>
          <w:color w:val="auto"/>
          <w:rtl/>
        </w:rPr>
        <w:t>:00</w:t>
      </w:r>
      <w:r w:rsidRPr="00CC0C5E">
        <w:rPr>
          <w:rFonts w:asciiTheme="minorBidi" w:eastAsiaTheme="minorHAnsi" w:hAnsiTheme="minorBidi" w:cstheme="minorBidi" w:hint="cs"/>
          <w:color w:val="auto"/>
          <w:rtl/>
        </w:rPr>
        <w:t xml:space="preserve"> </w:t>
      </w:r>
    </w:p>
    <w:p w14:paraId="3DE85CE6" w14:textId="77777777" w:rsidR="00B42998" w:rsidRPr="00CC0C5E" w:rsidRDefault="00B42998" w:rsidP="00792A99">
      <w:pPr>
        <w:pStyle w:val="a0"/>
        <w:numPr>
          <w:ilvl w:val="3"/>
          <w:numId w:val="27"/>
        </w:numPr>
        <w:ind w:left="1557" w:right="142"/>
        <w:rPr>
          <w:rFonts w:asciiTheme="minorBidi" w:eastAsiaTheme="minorHAnsi" w:hAnsiTheme="minorBidi" w:cstheme="minorBidi"/>
          <w:color w:val="auto"/>
          <w:rtl/>
        </w:rPr>
      </w:pPr>
      <w:r w:rsidRPr="00CC0C5E">
        <w:rPr>
          <w:rFonts w:asciiTheme="minorBidi" w:eastAsiaTheme="minorHAnsi" w:hAnsiTheme="minorBidi" w:cstheme="minorBidi"/>
          <w:color w:val="auto"/>
          <w:rtl/>
        </w:rPr>
        <w:t xml:space="preserve">בימי עסקים א' - ה' לאחר השעה </w:t>
      </w:r>
      <w:r w:rsidRPr="00CC0C5E">
        <w:rPr>
          <w:rFonts w:asciiTheme="minorBidi" w:eastAsiaTheme="minorHAnsi" w:hAnsiTheme="minorBidi" w:cstheme="minorBidi" w:hint="cs"/>
          <w:color w:val="auto"/>
          <w:rtl/>
        </w:rPr>
        <w:t>23</w:t>
      </w:r>
      <w:r w:rsidRPr="00CC0C5E">
        <w:rPr>
          <w:rFonts w:asciiTheme="minorBidi" w:eastAsiaTheme="minorHAnsi" w:hAnsiTheme="minorBidi" w:cstheme="minorBidi"/>
          <w:color w:val="auto"/>
          <w:rtl/>
        </w:rPr>
        <w:t xml:space="preserve">:00 (באמצעות </w:t>
      </w:r>
      <w:r w:rsidRPr="00CC0C5E">
        <w:rPr>
          <w:rFonts w:asciiTheme="minorBidi" w:eastAsiaTheme="minorHAnsi" w:hAnsiTheme="minorBidi" w:cstheme="minorBidi" w:hint="cs"/>
          <w:color w:val="auto"/>
          <w:rtl/>
        </w:rPr>
        <w:t>טלפון</w:t>
      </w:r>
      <w:r w:rsidRPr="00CC0C5E">
        <w:rPr>
          <w:rFonts w:asciiTheme="minorBidi" w:eastAsiaTheme="minorHAnsi" w:hAnsiTheme="minorBidi" w:cstheme="minorBidi"/>
          <w:color w:val="auto"/>
          <w:rtl/>
        </w:rPr>
        <w:t xml:space="preserve"> או דוא"ל)</w:t>
      </w:r>
    </w:p>
    <w:p w14:paraId="1640AAD0" w14:textId="77777777" w:rsidR="00B42998" w:rsidRPr="00CC0C5E" w:rsidRDefault="00B42998" w:rsidP="00792A99">
      <w:pPr>
        <w:pStyle w:val="a0"/>
        <w:numPr>
          <w:ilvl w:val="3"/>
          <w:numId w:val="27"/>
        </w:numPr>
        <w:ind w:left="1557" w:right="142"/>
        <w:rPr>
          <w:rFonts w:asciiTheme="minorBidi" w:eastAsiaTheme="minorHAnsi" w:hAnsiTheme="minorBidi" w:cstheme="minorBidi"/>
          <w:color w:val="auto"/>
        </w:rPr>
      </w:pPr>
      <w:r w:rsidRPr="00CC0C5E">
        <w:rPr>
          <w:rFonts w:asciiTheme="minorBidi" w:eastAsiaTheme="minorHAnsi" w:hAnsiTheme="minorBidi" w:cstheme="minorBidi"/>
          <w:color w:val="auto"/>
          <w:rtl/>
        </w:rPr>
        <w:t>בימי ו' ו</w:t>
      </w:r>
      <w:r w:rsidRPr="00CC0C5E">
        <w:rPr>
          <w:rFonts w:asciiTheme="minorBidi" w:eastAsiaTheme="minorHAnsi" w:hAnsiTheme="minorBidi" w:cstheme="minorBidi" w:hint="cs"/>
          <w:color w:val="auto"/>
          <w:rtl/>
        </w:rPr>
        <w:t>ב</w:t>
      </w:r>
      <w:r w:rsidRPr="00CC0C5E">
        <w:rPr>
          <w:rFonts w:asciiTheme="minorBidi" w:eastAsiaTheme="minorHAnsi" w:hAnsiTheme="minorBidi" w:cstheme="minorBidi"/>
          <w:color w:val="auto"/>
          <w:rtl/>
        </w:rPr>
        <w:t xml:space="preserve">ערבי חג בין השעות </w:t>
      </w:r>
      <w:r w:rsidRPr="00CC0C5E">
        <w:rPr>
          <w:rFonts w:asciiTheme="minorBidi" w:eastAsiaTheme="minorHAnsi" w:hAnsiTheme="minorBidi" w:cstheme="minorBidi" w:hint="cs"/>
          <w:color w:val="auto"/>
          <w:rtl/>
        </w:rPr>
        <w:t>07</w:t>
      </w:r>
      <w:r w:rsidRPr="00CC0C5E">
        <w:rPr>
          <w:rFonts w:asciiTheme="minorBidi" w:eastAsiaTheme="minorHAnsi" w:hAnsiTheme="minorBidi" w:cstheme="minorBidi"/>
          <w:color w:val="auto"/>
          <w:rtl/>
        </w:rPr>
        <w:t xml:space="preserve">:00 </w:t>
      </w:r>
      <w:r w:rsidRPr="00CC0C5E">
        <w:rPr>
          <w:rFonts w:asciiTheme="minorBidi" w:eastAsiaTheme="minorHAnsi" w:hAnsiTheme="minorBidi" w:cstheme="minorBidi"/>
          <w:color w:val="auto"/>
        </w:rPr>
        <w:t>–</w:t>
      </w:r>
      <w:r w:rsidRPr="00CC0C5E">
        <w:rPr>
          <w:rFonts w:asciiTheme="minorBidi" w:eastAsiaTheme="minorHAnsi" w:hAnsiTheme="minorBidi" w:cstheme="minorBidi"/>
          <w:color w:val="auto"/>
          <w:rtl/>
        </w:rPr>
        <w:t xml:space="preserve"> 13:00</w:t>
      </w:r>
    </w:p>
    <w:p w14:paraId="49E5BD70" w14:textId="77777777" w:rsidR="00A92941" w:rsidRPr="00CC0C5E" w:rsidRDefault="00A92941" w:rsidP="004D12CB">
      <w:pPr>
        <w:numPr>
          <w:ilvl w:val="1"/>
          <w:numId w:val="29"/>
        </w:numPr>
        <w:spacing w:after="120"/>
        <w:ind w:left="986" w:hanging="629"/>
        <w:jc w:val="both"/>
        <w:rPr>
          <w:rFonts w:asciiTheme="minorBidi" w:eastAsiaTheme="minorHAnsi" w:hAnsiTheme="minorBidi" w:cstheme="minorBidi"/>
          <w:b/>
          <w:bCs/>
          <w:color w:val="auto"/>
          <w:sz w:val="22"/>
          <w:szCs w:val="22"/>
        </w:rPr>
      </w:pPr>
      <w:r w:rsidRPr="00CC0C5E">
        <w:rPr>
          <w:rFonts w:asciiTheme="minorBidi" w:eastAsiaTheme="minorHAnsi" w:hAnsiTheme="minorBidi" w:cstheme="minorBidi" w:hint="cs"/>
          <w:b/>
          <w:bCs/>
          <w:color w:val="auto"/>
          <w:sz w:val="22"/>
          <w:szCs w:val="22"/>
          <w:rtl/>
        </w:rPr>
        <w:t xml:space="preserve">הזמנת השירות </w:t>
      </w:r>
    </w:p>
    <w:p w14:paraId="0DA13D4B" w14:textId="77777777" w:rsidR="00A92941" w:rsidRDefault="00A92941" w:rsidP="00A92941">
      <w:pPr>
        <w:spacing w:before="120" w:after="120"/>
        <w:ind w:left="990"/>
        <w:jc w:val="both"/>
        <w:rPr>
          <w:rFonts w:asciiTheme="minorBidi" w:eastAsiaTheme="minorHAnsi" w:hAnsiTheme="minorBidi" w:cstheme="minorBidi"/>
          <w:color w:val="auto"/>
          <w:sz w:val="22"/>
          <w:szCs w:val="22"/>
          <w:rtl/>
        </w:rPr>
      </w:pPr>
      <w:r w:rsidRPr="001625C0">
        <w:rPr>
          <w:rFonts w:asciiTheme="minorBidi" w:eastAsiaTheme="minorHAnsi" w:hAnsiTheme="minorBidi" w:cstheme="minorBidi"/>
          <w:color w:val="auto"/>
          <w:sz w:val="22"/>
          <w:szCs w:val="22"/>
          <w:rtl/>
        </w:rPr>
        <w:t>ה</w:t>
      </w:r>
      <w:r w:rsidRPr="001625C0">
        <w:rPr>
          <w:rFonts w:asciiTheme="minorBidi" w:eastAsiaTheme="minorHAnsi" w:hAnsiTheme="minorBidi" w:cstheme="minorBidi" w:hint="cs"/>
          <w:color w:val="auto"/>
          <w:sz w:val="22"/>
          <w:szCs w:val="22"/>
          <w:rtl/>
        </w:rPr>
        <w:t>זוכה</w:t>
      </w:r>
      <w:r w:rsidRPr="001625C0">
        <w:rPr>
          <w:rFonts w:asciiTheme="minorBidi" w:eastAsiaTheme="minorHAnsi" w:hAnsiTheme="minorBidi" w:cstheme="minorBidi"/>
          <w:color w:val="auto"/>
          <w:sz w:val="22"/>
          <w:szCs w:val="22"/>
          <w:rtl/>
        </w:rPr>
        <w:t xml:space="preserve"> יעמיד לרשות ה</w:t>
      </w:r>
      <w:r>
        <w:rPr>
          <w:rFonts w:asciiTheme="minorBidi" w:eastAsiaTheme="minorHAnsi" w:hAnsiTheme="minorBidi" w:cstheme="minorBidi" w:hint="cs"/>
          <w:color w:val="auto"/>
          <w:sz w:val="22"/>
          <w:szCs w:val="22"/>
          <w:rtl/>
        </w:rPr>
        <w:t>רשות</w:t>
      </w:r>
      <w:r w:rsidRPr="001625C0">
        <w:rPr>
          <w:rFonts w:asciiTheme="minorBidi" w:eastAsiaTheme="minorHAnsi" w:hAnsiTheme="minorBidi" w:cstheme="minorBidi"/>
          <w:color w:val="auto"/>
          <w:sz w:val="22"/>
          <w:szCs w:val="22"/>
          <w:rtl/>
        </w:rPr>
        <w:t xml:space="preserve"> מספר טלפון</w:t>
      </w:r>
      <w:r>
        <w:rPr>
          <w:rFonts w:asciiTheme="minorBidi" w:eastAsiaTheme="minorHAnsi" w:hAnsiTheme="minorBidi" w:cstheme="minorBidi" w:hint="cs"/>
          <w:color w:val="auto"/>
          <w:sz w:val="22"/>
          <w:szCs w:val="22"/>
          <w:rtl/>
        </w:rPr>
        <w:t xml:space="preserve"> ו</w:t>
      </w:r>
      <w:r w:rsidRPr="001625C0">
        <w:rPr>
          <w:rFonts w:asciiTheme="minorBidi" w:eastAsiaTheme="minorHAnsi" w:hAnsiTheme="minorBidi" w:cstheme="minorBidi" w:hint="cs"/>
          <w:color w:val="auto"/>
          <w:sz w:val="22"/>
          <w:szCs w:val="22"/>
          <w:rtl/>
        </w:rPr>
        <w:t xml:space="preserve">כתובת </w:t>
      </w:r>
      <w:r w:rsidRPr="001625C0">
        <w:rPr>
          <w:rFonts w:asciiTheme="minorBidi" w:eastAsiaTheme="minorHAnsi" w:hAnsiTheme="minorBidi" w:cstheme="minorBidi"/>
          <w:color w:val="auto"/>
          <w:sz w:val="22"/>
          <w:szCs w:val="22"/>
          <w:rtl/>
        </w:rPr>
        <w:t xml:space="preserve">דואר </w:t>
      </w:r>
      <w:r>
        <w:rPr>
          <w:rFonts w:asciiTheme="minorBidi" w:eastAsiaTheme="minorHAnsi" w:hAnsiTheme="minorBidi" w:cstheme="minorBidi" w:hint="cs"/>
          <w:color w:val="auto"/>
          <w:sz w:val="22"/>
          <w:szCs w:val="22"/>
          <w:rtl/>
        </w:rPr>
        <w:t>אלקטרוני עבור פתיחת קריאות שירות.</w:t>
      </w:r>
    </w:p>
    <w:p w14:paraId="7DB92449" w14:textId="77777777" w:rsidR="00A92941" w:rsidRPr="00792A99" w:rsidRDefault="00A92941" w:rsidP="00792A99">
      <w:pPr>
        <w:pStyle w:val="a0"/>
        <w:numPr>
          <w:ilvl w:val="3"/>
          <w:numId w:val="27"/>
        </w:numPr>
        <w:spacing w:line="276" w:lineRule="auto"/>
        <w:ind w:left="1557" w:hanging="425"/>
        <w:rPr>
          <w:rFonts w:asciiTheme="minorBidi" w:eastAsiaTheme="minorHAnsi" w:hAnsiTheme="minorBidi" w:cstheme="minorBidi"/>
          <w:color w:val="auto"/>
        </w:rPr>
      </w:pPr>
      <w:r w:rsidRPr="00792A99">
        <w:rPr>
          <w:rFonts w:asciiTheme="minorBidi" w:eastAsiaTheme="minorHAnsi" w:hAnsiTheme="minorBidi" w:cstheme="minorBidi"/>
          <w:color w:val="auto"/>
          <w:rtl/>
        </w:rPr>
        <w:t>זמן ההמתנ</w:t>
      </w:r>
      <w:r w:rsidR="00861310" w:rsidRPr="00792A99">
        <w:rPr>
          <w:rFonts w:asciiTheme="minorBidi" w:eastAsiaTheme="minorHAnsi" w:hAnsiTheme="minorBidi" w:cstheme="minorBidi"/>
          <w:color w:val="auto"/>
          <w:rtl/>
        </w:rPr>
        <w:t>ה המקסימלי למענה אנושי בשעות</w:t>
      </w:r>
      <w:r w:rsidR="00861310" w:rsidRPr="00792A99">
        <w:rPr>
          <w:rFonts w:asciiTheme="minorBidi" w:eastAsiaTheme="minorHAnsi" w:hAnsiTheme="minorBidi" w:cstheme="minorBidi" w:hint="cs"/>
          <w:color w:val="auto"/>
          <w:rtl/>
        </w:rPr>
        <w:t xml:space="preserve"> השירות</w:t>
      </w:r>
      <w:r w:rsidRPr="00792A99">
        <w:rPr>
          <w:rFonts w:asciiTheme="minorBidi" w:eastAsiaTheme="minorHAnsi" w:hAnsiTheme="minorBidi" w:cstheme="minorBidi"/>
          <w:color w:val="auto"/>
          <w:rtl/>
        </w:rPr>
        <w:t xml:space="preserve"> לא יעלה על </w:t>
      </w:r>
      <w:r w:rsidRPr="00792A99">
        <w:rPr>
          <w:rFonts w:asciiTheme="minorBidi" w:eastAsiaTheme="minorHAnsi" w:hAnsiTheme="minorBidi" w:cstheme="minorBidi" w:hint="cs"/>
          <w:color w:val="auto"/>
          <w:rtl/>
        </w:rPr>
        <w:t>3</w:t>
      </w:r>
      <w:r w:rsidRPr="00792A99">
        <w:rPr>
          <w:rFonts w:asciiTheme="minorBidi" w:eastAsiaTheme="minorHAnsi" w:hAnsiTheme="minorBidi" w:cstheme="minorBidi"/>
          <w:color w:val="auto"/>
          <w:rtl/>
        </w:rPr>
        <w:t xml:space="preserve"> דקות.</w:t>
      </w:r>
      <w:r w:rsidRPr="00792A99">
        <w:rPr>
          <w:rFonts w:asciiTheme="minorBidi" w:eastAsiaTheme="minorHAnsi" w:hAnsiTheme="minorBidi" w:cstheme="minorBidi" w:hint="cs"/>
          <w:color w:val="auto"/>
          <w:rtl/>
        </w:rPr>
        <w:t xml:space="preserve"> </w:t>
      </w:r>
    </w:p>
    <w:p w14:paraId="42B1EDA5" w14:textId="77777777" w:rsidR="00A92941" w:rsidRPr="00792A99" w:rsidRDefault="00861310" w:rsidP="00792A99">
      <w:pPr>
        <w:pStyle w:val="a0"/>
        <w:numPr>
          <w:ilvl w:val="3"/>
          <w:numId w:val="27"/>
        </w:numPr>
        <w:spacing w:line="276" w:lineRule="auto"/>
        <w:ind w:left="1557" w:right="142" w:hanging="425"/>
        <w:rPr>
          <w:rFonts w:asciiTheme="minorBidi" w:eastAsiaTheme="minorHAnsi" w:hAnsiTheme="minorBidi" w:cstheme="minorBidi"/>
          <w:color w:val="auto"/>
          <w:rtl/>
        </w:rPr>
      </w:pPr>
      <w:r w:rsidRPr="00792A99">
        <w:rPr>
          <w:rFonts w:asciiTheme="minorBidi" w:eastAsiaTheme="minorHAnsi" w:hAnsiTheme="minorBidi" w:cstheme="minorBidi" w:hint="cs"/>
          <w:color w:val="auto"/>
          <w:rtl/>
        </w:rPr>
        <w:t xml:space="preserve">תומך מקצועי יחזור לרשות תוך חצי שעה </w:t>
      </w:r>
      <w:r w:rsidR="00792A99" w:rsidRPr="00792A99">
        <w:rPr>
          <w:rFonts w:asciiTheme="minorBidi" w:eastAsiaTheme="minorHAnsi" w:hAnsiTheme="minorBidi" w:cstheme="minorBidi" w:hint="cs"/>
          <w:color w:val="auto"/>
          <w:rtl/>
        </w:rPr>
        <w:t>ממועד</w:t>
      </w:r>
      <w:r w:rsidRPr="00792A99">
        <w:rPr>
          <w:rFonts w:asciiTheme="minorBidi" w:eastAsiaTheme="minorHAnsi" w:hAnsiTheme="minorBidi" w:cstheme="minorBidi" w:hint="cs"/>
          <w:color w:val="auto"/>
          <w:rtl/>
        </w:rPr>
        <w:t xml:space="preserve"> </w:t>
      </w:r>
      <w:r w:rsidR="00792A99" w:rsidRPr="00792A99">
        <w:rPr>
          <w:rFonts w:asciiTheme="minorBidi" w:eastAsiaTheme="minorHAnsi" w:hAnsiTheme="minorBidi" w:cstheme="minorBidi" w:hint="cs"/>
          <w:color w:val="auto"/>
          <w:rtl/>
        </w:rPr>
        <w:t>פתיחת הקריאה.</w:t>
      </w:r>
    </w:p>
    <w:p w14:paraId="3EF6A6C9" w14:textId="77777777" w:rsidR="00B42998" w:rsidRPr="00F905EA" w:rsidRDefault="00B42998" w:rsidP="004D12CB">
      <w:pPr>
        <w:numPr>
          <w:ilvl w:val="1"/>
          <w:numId w:val="29"/>
        </w:numPr>
        <w:spacing w:before="240" w:after="120"/>
        <w:ind w:left="986" w:hanging="629"/>
        <w:jc w:val="both"/>
        <w:rPr>
          <w:rFonts w:asciiTheme="minorBidi" w:eastAsiaTheme="minorHAnsi" w:hAnsiTheme="minorBidi" w:cstheme="minorBidi"/>
          <w:b/>
          <w:bCs/>
          <w:color w:val="auto"/>
          <w:sz w:val="22"/>
          <w:szCs w:val="22"/>
        </w:rPr>
      </w:pPr>
      <w:r w:rsidRPr="00F905EA">
        <w:rPr>
          <w:rFonts w:asciiTheme="minorBidi" w:eastAsiaTheme="minorHAnsi" w:hAnsiTheme="minorBidi" w:cstheme="minorBidi"/>
          <w:b/>
          <w:bCs/>
          <w:color w:val="auto"/>
          <w:sz w:val="22"/>
          <w:szCs w:val="22"/>
          <w:rtl/>
        </w:rPr>
        <w:t xml:space="preserve">פתיחת קריאת שירות </w:t>
      </w:r>
    </w:p>
    <w:p w14:paraId="176950AD" w14:textId="77777777" w:rsidR="00B42998" w:rsidRPr="006A34A5" w:rsidRDefault="00B42998" w:rsidP="004D12CB">
      <w:pPr>
        <w:pStyle w:val="a0"/>
        <w:numPr>
          <w:ilvl w:val="2"/>
          <w:numId w:val="35"/>
        </w:numPr>
        <w:spacing w:before="0" w:line="276" w:lineRule="auto"/>
        <w:ind w:left="1840" w:right="142" w:hanging="850"/>
        <w:contextualSpacing w:val="0"/>
        <w:rPr>
          <w:rFonts w:asciiTheme="minorBidi" w:eastAsiaTheme="minorHAnsi" w:hAnsiTheme="minorBidi" w:cstheme="minorBidi"/>
          <w:color w:val="auto"/>
          <w:rtl/>
        </w:rPr>
      </w:pPr>
      <w:r w:rsidRPr="006A34A5">
        <w:rPr>
          <w:rFonts w:asciiTheme="minorBidi" w:eastAsiaTheme="minorHAnsi" w:hAnsiTheme="minorBidi" w:cstheme="minorBidi"/>
          <w:color w:val="auto"/>
          <w:rtl/>
        </w:rPr>
        <w:t>פתיחת קריאת ש</w:t>
      </w:r>
      <w:r w:rsidRPr="006A34A5">
        <w:rPr>
          <w:rFonts w:asciiTheme="minorBidi" w:eastAsiaTheme="minorHAnsi" w:hAnsiTheme="minorBidi" w:cstheme="minorBidi" w:hint="cs"/>
          <w:color w:val="auto"/>
          <w:rtl/>
        </w:rPr>
        <w:t>י</w:t>
      </w:r>
      <w:r w:rsidRPr="006A34A5">
        <w:rPr>
          <w:rFonts w:asciiTheme="minorBidi" w:eastAsiaTheme="minorHAnsi" w:hAnsiTheme="minorBidi" w:cstheme="minorBidi"/>
          <w:color w:val="auto"/>
          <w:rtl/>
        </w:rPr>
        <w:t xml:space="preserve">רות תתבצע על ידי אחד מחברי </w:t>
      </w:r>
      <w:r w:rsidRPr="006A34A5">
        <w:rPr>
          <w:rFonts w:asciiTheme="minorBidi" w:eastAsiaTheme="minorHAnsi" w:hAnsiTheme="minorBidi" w:cstheme="minorBidi" w:hint="cs"/>
          <w:color w:val="auto"/>
          <w:rtl/>
        </w:rPr>
        <w:t>ה</w:t>
      </w:r>
      <w:r w:rsidRPr="006A34A5">
        <w:rPr>
          <w:rFonts w:asciiTheme="minorBidi" w:eastAsiaTheme="minorHAnsi" w:hAnsiTheme="minorBidi" w:cstheme="minorBidi"/>
          <w:color w:val="auto"/>
          <w:rtl/>
        </w:rPr>
        <w:t>צוות</w:t>
      </w:r>
      <w:r w:rsidRPr="006A34A5">
        <w:rPr>
          <w:rFonts w:asciiTheme="minorBidi" w:eastAsiaTheme="minorHAnsi" w:hAnsiTheme="minorBidi" w:cstheme="minorBidi" w:hint="cs"/>
          <w:color w:val="auto"/>
          <w:rtl/>
        </w:rPr>
        <w:t>ים</w:t>
      </w:r>
      <w:r w:rsidRPr="006A34A5">
        <w:rPr>
          <w:rFonts w:asciiTheme="minorBidi" w:eastAsiaTheme="minorHAnsi" w:hAnsiTheme="minorBidi" w:cstheme="minorBidi"/>
          <w:color w:val="auto"/>
          <w:rtl/>
        </w:rPr>
        <w:t xml:space="preserve"> </w:t>
      </w:r>
      <w:r w:rsidRPr="006A34A5">
        <w:rPr>
          <w:rFonts w:asciiTheme="minorBidi" w:eastAsiaTheme="minorHAnsi" w:hAnsiTheme="minorBidi" w:cstheme="minorBidi" w:hint="cs"/>
          <w:color w:val="auto"/>
          <w:rtl/>
        </w:rPr>
        <w:t>הטכנולוגיים</w:t>
      </w:r>
      <w:r w:rsidRPr="006A34A5">
        <w:rPr>
          <w:rFonts w:asciiTheme="minorBidi" w:eastAsiaTheme="minorHAnsi" w:hAnsiTheme="minorBidi" w:cstheme="minorBidi"/>
          <w:color w:val="auto"/>
          <w:rtl/>
        </w:rPr>
        <w:t xml:space="preserve"> </w:t>
      </w:r>
      <w:r w:rsidRPr="006A34A5">
        <w:rPr>
          <w:rFonts w:asciiTheme="minorBidi" w:eastAsiaTheme="minorHAnsi" w:hAnsiTheme="minorBidi" w:cstheme="minorBidi" w:hint="cs"/>
          <w:color w:val="auto"/>
          <w:rtl/>
        </w:rPr>
        <w:t xml:space="preserve">או צוות דלפק הסיוע </w:t>
      </w:r>
      <w:r w:rsidRPr="006A34A5">
        <w:rPr>
          <w:rFonts w:asciiTheme="minorBidi" w:eastAsiaTheme="minorHAnsi" w:hAnsiTheme="minorBidi" w:cstheme="minorBidi"/>
          <w:color w:val="auto"/>
          <w:rtl/>
        </w:rPr>
        <w:t>של הרשות. הקריאה תכלול, בין היתר, את הפרטים הבאים: האתר, מהות התקלה</w:t>
      </w:r>
      <w:r w:rsidRPr="006A34A5">
        <w:rPr>
          <w:rFonts w:asciiTheme="minorBidi" w:eastAsiaTheme="minorHAnsi" w:hAnsiTheme="minorBidi" w:cstheme="minorBidi" w:hint="cs"/>
          <w:color w:val="auto"/>
          <w:rtl/>
        </w:rPr>
        <w:t xml:space="preserve"> ורמת</w:t>
      </w:r>
      <w:r w:rsidRPr="006A34A5">
        <w:rPr>
          <w:rFonts w:asciiTheme="minorBidi" w:eastAsiaTheme="minorHAnsi" w:hAnsiTheme="minorBidi" w:cstheme="minorBidi"/>
          <w:color w:val="auto"/>
          <w:rtl/>
        </w:rPr>
        <w:t xml:space="preserve"> </w:t>
      </w:r>
      <w:r w:rsidRPr="006A34A5">
        <w:rPr>
          <w:rFonts w:asciiTheme="minorBidi" w:eastAsiaTheme="minorHAnsi" w:hAnsiTheme="minorBidi" w:cstheme="minorBidi" w:hint="cs"/>
          <w:color w:val="auto"/>
          <w:rtl/>
        </w:rPr>
        <w:t>הקריטיות</w:t>
      </w:r>
      <w:r w:rsidRPr="006A34A5">
        <w:rPr>
          <w:rFonts w:asciiTheme="minorBidi" w:eastAsiaTheme="minorHAnsi" w:hAnsiTheme="minorBidi" w:cstheme="minorBidi"/>
          <w:color w:val="auto"/>
          <w:rtl/>
        </w:rPr>
        <w:t xml:space="preserve"> </w:t>
      </w:r>
      <w:r w:rsidRPr="006A34A5">
        <w:rPr>
          <w:rFonts w:asciiTheme="minorBidi" w:eastAsiaTheme="minorHAnsi" w:hAnsiTheme="minorBidi" w:cstheme="minorBidi" w:hint="cs"/>
          <w:color w:val="auto"/>
          <w:rtl/>
        </w:rPr>
        <w:t>של</w:t>
      </w:r>
      <w:r w:rsidRPr="006A34A5">
        <w:rPr>
          <w:rFonts w:asciiTheme="minorBidi" w:eastAsiaTheme="minorHAnsi" w:hAnsiTheme="minorBidi" w:cstheme="minorBidi"/>
          <w:color w:val="auto"/>
          <w:rtl/>
        </w:rPr>
        <w:t xml:space="preserve"> </w:t>
      </w:r>
      <w:r w:rsidRPr="006A34A5">
        <w:rPr>
          <w:rFonts w:asciiTheme="minorBidi" w:eastAsiaTheme="minorHAnsi" w:hAnsiTheme="minorBidi" w:cstheme="minorBidi" w:hint="cs"/>
          <w:color w:val="auto"/>
          <w:rtl/>
        </w:rPr>
        <w:t>התקלה</w:t>
      </w:r>
      <w:r w:rsidRPr="006A34A5">
        <w:rPr>
          <w:rFonts w:asciiTheme="minorBidi" w:eastAsiaTheme="minorHAnsi" w:hAnsiTheme="minorBidi" w:cstheme="minorBidi"/>
          <w:color w:val="auto"/>
          <w:rtl/>
        </w:rPr>
        <w:t>.</w:t>
      </w:r>
    </w:p>
    <w:p w14:paraId="3E48C6A7" w14:textId="77777777" w:rsidR="00B42998" w:rsidRPr="004F53D1" w:rsidRDefault="00B42998" w:rsidP="004D12CB">
      <w:pPr>
        <w:pStyle w:val="a0"/>
        <w:numPr>
          <w:ilvl w:val="2"/>
          <w:numId w:val="35"/>
        </w:numPr>
        <w:spacing w:before="0" w:line="276" w:lineRule="auto"/>
        <w:ind w:left="1840" w:right="142" w:hanging="850"/>
        <w:contextualSpacing w:val="0"/>
        <w:rPr>
          <w:rFonts w:asciiTheme="minorBidi" w:eastAsiaTheme="minorHAnsi" w:hAnsiTheme="minorBidi" w:cstheme="minorBidi"/>
          <w:color w:val="auto"/>
          <w:rtl/>
        </w:rPr>
      </w:pPr>
      <w:r w:rsidRPr="004F53D1">
        <w:rPr>
          <w:rFonts w:asciiTheme="minorBidi" w:eastAsiaTheme="minorHAnsi" w:hAnsiTheme="minorBidi" w:cstheme="minorBidi"/>
          <w:color w:val="auto"/>
          <w:rtl/>
        </w:rPr>
        <w:t>לאחר פתיחת קריאת הש</w:t>
      </w:r>
      <w:r w:rsidRPr="004F53D1">
        <w:rPr>
          <w:rFonts w:asciiTheme="minorBidi" w:eastAsiaTheme="minorHAnsi" w:hAnsiTheme="minorBidi" w:cstheme="minorBidi" w:hint="cs"/>
          <w:color w:val="auto"/>
          <w:rtl/>
        </w:rPr>
        <w:t>י</w:t>
      </w:r>
      <w:r w:rsidR="00F905EA">
        <w:rPr>
          <w:rFonts w:asciiTheme="minorBidi" w:eastAsiaTheme="minorHAnsi" w:hAnsiTheme="minorBidi" w:cstheme="minorBidi"/>
          <w:color w:val="auto"/>
          <w:rtl/>
        </w:rPr>
        <w:t xml:space="preserve">רות יעמדו </w:t>
      </w:r>
      <w:r w:rsidR="00F905EA">
        <w:rPr>
          <w:rFonts w:asciiTheme="minorBidi" w:eastAsiaTheme="minorHAnsi" w:hAnsiTheme="minorBidi" w:cstheme="minorBidi" w:hint="cs"/>
          <w:color w:val="auto"/>
          <w:rtl/>
        </w:rPr>
        <w:t>בעלי תפקידים</w:t>
      </w:r>
      <w:r w:rsidRPr="004F53D1">
        <w:rPr>
          <w:rFonts w:asciiTheme="minorBidi" w:eastAsiaTheme="minorHAnsi" w:hAnsiTheme="minorBidi" w:cstheme="minorBidi"/>
          <w:color w:val="auto"/>
          <w:rtl/>
        </w:rPr>
        <w:t xml:space="preserve"> ברשות לרשות</w:t>
      </w:r>
      <w:r w:rsidRPr="004F53D1">
        <w:rPr>
          <w:rFonts w:asciiTheme="minorBidi" w:eastAsiaTheme="minorHAnsi" w:hAnsiTheme="minorBidi" w:cstheme="minorBidi" w:hint="cs"/>
          <w:color w:val="auto"/>
          <w:rtl/>
        </w:rPr>
        <w:t>ו של</w:t>
      </w:r>
      <w:r w:rsidRPr="004F53D1">
        <w:rPr>
          <w:rFonts w:asciiTheme="minorBidi" w:eastAsiaTheme="minorHAnsi" w:hAnsiTheme="minorBidi" w:cstheme="minorBidi"/>
          <w:color w:val="auto"/>
          <w:rtl/>
        </w:rPr>
        <w:t xml:space="preserve"> הספק</w:t>
      </w:r>
      <w:r w:rsidRPr="004F53D1">
        <w:rPr>
          <w:rFonts w:asciiTheme="minorBidi" w:eastAsiaTheme="minorHAnsi" w:hAnsiTheme="minorBidi" w:cstheme="minorBidi" w:hint="cs"/>
          <w:color w:val="auto"/>
          <w:rtl/>
        </w:rPr>
        <w:t>, כדי</w:t>
      </w:r>
      <w:r w:rsidRPr="004F53D1">
        <w:rPr>
          <w:rFonts w:asciiTheme="minorBidi" w:eastAsiaTheme="minorHAnsi" w:hAnsiTheme="minorBidi" w:cstheme="minorBidi"/>
          <w:color w:val="auto"/>
          <w:rtl/>
        </w:rPr>
        <w:t xml:space="preserve"> לתת הסברים ופרטים נוספים וכן להתייעצות בנושא התקלה, ולספק תינתן אפשרות להדריך בעל תפקיד ברשות בניסיון לפתור את התקלה מרחוק.</w:t>
      </w:r>
    </w:p>
    <w:p w14:paraId="08F9CB4A" w14:textId="77777777" w:rsidR="00617B23" w:rsidRPr="00617B23" w:rsidRDefault="00B42998" w:rsidP="004D12CB">
      <w:pPr>
        <w:numPr>
          <w:ilvl w:val="1"/>
          <w:numId w:val="29"/>
        </w:numPr>
        <w:spacing w:before="120" w:after="120"/>
        <w:ind w:left="990" w:hanging="630"/>
        <w:jc w:val="both"/>
        <w:rPr>
          <w:rFonts w:asciiTheme="minorBidi" w:eastAsiaTheme="minorHAnsi" w:hAnsiTheme="minorBidi" w:cstheme="minorBidi"/>
          <w:b/>
          <w:bCs/>
          <w:color w:val="auto"/>
          <w:sz w:val="22"/>
          <w:szCs w:val="22"/>
        </w:rPr>
      </w:pPr>
      <w:r w:rsidRPr="00617B23">
        <w:rPr>
          <w:rFonts w:asciiTheme="minorBidi" w:eastAsiaTheme="minorHAnsi" w:hAnsiTheme="minorBidi" w:cstheme="minorBidi"/>
          <w:b/>
          <w:bCs/>
          <w:color w:val="auto"/>
          <w:sz w:val="22"/>
          <w:szCs w:val="22"/>
          <w:rtl/>
        </w:rPr>
        <w:t xml:space="preserve">מקום השירות </w:t>
      </w:r>
    </w:p>
    <w:p w14:paraId="71F88875" w14:textId="77777777" w:rsidR="00B42998" w:rsidRPr="00307DC9" w:rsidRDefault="00B42998" w:rsidP="00545034">
      <w:pPr>
        <w:spacing w:before="120" w:after="240"/>
        <w:ind w:left="992"/>
        <w:jc w:val="both"/>
        <w:rPr>
          <w:rFonts w:asciiTheme="minorBidi" w:eastAsiaTheme="minorHAnsi" w:hAnsiTheme="minorBidi" w:cstheme="minorBidi"/>
          <w:color w:val="auto"/>
          <w:sz w:val="22"/>
          <w:szCs w:val="22"/>
        </w:rPr>
      </w:pPr>
      <w:r w:rsidRPr="001625C0">
        <w:rPr>
          <w:rFonts w:asciiTheme="minorBidi" w:eastAsiaTheme="minorHAnsi" w:hAnsiTheme="minorBidi" w:cstheme="minorBidi"/>
          <w:color w:val="auto"/>
          <w:sz w:val="22"/>
          <w:szCs w:val="22"/>
          <w:rtl/>
        </w:rPr>
        <w:t xml:space="preserve">השירות יינתן באתרי </w:t>
      </w:r>
      <w:r w:rsidRPr="001625C0">
        <w:rPr>
          <w:rFonts w:asciiTheme="minorBidi" w:eastAsiaTheme="minorHAnsi" w:hAnsiTheme="minorBidi" w:cstheme="minorBidi" w:hint="cs"/>
          <w:color w:val="auto"/>
          <w:sz w:val="22"/>
          <w:szCs w:val="22"/>
          <w:rtl/>
        </w:rPr>
        <w:t>חוות השרתים</w:t>
      </w:r>
      <w:r w:rsidR="00545034">
        <w:rPr>
          <w:rFonts w:asciiTheme="minorBidi" w:eastAsiaTheme="minorHAnsi" w:hAnsiTheme="minorBidi" w:cstheme="minorBidi" w:hint="cs"/>
          <w:color w:val="auto"/>
          <w:sz w:val="22"/>
          <w:szCs w:val="22"/>
          <w:rtl/>
        </w:rPr>
        <w:t xml:space="preserve"> </w:t>
      </w:r>
      <w:r w:rsidR="00617B23">
        <w:rPr>
          <w:rFonts w:asciiTheme="minorBidi" w:eastAsiaTheme="minorHAnsi" w:hAnsiTheme="minorBidi" w:cstheme="minorBidi" w:hint="cs"/>
          <w:color w:val="auto"/>
          <w:sz w:val="22"/>
          <w:szCs w:val="22"/>
          <w:rtl/>
        </w:rPr>
        <w:t>(</w:t>
      </w:r>
      <w:r w:rsidRPr="001625C0">
        <w:rPr>
          <w:rFonts w:asciiTheme="minorBidi" w:eastAsiaTheme="minorHAnsi" w:hAnsiTheme="minorBidi" w:cstheme="minorBidi" w:hint="cs"/>
          <w:color w:val="auto"/>
          <w:sz w:val="22"/>
          <w:szCs w:val="22"/>
          <w:rtl/>
        </w:rPr>
        <w:t>ב</w:t>
      </w:r>
      <w:r w:rsidRPr="001625C0">
        <w:rPr>
          <w:rFonts w:asciiTheme="minorBidi" w:eastAsiaTheme="minorHAnsi" w:hAnsiTheme="minorBidi" w:cstheme="minorBidi"/>
          <w:color w:val="auto"/>
          <w:sz w:val="22"/>
          <w:szCs w:val="22"/>
          <w:rtl/>
        </w:rPr>
        <w:t xml:space="preserve">ירושלים </w:t>
      </w:r>
      <w:r w:rsidR="00617B23">
        <w:rPr>
          <w:rFonts w:asciiTheme="minorBidi" w:eastAsiaTheme="minorHAnsi" w:hAnsiTheme="minorBidi" w:cstheme="minorBidi" w:hint="cs"/>
          <w:color w:val="auto"/>
          <w:sz w:val="22"/>
          <w:szCs w:val="22"/>
          <w:rtl/>
        </w:rPr>
        <w:t>ובאתר בזק בינלאומי ביפו</w:t>
      </w:r>
      <w:r w:rsidRPr="001625C0">
        <w:rPr>
          <w:rFonts w:asciiTheme="minorBidi" w:eastAsiaTheme="minorHAnsi" w:hAnsiTheme="minorBidi" w:cstheme="minorBidi" w:hint="cs"/>
          <w:color w:val="auto"/>
          <w:sz w:val="22"/>
          <w:szCs w:val="22"/>
          <w:rtl/>
        </w:rPr>
        <w:t>)</w:t>
      </w:r>
      <w:r w:rsidR="00545034">
        <w:rPr>
          <w:rFonts w:asciiTheme="minorBidi" w:eastAsiaTheme="minorHAnsi" w:hAnsiTheme="minorBidi" w:cstheme="minorBidi" w:hint="cs"/>
          <w:color w:val="auto"/>
          <w:sz w:val="22"/>
          <w:szCs w:val="22"/>
          <w:rtl/>
        </w:rPr>
        <w:t xml:space="preserve"> ובכל הסניפים של המזמין (נצרת, חיפה, ת"א, ירושלים</w:t>
      </w:r>
      <w:r w:rsidR="00A27087">
        <w:rPr>
          <w:rFonts w:asciiTheme="minorBidi" w:eastAsiaTheme="minorHAnsi" w:hAnsiTheme="minorBidi" w:cstheme="minorBidi" w:hint="cs"/>
          <w:color w:val="auto"/>
          <w:sz w:val="22"/>
          <w:szCs w:val="22"/>
          <w:rtl/>
        </w:rPr>
        <w:t xml:space="preserve"> </w:t>
      </w:r>
      <w:r w:rsidR="00545034">
        <w:rPr>
          <w:rFonts w:asciiTheme="minorBidi" w:eastAsiaTheme="minorHAnsi" w:hAnsiTheme="minorBidi" w:cstheme="minorBidi" w:hint="cs"/>
          <w:color w:val="auto"/>
          <w:sz w:val="22"/>
          <w:szCs w:val="22"/>
          <w:rtl/>
        </w:rPr>
        <w:t xml:space="preserve"> ובאר-שבע) </w:t>
      </w:r>
      <w:r w:rsidRPr="001625C0">
        <w:rPr>
          <w:rFonts w:asciiTheme="minorBidi" w:eastAsiaTheme="minorHAnsi" w:hAnsiTheme="minorBidi" w:cstheme="minorBidi" w:hint="cs"/>
          <w:color w:val="auto"/>
          <w:sz w:val="22"/>
          <w:szCs w:val="22"/>
          <w:rtl/>
        </w:rPr>
        <w:t>.</w:t>
      </w:r>
      <w:r w:rsidRPr="001625C0">
        <w:rPr>
          <w:rFonts w:asciiTheme="minorBidi" w:eastAsiaTheme="minorHAnsi" w:hAnsiTheme="minorBidi" w:cstheme="minorBidi"/>
          <w:color w:val="auto"/>
          <w:sz w:val="22"/>
          <w:szCs w:val="22"/>
          <w:rtl/>
        </w:rPr>
        <w:t xml:space="preserve"> יחד עם זאת, </w:t>
      </w:r>
      <w:r w:rsidRPr="001625C0">
        <w:rPr>
          <w:rFonts w:asciiTheme="minorBidi" w:eastAsiaTheme="minorHAnsi" w:hAnsiTheme="minorBidi" w:cstheme="minorBidi" w:hint="cs"/>
          <w:color w:val="auto"/>
          <w:sz w:val="22"/>
          <w:szCs w:val="22"/>
          <w:rtl/>
        </w:rPr>
        <w:t xml:space="preserve">ניתן יהיה לבקש את </w:t>
      </w:r>
      <w:r w:rsidRPr="001625C0">
        <w:rPr>
          <w:rFonts w:asciiTheme="minorBidi" w:eastAsiaTheme="minorHAnsi" w:hAnsiTheme="minorBidi" w:cstheme="minorBidi"/>
          <w:color w:val="auto"/>
          <w:sz w:val="22"/>
          <w:szCs w:val="22"/>
          <w:rtl/>
        </w:rPr>
        <w:t>הוצאת הציוד מאתרי המזמין לצורך קבלת השירותים בתקופת ההתקשרות</w:t>
      </w:r>
      <w:r w:rsidRPr="001625C0">
        <w:rPr>
          <w:rFonts w:asciiTheme="minorBidi" w:eastAsiaTheme="minorHAnsi" w:hAnsiTheme="minorBidi" w:cstheme="minorBidi" w:hint="cs"/>
          <w:color w:val="auto"/>
          <w:sz w:val="22"/>
          <w:szCs w:val="22"/>
          <w:rtl/>
        </w:rPr>
        <w:t xml:space="preserve">, באישור מראש ובכתב של </w:t>
      </w:r>
      <w:r w:rsidRPr="001625C0">
        <w:rPr>
          <w:rFonts w:asciiTheme="minorBidi" w:eastAsiaTheme="minorHAnsi" w:hAnsiTheme="minorBidi" w:cstheme="minorBidi"/>
          <w:color w:val="auto"/>
          <w:sz w:val="22"/>
          <w:szCs w:val="22"/>
          <w:rtl/>
        </w:rPr>
        <w:t>נציג המזמין.</w:t>
      </w:r>
    </w:p>
    <w:p w14:paraId="6697E1A5" w14:textId="77777777" w:rsidR="00B42998" w:rsidRPr="00617B23" w:rsidRDefault="00B42998" w:rsidP="004D12CB">
      <w:pPr>
        <w:numPr>
          <w:ilvl w:val="1"/>
          <w:numId w:val="29"/>
        </w:numPr>
        <w:spacing w:before="120" w:after="120"/>
        <w:ind w:left="990" w:hanging="630"/>
        <w:jc w:val="both"/>
        <w:rPr>
          <w:rFonts w:asciiTheme="minorBidi" w:eastAsiaTheme="minorHAnsi" w:hAnsiTheme="minorBidi" w:cstheme="minorBidi"/>
          <w:b/>
          <w:bCs/>
          <w:color w:val="auto"/>
          <w:sz w:val="22"/>
          <w:szCs w:val="22"/>
          <w:rtl/>
        </w:rPr>
      </w:pPr>
      <w:r w:rsidRPr="00617B23">
        <w:rPr>
          <w:rFonts w:asciiTheme="minorBidi" w:eastAsiaTheme="minorHAnsi" w:hAnsiTheme="minorBidi" w:cstheme="minorBidi"/>
          <w:b/>
          <w:bCs/>
          <w:color w:val="auto"/>
          <w:sz w:val="22"/>
          <w:szCs w:val="22"/>
          <w:rtl/>
        </w:rPr>
        <w:t>הפניית ותהליך הטיפול ע"י נציג/טכנאי של הזוכה</w:t>
      </w:r>
    </w:p>
    <w:p w14:paraId="6BB85B91" w14:textId="77777777" w:rsidR="00B42998" w:rsidRPr="006A34A5" w:rsidRDefault="00B42998" w:rsidP="004D12CB">
      <w:pPr>
        <w:pStyle w:val="a0"/>
        <w:numPr>
          <w:ilvl w:val="2"/>
          <w:numId w:val="36"/>
        </w:numPr>
        <w:spacing w:before="0" w:line="276" w:lineRule="auto"/>
        <w:ind w:left="1840" w:right="142"/>
        <w:contextualSpacing w:val="0"/>
        <w:rPr>
          <w:rFonts w:asciiTheme="minorBidi" w:eastAsiaTheme="minorHAnsi" w:hAnsiTheme="minorBidi" w:cstheme="minorBidi"/>
          <w:color w:val="auto"/>
          <w:rtl/>
        </w:rPr>
      </w:pPr>
      <w:r w:rsidRPr="006A34A5">
        <w:rPr>
          <w:rFonts w:asciiTheme="minorBidi" w:eastAsiaTheme="minorHAnsi" w:hAnsiTheme="minorBidi" w:cstheme="minorBidi"/>
          <w:color w:val="auto"/>
          <w:rtl/>
        </w:rPr>
        <w:t xml:space="preserve">נציג/טכנאי של הזוכה, בהגיעו לאתר של </w:t>
      </w:r>
      <w:r w:rsidRPr="006A34A5">
        <w:rPr>
          <w:rFonts w:asciiTheme="minorBidi" w:eastAsiaTheme="minorHAnsi" w:hAnsiTheme="minorBidi" w:cstheme="minorBidi" w:hint="cs"/>
          <w:color w:val="auto"/>
          <w:rtl/>
        </w:rPr>
        <w:t>ה</w:t>
      </w:r>
      <w:r w:rsidRPr="006A34A5">
        <w:rPr>
          <w:rFonts w:asciiTheme="minorBidi" w:eastAsiaTheme="minorHAnsi" w:hAnsiTheme="minorBidi" w:cstheme="minorBidi"/>
          <w:color w:val="auto"/>
          <w:rtl/>
        </w:rPr>
        <w:t>רשות</w:t>
      </w:r>
      <w:r w:rsidRPr="006A34A5">
        <w:rPr>
          <w:rFonts w:asciiTheme="minorBidi" w:eastAsiaTheme="minorHAnsi" w:hAnsiTheme="minorBidi" w:cstheme="minorBidi" w:hint="cs"/>
          <w:color w:val="auto"/>
          <w:rtl/>
        </w:rPr>
        <w:t>,</w:t>
      </w:r>
      <w:r w:rsidRPr="006A34A5">
        <w:rPr>
          <w:rFonts w:asciiTheme="minorBidi" w:eastAsiaTheme="minorHAnsi" w:hAnsiTheme="minorBidi" w:cstheme="minorBidi"/>
          <w:color w:val="auto"/>
          <w:rtl/>
        </w:rPr>
        <w:t xml:space="preserve"> יפנה </w:t>
      </w:r>
      <w:r w:rsidRPr="006A34A5">
        <w:rPr>
          <w:rFonts w:asciiTheme="minorBidi" w:eastAsiaTheme="minorHAnsi" w:hAnsiTheme="minorBidi" w:cstheme="minorBidi" w:hint="cs"/>
          <w:color w:val="auto"/>
          <w:rtl/>
        </w:rPr>
        <w:t>ל</w:t>
      </w:r>
      <w:r w:rsidR="00617B23">
        <w:rPr>
          <w:rFonts w:asciiTheme="minorBidi" w:eastAsiaTheme="minorHAnsi" w:hAnsiTheme="minorBidi" w:cstheme="minorBidi" w:hint="cs"/>
          <w:color w:val="auto"/>
          <w:rtl/>
        </w:rPr>
        <w:t>בעל תפקיד ב</w:t>
      </w:r>
      <w:r w:rsidRPr="006A34A5">
        <w:rPr>
          <w:rFonts w:asciiTheme="minorBidi" w:eastAsiaTheme="minorHAnsi" w:hAnsiTheme="minorBidi" w:cstheme="minorBidi" w:hint="cs"/>
          <w:color w:val="auto"/>
          <w:rtl/>
        </w:rPr>
        <w:t>אגף</w:t>
      </w:r>
      <w:r w:rsidRPr="006A34A5">
        <w:rPr>
          <w:rFonts w:asciiTheme="minorBidi" w:eastAsiaTheme="minorHAnsi" w:hAnsiTheme="minorBidi" w:cstheme="minorBidi"/>
          <w:color w:val="auto"/>
          <w:rtl/>
        </w:rPr>
        <w:t xml:space="preserve">. </w:t>
      </w:r>
    </w:p>
    <w:p w14:paraId="1A9DC7B5" w14:textId="77777777" w:rsidR="00B42998" w:rsidRPr="00413908" w:rsidRDefault="00B42998" w:rsidP="004D12CB">
      <w:pPr>
        <w:pStyle w:val="a0"/>
        <w:numPr>
          <w:ilvl w:val="2"/>
          <w:numId w:val="36"/>
        </w:numPr>
        <w:spacing w:before="0" w:line="276" w:lineRule="auto"/>
        <w:ind w:left="1840" w:right="142"/>
        <w:contextualSpacing w:val="0"/>
        <w:rPr>
          <w:rFonts w:asciiTheme="minorBidi" w:eastAsiaTheme="minorHAnsi" w:hAnsiTheme="minorBidi" w:cstheme="minorBidi"/>
          <w:color w:val="auto"/>
          <w:rtl/>
        </w:rPr>
      </w:pPr>
      <w:r w:rsidRPr="00413908">
        <w:rPr>
          <w:rFonts w:asciiTheme="minorBidi" w:eastAsiaTheme="minorHAnsi" w:hAnsiTheme="minorBidi" w:cstheme="minorBidi"/>
          <w:color w:val="auto"/>
          <w:rtl/>
        </w:rPr>
        <w:t xml:space="preserve">רשימת </w:t>
      </w:r>
      <w:r w:rsidR="00617B23">
        <w:rPr>
          <w:rFonts w:asciiTheme="minorBidi" w:eastAsiaTheme="minorHAnsi" w:hAnsiTheme="minorBidi" w:cstheme="minorBidi" w:hint="cs"/>
          <w:color w:val="auto"/>
          <w:rtl/>
        </w:rPr>
        <w:t>בעלי התפקידים</w:t>
      </w:r>
      <w:r w:rsidRPr="00413908">
        <w:rPr>
          <w:rFonts w:asciiTheme="minorBidi" w:eastAsiaTheme="minorHAnsi" w:hAnsiTheme="minorBidi" w:cstheme="minorBidi"/>
          <w:color w:val="auto"/>
          <w:rtl/>
        </w:rPr>
        <w:t xml:space="preserve"> </w:t>
      </w:r>
      <w:r w:rsidR="00617B23">
        <w:rPr>
          <w:rFonts w:asciiTheme="minorBidi" w:eastAsiaTheme="minorHAnsi" w:hAnsiTheme="minorBidi" w:cstheme="minorBidi" w:hint="cs"/>
          <w:color w:val="auto"/>
          <w:rtl/>
        </w:rPr>
        <w:t>ב</w:t>
      </w:r>
      <w:r w:rsidRPr="00413908">
        <w:rPr>
          <w:rFonts w:asciiTheme="minorBidi" w:eastAsiaTheme="minorHAnsi" w:hAnsiTheme="minorBidi" w:cstheme="minorBidi"/>
          <w:color w:val="auto"/>
          <w:rtl/>
        </w:rPr>
        <w:t>אגף, מספרי הטלפון שלהם וכתובות דוא"ל שלהם י</w:t>
      </w:r>
      <w:r w:rsidRPr="00413908">
        <w:rPr>
          <w:rFonts w:asciiTheme="minorBidi" w:eastAsiaTheme="minorHAnsi" w:hAnsiTheme="minorBidi" w:cstheme="minorBidi" w:hint="cs"/>
          <w:color w:val="auto"/>
          <w:rtl/>
        </w:rPr>
        <w:t>י</w:t>
      </w:r>
      <w:r w:rsidRPr="00413908">
        <w:rPr>
          <w:rFonts w:asciiTheme="minorBidi" w:eastAsiaTheme="minorHAnsi" w:hAnsiTheme="minorBidi" w:cstheme="minorBidi"/>
          <w:color w:val="auto"/>
          <w:rtl/>
        </w:rPr>
        <w:t>מסרו לספק הזוכה</w:t>
      </w:r>
      <w:r w:rsidRPr="00413908">
        <w:rPr>
          <w:rFonts w:asciiTheme="minorBidi" w:eastAsiaTheme="minorHAnsi" w:hAnsiTheme="minorBidi" w:cstheme="minorBidi" w:hint="cs"/>
          <w:color w:val="auto"/>
          <w:rtl/>
        </w:rPr>
        <w:t xml:space="preserve"> לבקשתו</w:t>
      </w:r>
      <w:r w:rsidRPr="00413908">
        <w:rPr>
          <w:rFonts w:asciiTheme="minorBidi" w:eastAsiaTheme="minorHAnsi" w:hAnsiTheme="minorBidi" w:cstheme="minorBidi"/>
          <w:color w:val="auto"/>
          <w:rtl/>
        </w:rPr>
        <w:t>.</w:t>
      </w:r>
    </w:p>
    <w:p w14:paraId="32033250" w14:textId="77777777" w:rsidR="00B42998" w:rsidRPr="00413908" w:rsidRDefault="00617B23" w:rsidP="004D12CB">
      <w:pPr>
        <w:pStyle w:val="a0"/>
        <w:numPr>
          <w:ilvl w:val="2"/>
          <w:numId w:val="36"/>
        </w:numPr>
        <w:spacing w:before="0" w:line="276" w:lineRule="auto"/>
        <w:ind w:left="1840" w:right="142"/>
        <w:contextualSpacing w:val="0"/>
        <w:rPr>
          <w:rFonts w:asciiTheme="minorBidi" w:eastAsiaTheme="minorHAnsi" w:hAnsiTheme="minorBidi" w:cstheme="minorBidi"/>
          <w:color w:val="auto"/>
          <w:rtl/>
        </w:rPr>
      </w:pPr>
      <w:r>
        <w:rPr>
          <w:rFonts w:asciiTheme="minorBidi" w:eastAsiaTheme="minorHAnsi" w:hAnsiTheme="minorBidi" w:cstheme="minorBidi" w:hint="cs"/>
          <w:color w:val="auto"/>
          <w:rtl/>
        </w:rPr>
        <w:t>בעל התפקיד ב</w:t>
      </w:r>
      <w:r w:rsidR="00B42998" w:rsidRPr="00413908">
        <w:rPr>
          <w:rFonts w:asciiTheme="minorBidi" w:eastAsiaTheme="minorHAnsi" w:hAnsiTheme="minorBidi" w:cstheme="minorBidi" w:hint="cs"/>
          <w:color w:val="auto"/>
          <w:rtl/>
        </w:rPr>
        <w:t xml:space="preserve">אגף </w:t>
      </w:r>
      <w:r w:rsidR="00B42998" w:rsidRPr="00413908">
        <w:rPr>
          <w:rFonts w:asciiTheme="minorBidi" w:eastAsiaTheme="minorHAnsi" w:hAnsiTheme="minorBidi" w:cstheme="minorBidi"/>
          <w:color w:val="auto"/>
          <w:rtl/>
        </w:rPr>
        <w:t>יפנה את הטכנאי או כל נציג אחר של ה</w:t>
      </w:r>
      <w:r w:rsidR="00B42998" w:rsidRPr="00413908">
        <w:rPr>
          <w:rFonts w:asciiTheme="minorBidi" w:eastAsiaTheme="minorHAnsi" w:hAnsiTheme="minorBidi" w:cstheme="minorBidi" w:hint="cs"/>
          <w:color w:val="auto"/>
          <w:rtl/>
        </w:rPr>
        <w:t>זוכה</w:t>
      </w:r>
      <w:r w:rsidR="00B42998" w:rsidRPr="00413908">
        <w:rPr>
          <w:rFonts w:asciiTheme="minorBidi" w:eastAsiaTheme="minorHAnsi" w:hAnsiTheme="minorBidi" w:cstheme="minorBidi"/>
          <w:color w:val="auto"/>
          <w:rtl/>
        </w:rPr>
        <w:t xml:space="preserve"> אל מיקום הציוד.</w:t>
      </w:r>
    </w:p>
    <w:p w14:paraId="3FADEC72" w14:textId="77777777" w:rsidR="00B42998" w:rsidRPr="00413908" w:rsidRDefault="00B42998" w:rsidP="004D12CB">
      <w:pPr>
        <w:pStyle w:val="a0"/>
        <w:numPr>
          <w:ilvl w:val="2"/>
          <w:numId w:val="36"/>
        </w:numPr>
        <w:spacing w:before="0" w:line="276" w:lineRule="auto"/>
        <w:ind w:left="1840" w:right="142"/>
        <w:contextualSpacing w:val="0"/>
        <w:rPr>
          <w:rFonts w:asciiTheme="minorBidi" w:eastAsiaTheme="minorHAnsi" w:hAnsiTheme="minorBidi" w:cstheme="minorBidi"/>
          <w:color w:val="auto"/>
        </w:rPr>
      </w:pPr>
      <w:r w:rsidRPr="00413908">
        <w:rPr>
          <w:rFonts w:asciiTheme="minorBidi" w:eastAsiaTheme="minorHAnsi" w:hAnsiTheme="minorBidi" w:cstheme="minorBidi"/>
          <w:color w:val="auto"/>
          <w:rtl/>
        </w:rPr>
        <w:t xml:space="preserve">לאחר תיקון הציוד או </w:t>
      </w:r>
      <w:r>
        <w:rPr>
          <w:rFonts w:asciiTheme="minorBidi" w:eastAsiaTheme="minorHAnsi" w:hAnsiTheme="minorBidi" w:cstheme="minorBidi" w:hint="cs"/>
          <w:color w:val="auto"/>
          <w:rtl/>
        </w:rPr>
        <w:t xml:space="preserve">לפני </w:t>
      </w:r>
      <w:r w:rsidRPr="00413908">
        <w:rPr>
          <w:rFonts w:asciiTheme="minorBidi" w:eastAsiaTheme="minorHAnsi" w:hAnsiTheme="minorBidi" w:cstheme="minorBidi"/>
          <w:color w:val="auto"/>
          <w:rtl/>
        </w:rPr>
        <w:t xml:space="preserve">עזיבת הטכנאי את מקום התקלה, ידווח הטכנאי לרשות על גמר הטיפול או </w:t>
      </w:r>
      <w:r w:rsidRPr="00413908">
        <w:rPr>
          <w:rFonts w:asciiTheme="minorBidi" w:eastAsiaTheme="minorHAnsi" w:hAnsiTheme="minorBidi" w:cstheme="minorBidi" w:hint="cs"/>
          <w:color w:val="auto"/>
          <w:rtl/>
        </w:rPr>
        <w:t xml:space="preserve">על </w:t>
      </w:r>
      <w:r w:rsidRPr="00413908">
        <w:rPr>
          <w:rFonts w:asciiTheme="minorBidi" w:eastAsiaTheme="minorHAnsi" w:hAnsiTheme="minorBidi" w:cstheme="minorBidi"/>
          <w:color w:val="auto"/>
          <w:rtl/>
        </w:rPr>
        <w:t>המשכו במידת הצורך. הדיווח יהיה בע</w:t>
      </w:r>
      <w:r w:rsidRPr="00413908">
        <w:rPr>
          <w:rFonts w:asciiTheme="minorBidi" w:eastAsiaTheme="minorHAnsi" w:hAnsiTheme="minorBidi" w:cstheme="minorBidi" w:hint="cs"/>
          <w:color w:val="auto"/>
          <w:rtl/>
        </w:rPr>
        <w:t>ל פה</w:t>
      </w:r>
      <w:r w:rsidRPr="00413908">
        <w:rPr>
          <w:rFonts w:asciiTheme="minorBidi" w:eastAsiaTheme="minorHAnsi" w:hAnsiTheme="minorBidi" w:cstheme="minorBidi"/>
          <w:color w:val="auto"/>
          <w:rtl/>
        </w:rPr>
        <w:t xml:space="preserve"> ובכתב באמצעות דוא"ל.</w:t>
      </w:r>
      <w:r>
        <w:rPr>
          <w:rFonts w:asciiTheme="minorBidi" w:eastAsiaTheme="minorHAnsi" w:hAnsiTheme="minorBidi" w:cstheme="minorBidi" w:hint="cs"/>
          <w:color w:val="auto"/>
          <w:rtl/>
        </w:rPr>
        <w:t xml:space="preserve"> הטכנאי יעזוב את מקום </w:t>
      </w:r>
      <w:r w:rsidR="00617B23">
        <w:rPr>
          <w:rFonts w:asciiTheme="minorBidi" w:eastAsiaTheme="minorHAnsi" w:hAnsiTheme="minorBidi" w:cstheme="minorBidi" w:hint="cs"/>
          <w:color w:val="auto"/>
          <w:rtl/>
        </w:rPr>
        <w:t>התקלה רק לאחר קבלת אישור מבעל תפקיד ב</w:t>
      </w:r>
      <w:r>
        <w:rPr>
          <w:rFonts w:asciiTheme="minorBidi" w:eastAsiaTheme="minorHAnsi" w:hAnsiTheme="minorBidi" w:cstheme="minorBidi" w:hint="cs"/>
          <w:color w:val="auto"/>
          <w:rtl/>
        </w:rPr>
        <w:t>אגף.</w:t>
      </w:r>
    </w:p>
    <w:p w14:paraId="0E54B2E6" w14:textId="77777777" w:rsidR="00B42998" w:rsidRPr="00CC0C5E" w:rsidRDefault="00B42998" w:rsidP="004D12CB">
      <w:pPr>
        <w:numPr>
          <w:ilvl w:val="1"/>
          <w:numId w:val="29"/>
        </w:numPr>
        <w:spacing w:before="120" w:after="120"/>
        <w:ind w:left="990" w:hanging="630"/>
        <w:jc w:val="both"/>
        <w:rPr>
          <w:rFonts w:asciiTheme="minorBidi" w:eastAsiaTheme="minorHAnsi" w:hAnsiTheme="minorBidi" w:cstheme="minorBidi"/>
          <w:b/>
          <w:bCs/>
          <w:color w:val="auto"/>
          <w:sz w:val="22"/>
          <w:szCs w:val="22"/>
        </w:rPr>
      </w:pPr>
      <w:r w:rsidRPr="00CC0C5E">
        <w:rPr>
          <w:rFonts w:asciiTheme="minorBidi" w:eastAsiaTheme="minorHAnsi" w:hAnsiTheme="minorBidi" w:cstheme="minorBidi" w:hint="cs"/>
          <w:b/>
          <w:bCs/>
          <w:color w:val="auto"/>
          <w:sz w:val="22"/>
          <w:szCs w:val="22"/>
          <w:rtl/>
        </w:rPr>
        <w:t xml:space="preserve">רמת </w:t>
      </w:r>
      <w:r w:rsidR="00673B44" w:rsidRPr="00CC0C5E">
        <w:rPr>
          <w:rFonts w:asciiTheme="minorBidi" w:eastAsiaTheme="minorHAnsi" w:hAnsiTheme="minorBidi" w:cstheme="minorBidi" w:hint="cs"/>
          <w:b/>
          <w:bCs/>
          <w:color w:val="auto"/>
          <w:sz w:val="22"/>
          <w:szCs w:val="22"/>
          <w:rtl/>
        </w:rPr>
        <w:t>ה</w:t>
      </w:r>
      <w:r w:rsidRPr="00CC0C5E">
        <w:rPr>
          <w:rFonts w:asciiTheme="minorBidi" w:eastAsiaTheme="minorHAnsi" w:hAnsiTheme="minorBidi" w:cstheme="minorBidi" w:hint="cs"/>
          <w:b/>
          <w:bCs/>
          <w:color w:val="auto"/>
          <w:sz w:val="22"/>
          <w:szCs w:val="22"/>
          <w:rtl/>
        </w:rPr>
        <w:t>שירות</w:t>
      </w:r>
    </w:p>
    <w:p w14:paraId="625FE118" w14:textId="77777777" w:rsidR="00792B7B" w:rsidRDefault="00B42998" w:rsidP="004D12CB">
      <w:pPr>
        <w:pStyle w:val="a0"/>
        <w:numPr>
          <w:ilvl w:val="2"/>
          <w:numId w:val="37"/>
        </w:numPr>
        <w:spacing w:before="0" w:line="276" w:lineRule="auto"/>
        <w:ind w:left="1840" w:right="142" w:hanging="708"/>
        <w:contextualSpacing w:val="0"/>
        <w:rPr>
          <w:rFonts w:asciiTheme="minorBidi" w:eastAsiaTheme="minorHAnsi" w:hAnsiTheme="minorBidi" w:cstheme="minorBidi"/>
          <w:color w:val="auto"/>
        </w:rPr>
      </w:pPr>
      <w:r w:rsidRPr="00FA2457">
        <w:rPr>
          <w:rFonts w:asciiTheme="minorBidi" w:eastAsiaTheme="minorHAnsi" w:hAnsiTheme="minorBidi" w:cstheme="minorBidi"/>
          <w:color w:val="auto"/>
          <w:rtl/>
        </w:rPr>
        <w:t xml:space="preserve">טיפול בתקלה </w:t>
      </w:r>
      <w:r w:rsidR="00673B44">
        <w:rPr>
          <w:rFonts w:asciiTheme="minorBidi" w:eastAsiaTheme="minorHAnsi" w:hAnsiTheme="minorBidi" w:cstheme="minorBidi" w:hint="cs"/>
          <w:color w:val="auto"/>
          <w:rtl/>
        </w:rPr>
        <w:t xml:space="preserve">משביתה, </w:t>
      </w:r>
      <w:r w:rsidRPr="00FA2457">
        <w:rPr>
          <w:rFonts w:asciiTheme="minorBidi" w:eastAsiaTheme="minorHAnsi" w:hAnsiTheme="minorBidi" w:cstheme="minorBidi"/>
          <w:color w:val="auto"/>
          <w:rtl/>
        </w:rPr>
        <w:t xml:space="preserve">הגורמת להשבתת </w:t>
      </w:r>
      <w:r w:rsidRPr="00FA2457">
        <w:rPr>
          <w:rFonts w:asciiTheme="minorBidi" w:eastAsiaTheme="minorHAnsi" w:hAnsiTheme="minorBidi" w:cstheme="minorBidi" w:hint="cs"/>
          <w:color w:val="auto"/>
          <w:rtl/>
        </w:rPr>
        <w:t>ה</w:t>
      </w:r>
      <w:r w:rsidR="001D5ADC" w:rsidRPr="00FA2457">
        <w:rPr>
          <w:rFonts w:asciiTheme="minorBidi" w:eastAsiaTheme="minorHAnsi" w:hAnsiTheme="minorBidi" w:cstheme="minorBidi" w:hint="cs"/>
          <w:color w:val="auto"/>
          <w:rtl/>
        </w:rPr>
        <w:t>ציוד</w:t>
      </w:r>
      <w:r w:rsidRPr="00FA2457">
        <w:rPr>
          <w:rFonts w:asciiTheme="minorBidi" w:eastAsiaTheme="minorHAnsi" w:hAnsiTheme="minorBidi" w:cstheme="minorBidi"/>
          <w:color w:val="auto"/>
          <w:rtl/>
        </w:rPr>
        <w:t xml:space="preserve"> ו/או לשיבוש חמור בפעולת</w:t>
      </w:r>
      <w:r w:rsidRPr="00FA2457">
        <w:rPr>
          <w:rFonts w:asciiTheme="minorBidi" w:eastAsiaTheme="minorHAnsi" w:hAnsiTheme="minorBidi" w:cstheme="minorBidi" w:hint="cs"/>
          <w:color w:val="auto"/>
          <w:rtl/>
        </w:rPr>
        <w:t>ו</w:t>
      </w:r>
      <w:r w:rsidR="00FC30C3">
        <w:rPr>
          <w:rFonts w:asciiTheme="minorBidi" w:eastAsiaTheme="minorHAnsi" w:hAnsiTheme="minorBidi" w:cstheme="minorBidi" w:hint="cs"/>
          <w:color w:val="auto"/>
          <w:rtl/>
        </w:rPr>
        <w:t>:</w:t>
      </w:r>
    </w:p>
    <w:p w14:paraId="134B30C2" w14:textId="77777777" w:rsidR="0008283C" w:rsidRDefault="0008283C" w:rsidP="00584923">
      <w:pPr>
        <w:pStyle w:val="a0"/>
        <w:numPr>
          <w:ilvl w:val="3"/>
          <w:numId w:val="27"/>
        </w:numPr>
        <w:spacing w:before="0" w:line="276" w:lineRule="auto"/>
        <w:ind w:left="2407" w:right="142" w:hanging="425"/>
        <w:contextualSpacing w:val="0"/>
        <w:rPr>
          <w:rFonts w:asciiTheme="minorBidi" w:eastAsiaTheme="minorHAnsi" w:hAnsiTheme="minorBidi" w:cstheme="minorBidi"/>
          <w:color w:val="auto"/>
        </w:rPr>
      </w:pPr>
      <w:r w:rsidRPr="002751B0">
        <w:rPr>
          <w:rFonts w:hint="cs"/>
          <w:rtl/>
        </w:rPr>
        <w:t xml:space="preserve">תקלה שנפתחה עד </w:t>
      </w:r>
      <w:r>
        <w:rPr>
          <w:rFonts w:hint="cs"/>
          <w:rtl/>
        </w:rPr>
        <w:t>ה</w:t>
      </w:r>
      <w:r w:rsidRPr="002751B0">
        <w:rPr>
          <w:rFonts w:hint="cs"/>
          <w:rtl/>
        </w:rPr>
        <w:t>שעה 1</w:t>
      </w:r>
      <w:r w:rsidR="00FC30C3">
        <w:rPr>
          <w:rFonts w:hint="cs"/>
          <w:rtl/>
        </w:rPr>
        <w:t>7</w:t>
      </w:r>
      <w:r w:rsidRPr="002751B0">
        <w:rPr>
          <w:rFonts w:hint="cs"/>
          <w:rtl/>
        </w:rPr>
        <w:t>:00</w:t>
      </w:r>
      <w:r w:rsidR="008B3287">
        <w:rPr>
          <w:rFonts w:hint="cs"/>
          <w:rtl/>
        </w:rPr>
        <w:t xml:space="preserve"> ביום עבודה רגיל או עד השעה 12:00 בימי ו' ובערבי חג</w:t>
      </w:r>
      <w:r w:rsidRPr="002751B0">
        <w:rPr>
          <w:rFonts w:hint="cs"/>
          <w:rtl/>
        </w:rPr>
        <w:t xml:space="preserve">, </w:t>
      </w:r>
      <w:r>
        <w:rPr>
          <w:rFonts w:hint="cs"/>
          <w:rtl/>
        </w:rPr>
        <w:t xml:space="preserve">הגעת טכנאי לאתר המזמין </w:t>
      </w:r>
      <w:r w:rsidRPr="003B614D">
        <w:rPr>
          <w:rFonts w:hint="cs"/>
          <w:rtl/>
        </w:rPr>
        <w:t>תוך שעתיים,</w:t>
      </w:r>
      <w:r>
        <w:rPr>
          <w:rFonts w:hint="cs"/>
          <w:rtl/>
        </w:rPr>
        <w:t xml:space="preserve"> </w:t>
      </w:r>
      <w:r w:rsidRPr="002751B0">
        <w:rPr>
          <w:rFonts w:hint="cs"/>
          <w:rtl/>
        </w:rPr>
        <w:t>באותו יום עבודה.</w:t>
      </w:r>
    </w:p>
    <w:p w14:paraId="469A508D" w14:textId="77777777" w:rsidR="0008283C" w:rsidRDefault="0008283C" w:rsidP="00584923">
      <w:pPr>
        <w:pStyle w:val="a0"/>
        <w:numPr>
          <w:ilvl w:val="3"/>
          <w:numId w:val="27"/>
        </w:numPr>
        <w:spacing w:before="0" w:line="276" w:lineRule="auto"/>
        <w:ind w:left="2407" w:right="142" w:hanging="425"/>
        <w:contextualSpacing w:val="0"/>
        <w:rPr>
          <w:rFonts w:asciiTheme="minorBidi" w:eastAsiaTheme="minorHAnsi" w:hAnsiTheme="minorBidi" w:cstheme="minorBidi"/>
          <w:color w:val="auto"/>
        </w:rPr>
      </w:pPr>
      <w:r>
        <w:rPr>
          <w:rFonts w:asciiTheme="minorBidi" w:eastAsiaTheme="minorHAnsi" w:hAnsiTheme="minorBidi" w:cstheme="minorBidi" w:hint="cs"/>
          <w:color w:val="auto"/>
          <w:rtl/>
        </w:rPr>
        <w:t>תקלה שנפתחה לאחר השעה 1</w:t>
      </w:r>
      <w:r w:rsidR="00FC30C3">
        <w:rPr>
          <w:rFonts w:asciiTheme="minorBidi" w:eastAsiaTheme="minorHAnsi" w:hAnsiTheme="minorBidi" w:cstheme="minorBidi" w:hint="cs"/>
          <w:color w:val="auto"/>
          <w:rtl/>
        </w:rPr>
        <w:t>7</w:t>
      </w:r>
      <w:r>
        <w:rPr>
          <w:rFonts w:asciiTheme="minorBidi" w:eastAsiaTheme="minorHAnsi" w:hAnsiTheme="minorBidi" w:cstheme="minorBidi" w:hint="cs"/>
          <w:color w:val="auto"/>
          <w:rtl/>
        </w:rPr>
        <w:t>:00,</w:t>
      </w:r>
      <w:r w:rsidR="008B3287" w:rsidRPr="008B3287">
        <w:rPr>
          <w:rFonts w:hint="cs"/>
          <w:rtl/>
        </w:rPr>
        <w:t xml:space="preserve"> </w:t>
      </w:r>
      <w:r w:rsidR="008B3287">
        <w:rPr>
          <w:rFonts w:hint="cs"/>
          <w:rtl/>
        </w:rPr>
        <w:t>או עד השעה 12:00 בימי ו' ובערבי חג</w:t>
      </w:r>
      <w:r w:rsidR="008B3287">
        <w:rPr>
          <w:rFonts w:asciiTheme="minorBidi" w:eastAsiaTheme="minorHAnsi" w:hAnsiTheme="minorBidi" w:cstheme="minorBidi" w:hint="cs"/>
          <w:color w:val="auto"/>
          <w:rtl/>
        </w:rPr>
        <w:t>,</w:t>
      </w:r>
      <w:r>
        <w:rPr>
          <w:rFonts w:asciiTheme="minorBidi" w:eastAsiaTheme="minorHAnsi" w:hAnsiTheme="minorBidi" w:cstheme="minorBidi" w:hint="cs"/>
          <w:color w:val="auto"/>
          <w:rtl/>
        </w:rPr>
        <w:t xml:space="preserve"> הגע</w:t>
      </w:r>
      <w:r w:rsidR="00FC30C3">
        <w:rPr>
          <w:rFonts w:asciiTheme="minorBidi" w:eastAsiaTheme="minorHAnsi" w:hAnsiTheme="minorBidi" w:cstheme="minorBidi" w:hint="cs"/>
          <w:color w:val="auto"/>
          <w:rtl/>
        </w:rPr>
        <w:t>ת טכנאי לאתר המזמין,</w:t>
      </w:r>
      <w:r>
        <w:rPr>
          <w:rFonts w:asciiTheme="minorBidi" w:eastAsiaTheme="minorHAnsi" w:hAnsiTheme="minorBidi" w:cstheme="minorBidi" w:hint="cs"/>
          <w:color w:val="auto"/>
          <w:rtl/>
        </w:rPr>
        <w:t xml:space="preserve"> עד השעה 09:00, ביום העבודה העוקב.</w:t>
      </w:r>
    </w:p>
    <w:p w14:paraId="29111567" w14:textId="77777777" w:rsidR="00B42998" w:rsidRDefault="00673B44" w:rsidP="00584923">
      <w:pPr>
        <w:pStyle w:val="a0"/>
        <w:numPr>
          <w:ilvl w:val="3"/>
          <w:numId w:val="27"/>
        </w:numPr>
        <w:spacing w:before="0" w:line="276" w:lineRule="auto"/>
        <w:ind w:left="2407" w:right="142" w:hanging="425"/>
        <w:contextualSpacing w:val="0"/>
        <w:rPr>
          <w:rFonts w:asciiTheme="minorBidi" w:eastAsiaTheme="minorHAnsi" w:hAnsiTheme="minorBidi" w:cstheme="minorBidi"/>
          <w:color w:val="auto"/>
        </w:rPr>
      </w:pPr>
      <w:r>
        <w:rPr>
          <w:rFonts w:asciiTheme="minorBidi" w:eastAsiaTheme="minorHAnsi" w:hAnsiTheme="minorBidi" w:cstheme="minorBidi" w:hint="cs"/>
          <w:color w:val="auto"/>
          <w:rtl/>
        </w:rPr>
        <w:t xml:space="preserve"> </w:t>
      </w:r>
      <w:r w:rsidR="00B42998" w:rsidRPr="00FA2457">
        <w:rPr>
          <w:rFonts w:asciiTheme="minorBidi" w:eastAsiaTheme="minorHAnsi" w:hAnsiTheme="minorBidi" w:cstheme="minorBidi" w:hint="cs"/>
          <w:color w:val="auto"/>
          <w:rtl/>
        </w:rPr>
        <w:t xml:space="preserve">הספק </w:t>
      </w:r>
      <w:r w:rsidR="00FC30C3">
        <w:rPr>
          <w:rFonts w:asciiTheme="minorBidi" w:eastAsiaTheme="minorHAnsi" w:hAnsiTheme="minorBidi" w:cstheme="minorBidi" w:hint="cs"/>
          <w:color w:val="auto"/>
          <w:rtl/>
        </w:rPr>
        <w:t>יחזיר את</w:t>
      </w:r>
      <w:r w:rsidR="00B42998" w:rsidRPr="00FA2457">
        <w:rPr>
          <w:rFonts w:asciiTheme="minorBidi" w:eastAsiaTheme="minorHAnsi" w:hAnsiTheme="minorBidi" w:cstheme="minorBidi" w:hint="cs"/>
          <w:color w:val="auto"/>
          <w:rtl/>
        </w:rPr>
        <w:t xml:space="preserve"> </w:t>
      </w:r>
      <w:r w:rsidR="00051F87">
        <w:rPr>
          <w:rFonts w:asciiTheme="minorBidi" w:eastAsiaTheme="minorHAnsi" w:hAnsiTheme="minorBidi" w:cstheme="minorBidi" w:hint="cs"/>
          <w:color w:val="auto"/>
          <w:rtl/>
        </w:rPr>
        <w:t xml:space="preserve">הציוד </w:t>
      </w:r>
      <w:r w:rsidR="00FC30C3">
        <w:rPr>
          <w:rFonts w:asciiTheme="minorBidi" w:eastAsiaTheme="minorHAnsi" w:hAnsiTheme="minorBidi" w:cstheme="minorBidi" w:hint="cs"/>
          <w:color w:val="auto"/>
          <w:rtl/>
        </w:rPr>
        <w:t xml:space="preserve">התקול </w:t>
      </w:r>
      <w:r w:rsidR="00B42998" w:rsidRPr="00FA2457">
        <w:rPr>
          <w:rFonts w:asciiTheme="minorBidi" w:eastAsiaTheme="minorHAnsi" w:hAnsiTheme="minorBidi" w:cstheme="minorBidi" w:hint="cs"/>
          <w:color w:val="auto"/>
          <w:rtl/>
        </w:rPr>
        <w:t xml:space="preserve">לעבודה תקינה תוך </w:t>
      </w:r>
      <w:r w:rsidR="00FC30C3">
        <w:rPr>
          <w:rFonts w:asciiTheme="minorBidi" w:eastAsiaTheme="minorHAnsi" w:hAnsiTheme="minorBidi" w:cstheme="minorBidi" w:hint="cs"/>
          <w:color w:val="auto"/>
          <w:rtl/>
        </w:rPr>
        <w:t>6</w:t>
      </w:r>
      <w:r w:rsidR="00B42998" w:rsidRPr="00FA2457">
        <w:rPr>
          <w:rFonts w:asciiTheme="minorBidi" w:eastAsiaTheme="minorHAnsi" w:hAnsiTheme="minorBidi" w:cstheme="minorBidi" w:hint="cs"/>
          <w:color w:val="auto"/>
          <w:rtl/>
        </w:rPr>
        <w:t xml:space="preserve"> שעות עבודה מקבלת הדיווח על אודות התקלה. זאת על ידי תיקון התקלה או יצירת מעקף לתקלה. </w:t>
      </w:r>
    </w:p>
    <w:p w14:paraId="0F6EE4A4" w14:textId="77777777" w:rsidR="00AB53DA" w:rsidRPr="00AB53DA" w:rsidRDefault="00AB53DA" w:rsidP="00584923">
      <w:pPr>
        <w:pStyle w:val="a0"/>
        <w:numPr>
          <w:ilvl w:val="3"/>
          <w:numId w:val="27"/>
        </w:numPr>
        <w:spacing w:before="0" w:line="276" w:lineRule="auto"/>
        <w:ind w:left="2407" w:right="142" w:hanging="425"/>
        <w:contextualSpacing w:val="0"/>
        <w:rPr>
          <w:rFonts w:asciiTheme="minorBidi" w:eastAsiaTheme="minorHAnsi" w:hAnsiTheme="minorBidi" w:cstheme="minorBidi"/>
          <w:color w:val="auto"/>
        </w:rPr>
      </w:pPr>
      <w:r w:rsidRPr="00FC30C3">
        <w:rPr>
          <w:rtl/>
        </w:rPr>
        <w:t xml:space="preserve">הספק הזוכה יפעל ברציפות לאיתור </w:t>
      </w:r>
      <w:r w:rsidR="00FC30C3">
        <w:rPr>
          <w:rFonts w:hint="cs"/>
          <w:rtl/>
        </w:rPr>
        <w:t xml:space="preserve">ותיקון </w:t>
      </w:r>
      <w:r w:rsidR="0080557D">
        <w:rPr>
          <w:rtl/>
        </w:rPr>
        <w:t>התקלה</w:t>
      </w:r>
      <w:r w:rsidRPr="00FC30C3">
        <w:rPr>
          <w:rtl/>
        </w:rPr>
        <w:t xml:space="preserve">, תוך ראיה מערכתית, לרבות איתור ואבחון תקלות גם בתשתית התקשורת (אם קיים קשר), מעמדת העבודה ועד לנקודת ריכוז התקשורת </w:t>
      </w:r>
      <w:r w:rsidRPr="00FC30C3">
        <w:rPr>
          <w:rFonts w:hint="cs"/>
          <w:rtl/>
        </w:rPr>
        <w:t xml:space="preserve"> </w:t>
      </w:r>
      <w:proofErr w:type="spellStart"/>
      <w:r w:rsidRPr="00FC30C3">
        <w:rPr>
          <w:rtl/>
        </w:rPr>
        <w:t>הקומתית</w:t>
      </w:r>
      <w:proofErr w:type="spellEnd"/>
      <w:r w:rsidRPr="00FC30C3">
        <w:rPr>
          <w:rtl/>
        </w:rPr>
        <w:t xml:space="preserve"> ומיציאת הבקר, השרת, או כל ציוד מערכתי אחר, עד לנקודת ריכוז התקשורת </w:t>
      </w:r>
      <w:proofErr w:type="spellStart"/>
      <w:r w:rsidRPr="00FC30C3">
        <w:rPr>
          <w:rtl/>
        </w:rPr>
        <w:t>הקומתית</w:t>
      </w:r>
      <w:proofErr w:type="spellEnd"/>
      <w:r w:rsidR="00545034">
        <w:rPr>
          <w:rFonts w:asciiTheme="minorBidi" w:eastAsiaTheme="minorHAnsi" w:hAnsiTheme="minorBidi" w:cstheme="minorBidi" w:hint="cs"/>
          <w:color w:val="auto"/>
          <w:rtl/>
        </w:rPr>
        <w:t>, וכן יפעל, אם יתעורר הצורך, בשיתוף פעולה עם ספקי שירות אחרים מטעם הרשות.</w:t>
      </w:r>
    </w:p>
    <w:p w14:paraId="2C462159" w14:textId="77777777" w:rsidR="00FC30C3" w:rsidRDefault="00FC30C3" w:rsidP="004D12CB">
      <w:pPr>
        <w:pStyle w:val="a0"/>
        <w:numPr>
          <w:ilvl w:val="2"/>
          <w:numId w:val="37"/>
        </w:numPr>
        <w:spacing w:before="0" w:line="276" w:lineRule="auto"/>
        <w:ind w:left="1982" w:right="142" w:hanging="850"/>
        <w:contextualSpacing w:val="0"/>
        <w:rPr>
          <w:rFonts w:asciiTheme="minorBidi" w:eastAsiaTheme="minorHAnsi" w:hAnsiTheme="minorBidi" w:cstheme="minorBidi"/>
          <w:color w:val="auto"/>
        </w:rPr>
      </w:pPr>
      <w:r>
        <w:rPr>
          <w:rFonts w:asciiTheme="minorBidi" w:eastAsiaTheme="minorHAnsi" w:hAnsiTheme="minorBidi" w:cstheme="minorBidi" w:hint="cs"/>
          <w:color w:val="auto"/>
          <w:rtl/>
        </w:rPr>
        <w:t>טיפול בתקלה שאינה משביתה:</w:t>
      </w:r>
    </w:p>
    <w:p w14:paraId="197A2EE6" w14:textId="77777777" w:rsidR="00B42998" w:rsidRDefault="00B42998" w:rsidP="00584923">
      <w:pPr>
        <w:pStyle w:val="a0"/>
        <w:numPr>
          <w:ilvl w:val="3"/>
          <w:numId w:val="27"/>
        </w:numPr>
        <w:spacing w:before="0" w:line="276" w:lineRule="auto"/>
        <w:ind w:left="2407" w:right="142" w:hanging="425"/>
        <w:contextualSpacing w:val="0"/>
        <w:rPr>
          <w:rFonts w:asciiTheme="minorBidi" w:eastAsiaTheme="minorHAnsi" w:hAnsiTheme="minorBidi" w:cstheme="minorBidi"/>
          <w:color w:val="auto"/>
        </w:rPr>
      </w:pPr>
      <w:r w:rsidRPr="004F53D1">
        <w:rPr>
          <w:rFonts w:asciiTheme="minorBidi" w:eastAsiaTheme="minorHAnsi" w:hAnsiTheme="minorBidi" w:cstheme="minorBidi"/>
          <w:color w:val="auto"/>
          <w:rtl/>
        </w:rPr>
        <w:t xml:space="preserve">בדיקת מהות </w:t>
      </w:r>
      <w:r w:rsidR="00FC30C3">
        <w:rPr>
          <w:rFonts w:asciiTheme="minorBidi" w:eastAsiaTheme="minorHAnsi" w:hAnsiTheme="minorBidi" w:cstheme="minorBidi" w:hint="cs"/>
          <w:color w:val="auto"/>
          <w:rtl/>
        </w:rPr>
        <w:t>ה</w:t>
      </w:r>
      <w:r w:rsidRPr="004F53D1">
        <w:rPr>
          <w:rFonts w:asciiTheme="minorBidi" w:eastAsiaTheme="minorHAnsi" w:hAnsiTheme="minorBidi" w:cstheme="minorBidi"/>
          <w:color w:val="auto"/>
          <w:rtl/>
        </w:rPr>
        <w:t xml:space="preserve">תקלה תתבצע עד </w:t>
      </w:r>
      <w:r w:rsidR="00FC30C3">
        <w:rPr>
          <w:rFonts w:asciiTheme="minorBidi" w:eastAsiaTheme="minorHAnsi" w:hAnsiTheme="minorBidi" w:cstheme="minorBidi" w:hint="cs"/>
          <w:color w:val="auto"/>
          <w:rtl/>
        </w:rPr>
        <w:t xml:space="preserve">שעתיים </w:t>
      </w:r>
      <w:r w:rsidRPr="004F53D1">
        <w:rPr>
          <w:rFonts w:asciiTheme="minorBidi" w:eastAsiaTheme="minorHAnsi" w:hAnsiTheme="minorBidi" w:cstheme="minorBidi" w:hint="cs"/>
          <w:color w:val="auto"/>
          <w:rtl/>
        </w:rPr>
        <w:t>מפתיחת קריאת השירות</w:t>
      </w:r>
      <w:r w:rsidRPr="004F53D1">
        <w:rPr>
          <w:rFonts w:asciiTheme="minorBidi" w:eastAsiaTheme="minorHAnsi" w:hAnsiTheme="minorBidi" w:cstheme="minorBidi"/>
          <w:color w:val="auto"/>
          <w:rtl/>
        </w:rPr>
        <w:t>.</w:t>
      </w:r>
      <w:r w:rsidRPr="004F53D1">
        <w:rPr>
          <w:rFonts w:asciiTheme="minorBidi" w:eastAsiaTheme="minorHAnsi" w:hAnsiTheme="minorBidi" w:cstheme="minorBidi" w:hint="cs"/>
          <w:color w:val="auto"/>
          <w:rtl/>
        </w:rPr>
        <w:t xml:space="preserve"> </w:t>
      </w:r>
    </w:p>
    <w:p w14:paraId="7F65DFAE" w14:textId="77777777" w:rsidR="00054B66" w:rsidRDefault="00054B66" w:rsidP="00584923">
      <w:pPr>
        <w:pStyle w:val="a0"/>
        <w:numPr>
          <w:ilvl w:val="3"/>
          <w:numId w:val="27"/>
        </w:numPr>
        <w:spacing w:before="0" w:line="276" w:lineRule="auto"/>
        <w:ind w:left="2407" w:right="142" w:hanging="425"/>
        <w:contextualSpacing w:val="0"/>
        <w:rPr>
          <w:rFonts w:asciiTheme="minorBidi" w:eastAsiaTheme="minorHAnsi" w:hAnsiTheme="minorBidi" w:cstheme="minorBidi"/>
          <w:color w:val="auto"/>
        </w:rPr>
      </w:pPr>
      <w:r w:rsidRPr="002751B0">
        <w:rPr>
          <w:rFonts w:hint="cs"/>
          <w:rtl/>
        </w:rPr>
        <w:t xml:space="preserve">תקלה שנפתחה עד </w:t>
      </w:r>
      <w:r>
        <w:rPr>
          <w:rFonts w:hint="cs"/>
          <w:rtl/>
        </w:rPr>
        <w:t>ה</w:t>
      </w:r>
      <w:r w:rsidRPr="002751B0">
        <w:rPr>
          <w:rFonts w:hint="cs"/>
          <w:rtl/>
        </w:rPr>
        <w:t>שעה 1</w:t>
      </w:r>
      <w:r>
        <w:rPr>
          <w:rFonts w:hint="cs"/>
          <w:rtl/>
        </w:rPr>
        <w:t>7</w:t>
      </w:r>
      <w:r w:rsidRPr="002751B0">
        <w:rPr>
          <w:rFonts w:hint="cs"/>
          <w:rtl/>
        </w:rPr>
        <w:t xml:space="preserve">:00, </w:t>
      </w:r>
      <w:r w:rsidR="008B3287">
        <w:rPr>
          <w:rFonts w:hint="cs"/>
          <w:rtl/>
        </w:rPr>
        <w:t xml:space="preserve">או עד השעה 12:00 בימי ו' ובערבי חג, </w:t>
      </w:r>
      <w:r>
        <w:rPr>
          <w:rFonts w:hint="cs"/>
          <w:rtl/>
        </w:rPr>
        <w:t xml:space="preserve">הגעת טכנאי לאתר המזמין תוך 4 שעות, </w:t>
      </w:r>
      <w:r w:rsidRPr="002751B0">
        <w:rPr>
          <w:rFonts w:hint="cs"/>
          <w:rtl/>
        </w:rPr>
        <w:t>באותו יום עבודה.</w:t>
      </w:r>
    </w:p>
    <w:p w14:paraId="024303E9" w14:textId="77777777" w:rsidR="00054B66" w:rsidRDefault="00054B66" w:rsidP="00584923">
      <w:pPr>
        <w:pStyle w:val="a0"/>
        <w:numPr>
          <w:ilvl w:val="3"/>
          <w:numId w:val="27"/>
        </w:numPr>
        <w:spacing w:before="0" w:line="276" w:lineRule="auto"/>
        <w:ind w:left="2407" w:right="142" w:hanging="425"/>
        <w:contextualSpacing w:val="0"/>
        <w:rPr>
          <w:rFonts w:asciiTheme="minorBidi" w:eastAsiaTheme="minorHAnsi" w:hAnsiTheme="minorBidi" w:cstheme="minorBidi"/>
          <w:color w:val="auto"/>
        </w:rPr>
      </w:pPr>
      <w:r>
        <w:rPr>
          <w:rFonts w:asciiTheme="minorBidi" w:eastAsiaTheme="minorHAnsi" w:hAnsiTheme="minorBidi" w:cstheme="minorBidi" w:hint="cs"/>
          <w:color w:val="auto"/>
          <w:rtl/>
        </w:rPr>
        <w:t>תקלה שנפתחה לאחר השעה 17:00,</w:t>
      </w:r>
      <w:r w:rsidR="008B3287" w:rsidRPr="008B3287">
        <w:rPr>
          <w:rFonts w:hint="cs"/>
          <w:rtl/>
        </w:rPr>
        <w:t xml:space="preserve"> </w:t>
      </w:r>
      <w:r w:rsidR="008B3287">
        <w:rPr>
          <w:rFonts w:hint="cs"/>
          <w:rtl/>
        </w:rPr>
        <w:t>או עד השעה 12:00 בימי ו' ובערבי חג</w:t>
      </w:r>
      <w:r w:rsidR="008B3287">
        <w:rPr>
          <w:rFonts w:asciiTheme="minorBidi" w:eastAsiaTheme="minorHAnsi" w:hAnsiTheme="minorBidi" w:cstheme="minorBidi" w:hint="cs"/>
          <w:color w:val="auto"/>
          <w:rtl/>
        </w:rPr>
        <w:t>,</w:t>
      </w:r>
      <w:r>
        <w:rPr>
          <w:rFonts w:asciiTheme="minorBidi" w:eastAsiaTheme="minorHAnsi" w:hAnsiTheme="minorBidi" w:cstheme="minorBidi" w:hint="cs"/>
          <w:color w:val="auto"/>
          <w:rtl/>
        </w:rPr>
        <w:t xml:space="preserve"> הגעת טכנאי לאתר המזמין, עד השעה 09:00, ביום העבודה העוקב.</w:t>
      </w:r>
    </w:p>
    <w:p w14:paraId="5FF9B21F" w14:textId="77777777" w:rsidR="003B614D" w:rsidRDefault="003B614D" w:rsidP="00584923">
      <w:pPr>
        <w:pStyle w:val="a0"/>
        <w:numPr>
          <w:ilvl w:val="3"/>
          <w:numId w:val="27"/>
        </w:numPr>
        <w:spacing w:before="0" w:line="276" w:lineRule="auto"/>
        <w:ind w:left="2407" w:right="142" w:hanging="425"/>
        <w:contextualSpacing w:val="0"/>
        <w:rPr>
          <w:rFonts w:asciiTheme="minorBidi" w:eastAsiaTheme="minorHAnsi" w:hAnsiTheme="minorBidi" w:cstheme="minorBidi"/>
          <w:color w:val="auto"/>
        </w:rPr>
      </w:pPr>
      <w:r w:rsidRPr="00FA2457">
        <w:rPr>
          <w:rFonts w:asciiTheme="minorBidi" w:eastAsiaTheme="minorHAnsi" w:hAnsiTheme="minorBidi" w:cstheme="minorBidi" w:hint="cs"/>
          <w:color w:val="auto"/>
          <w:rtl/>
        </w:rPr>
        <w:t xml:space="preserve">הספק </w:t>
      </w:r>
      <w:r>
        <w:rPr>
          <w:rFonts w:asciiTheme="minorBidi" w:eastAsiaTheme="minorHAnsi" w:hAnsiTheme="minorBidi" w:cstheme="minorBidi" w:hint="cs"/>
          <w:color w:val="auto"/>
          <w:rtl/>
        </w:rPr>
        <w:t>יחזיר את</w:t>
      </w:r>
      <w:r w:rsidRPr="00FA2457">
        <w:rPr>
          <w:rFonts w:asciiTheme="minorBidi" w:eastAsiaTheme="minorHAnsi" w:hAnsiTheme="minorBidi" w:cstheme="minorBidi" w:hint="cs"/>
          <w:color w:val="auto"/>
          <w:rtl/>
        </w:rPr>
        <w:t xml:space="preserve"> </w:t>
      </w:r>
      <w:r>
        <w:rPr>
          <w:rFonts w:asciiTheme="minorBidi" w:eastAsiaTheme="minorHAnsi" w:hAnsiTheme="minorBidi" w:cstheme="minorBidi" w:hint="cs"/>
          <w:color w:val="auto"/>
          <w:rtl/>
        </w:rPr>
        <w:t xml:space="preserve">הציוד התקול </w:t>
      </w:r>
      <w:r w:rsidRPr="00FA2457">
        <w:rPr>
          <w:rFonts w:asciiTheme="minorBidi" w:eastAsiaTheme="minorHAnsi" w:hAnsiTheme="minorBidi" w:cstheme="minorBidi" w:hint="cs"/>
          <w:color w:val="auto"/>
          <w:rtl/>
        </w:rPr>
        <w:t xml:space="preserve">לעבודה תקינה תוך </w:t>
      </w:r>
      <w:r>
        <w:rPr>
          <w:rFonts w:asciiTheme="minorBidi" w:eastAsiaTheme="minorHAnsi" w:hAnsiTheme="minorBidi" w:cstheme="minorBidi" w:hint="cs"/>
          <w:color w:val="auto"/>
          <w:rtl/>
        </w:rPr>
        <w:t>24</w:t>
      </w:r>
      <w:r w:rsidRPr="00FA2457">
        <w:rPr>
          <w:rFonts w:asciiTheme="minorBidi" w:eastAsiaTheme="minorHAnsi" w:hAnsiTheme="minorBidi" w:cstheme="minorBidi" w:hint="cs"/>
          <w:color w:val="auto"/>
          <w:rtl/>
        </w:rPr>
        <w:t xml:space="preserve"> שעות עבודה מקבלת הדיווח על אודות התקלה. זאת על ידי תיקון התקלה או יצירת מעקף לתקלה. </w:t>
      </w:r>
    </w:p>
    <w:p w14:paraId="09333D1D" w14:textId="77777777" w:rsidR="00B42998" w:rsidRPr="004F53D1" w:rsidRDefault="00B42998" w:rsidP="004D12CB">
      <w:pPr>
        <w:pStyle w:val="a0"/>
        <w:numPr>
          <w:ilvl w:val="2"/>
          <w:numId w:val="37"/>
        </w:numPr>
        <w:spacing w:before="0" w:line="276" w:lineRule="auto"/>
        <w:ind w:left="1982" w:right="142" w:hanging="850"/>
        <w:contextualSpacing w:val="0"/>
        <w:rPr>
          <w:rFonts w:asciiTheme="minorBidi" w:eastAsiaTheme="minorHAnsi" w:hAnsiTheme="minorBidi" w:cstheme="minorBidi"/>
          <w:color w:val="auto"/>
        </w:rPr>
      </w:pPr>
      <w:r w:rsidRPr="004F53D1">
        <w:rPr>
          <w:rFonts w:asciiTheme="minorBidi" w:eastAsiaTheme="minorHAnsi" w:hAnsiTheme="minorBidi" w:cstheme="minorBidi" w:hint="cs"/>
          <w:color w:val="auto"/>
          <w:rtl/>
        </w:rPr>
        <w:t>בכל מקרה, קביעת רמת חומרת התקלה תהיה על ידי הרשות ובכפוף לשיקול דעתה הבלעדי.</w:t>
      </w:r>
    </w:p>
    <w:p w14:paraId="0DBC3098" w14:textId="77777777" w:rsidR="005B0FD4" w:rsidRDefault="00B42998" w:rsidP="004D12CB">
      <w:pPr>
        <w:pStyle w:val="a0"/>
        <w:numPr>
          <w:ilvl w:val="2"/>
          <w:numId w:val="37"/>
        </w:numPr>
        <w:spacing w:before="0" w:line="276" w:lineRule="auto"/>
        <w:ind w:left="1982" w:right="142" w:hanging="850"/>
        <w:contextualSpacing w:val="0"/>
        <w:rPr>
          <w:rFonts w:asciiTheme="minorBidi" w:eastAsiaTheme="minorHAnsi" w:hAnsiTheme="minorBidi" w:cstheme="minorBidi"/>
          <w:color w:val="auto"/>
        </w:rPr>
      </w:pPr>
      <w:r w:rsidRPr="004F53D1">
        <w:rPr>
          <w:rFonts w:asciiTheme="minorBidi" w:eastAsiaTheme="minorHAnsi" w:hAnsiTheme="minorBidi" w:cstheme="minorBidi" w:hint="cs"/>
          <w:color w:val="auto"/>
          <w:rtl/>
        </w:rPr>
        <w:t>הספק</w:t>
      </w:r>
      <w:r w:rsidR="005B0FD4">
        <w:rPr>
          <w:rFonts w:asciiTheme="minorBidi" w:eastAsiaTheme="minorHAnsi" w:hAnsiTheme="minorBidi" w:cstheme="minorBidi"/>
          <w:color w:val="auto"/>
          <w:rtl/>
        </w:rPr>
        <w:t xml:space="preserve"> יפעל ברציפות </w:t>
      </w:r>
      <w:r w:rsidR="005B0FD4">
        <w:rPr>
          <w:rFonts w:asciiTheme="minorBidi" w:eastAsiaTheme="minorHAnsi" w:hAnsiTheme="minorBidi" w:cstheme="minorBidi" w:hint="cs"/>
          <w:color w:val="auto"/>
          <w:rtl/>
        </w:rPr>
        <w:t xml:space="preserve">עד </w:t>
      </w:r>
      <w:r w:rsidRPr="004F53D1">
        <w:rPr>
          <w:rFonts w:asciiTheme="minorBidi" w:eastAsiaTheme="minorHAnsi" w:hAnsiTheme="minorBidi" w:cstheme="minorBidi"/>
          <w:color w:val="auto"/>
          <w:rtl/>
        </w:rPr>
        <w:t>פ</w:t>
      </w:r>
      <w:r w:rsidR="005B0FD4">
        <w:rPr>
          <w:rFonts w:asciiTheme="minorBidi" w:eastAsiaTheme="minorHAnsi" w:hAnsiTheme="minorBidi" w:cstheme="minorBidi"/>
          <w:color w:val="auto"/>
          <w:rtl/>
        </w:rPr>
        <w:t>תרון התקלה</w:t>
      </w:r>
      <w:r w:rsidR="005B0FD4">
        <w:rPr>
          <w:rFonts w:asciiTheme="minorBidi" w:eastAsiaTheme="minorHAnsi" w:hAnsiTheme="minorBidi" w:cstheme="minorBidi" w:hint="cs"/>
          <w:color w:val="auto"/>
          <w:rtl/>
        </w:rPr>
        <w:t>, לשביעות רצון הרשות.</w:t>
      </w:r>
    </w:p>
    <w:p w14:paraId="07A0ED65" w14:textId="77777777" w:rsidR="005B0FD4" w:rsidRDefault="005B0FD4" w:rsidP="004D12CB">
      <w:pPr>
        <w:pStyle w:val="a0"/>
        <w:numPr>
          <w:ilvl w:val="2"/>
          <w:numId w:val="37"/>
        </w:numPr>
        <w:spacing w:before="0" w:after="240" w:line="276" w:lineRule="auto"/>
        <w:ind w:left="1985" w:right="142" w:hanging="850"/>
        <w:contextualSpacing w:val="0"/>
        <w:rPr>
          <w:rFonts w:asciiTheme="minorBidi" w:eastAsiaTheme="minorHAnsi" w:hAnsiTheme="minorBidi" w:cstheme="minorBidi"/>
          <w:color w:val="auto"/>
        </w:rPr>
      </w:pPr>
      <w:r>
        <w:rPr>
          <w:rFonts w:asciiTheme="minorBidi" w:eastAsiaTheme="minorHAnsi" w:hAnsiTheme="minorBidi" w:cstheme="minorBidi" w:hint="cs"/>
          <w:color w:val="auto"/>
          <w:rtl/>
        </w:rPr>
        <w:t>סגירת תקלה תתבצע רק לאחר קבלת אישור הרשות לכך.</w:t>
      </w:r>
    </w:p>
    <w:p w14:paraId="43BFFBAE" w14:textId="77777777" w:rsidR="00910572" w:rsidRPr="00910572" w:rsidRDefault="00910572" w:rsidP="004D12CB">
      <w:pPr>
        <w:numPr>
          <w:ilvl w:val="1"/>
          <w:numId w:val="29"/>
        </w:numPr>
        <w:spacing w:before="120" w:after="120"/>
        <w:ind w:left="990" w:hanging="630"/>
        <w:jc w:val="both"/>
        <w:rPr>
          <w:rFonts w:asciiTheme="minorBidi" w:eastAsiaTheme="minorHAnsi" w:hAnsiTheme="minorBidi" w:cstheme="minorBidi"/>
          <w:b/>
          <w:bCs/>
          <w:color w:val="auto"/>
          <w:sz w:val="22"/>
          <w:szCs w:val="22"/>
        </w:rPr>
      </w:pPr>
      <w:r w:rsidRPr="00910572">
        <w:rPr>
          <w:rFonts w:asciiTheme="minorBidi" w:eastAsiaTheme="minorHAnsi" w:hAnsiTheme="minorBidi" w:cstheme="minorBidi" w:hint="cs"/>
          <w:b/>
          <w:bCs/>
          <w:color w:val="auto"/>
          <w:sz w:val="22"/>
          <w:szCs w:val="22"/>
          <w:rtl/>
        </w:rPr>
        <w:t>אופן מתן השירות</w:t>
      </w:r>
    </w:p>
    <w:p w14:paraId="372720B2" w14:textId="77777777" w:rsidR="00120F78" w:rsidRDefault="00910572" w:rsidP="004D12CB">
      <w:pPr>
        <w:pStyle w:val="a0"/>
        <w:numPr>
          <w:ilvl w:val="2"/>
          <w:numId w:val="38"/>
        </w:numPr>
        <w:spacing w:before="0" w:after="40" w:line="276" w:lineRule="auto"/>
        <w:ind w:left="1982" w:right="142" w:hanging="850"/>
        <w:contextualSpacing w:val="0"/>
        <w:rPr>
          <w:rFonts w:asciiTheme="minorBidi" w:eastAsiaTheme="minorHAnsi" w:hAnsiTheme="minorBidi" w:cstheme="minorBidi"/>
          <w:color w:val="auto"/>
        </w:rPr>
      </w:pPr>
      <w:r w:rsidRPr="00FA2457">
        <w:rPr>
          <w:rFonts w:asciiTheme="minorBidi" w:eastAsiaTheme="minorHAnsi" w:hAnsiTheme="minorBidi" w:cstheme="minorBidi"/>
          <w:color w:val="auto"/>
          <w:rtl/>
        </w:rPr>
        <w:t>במקרה של תקלה</w:t>
      </w:r>
      <w:r w:rsidRPr="00FA2457">
        <w:rPr>
          <w:rFonts w:asciiTheme="minorBidi" w:eastAsiaTheme="minorHAnsi" w:hAnsiTheme="minorBidi" w:cstheme="minorBidi" w:hint="cs"/>
          <w:color w:val="auto"/>
          <w:rtl/>
        </w:rPr>
        <w:t>,</w:t>
      </w:r>
      <w:r w:rsidRPr="00FA2457">
        <w:rPr>
          <w:rFonts w:asciiTheme="minorBidi" w:eastAsiaTheme="minorHAnsi" w:hAnsiTheme="minorBidi" w:cstheme="minorBidi"/>
          <w:color w:val="auto"/>
          <w:rtl/>
        </w:rPr>
        <w:t xml:space="preserve"> </w:t>
      </w:r>
      <w:r w:rsidR="00584923">
        <w:rPr>
          <w:rFonts w:asciiTheme="minorBidi" w:eastAsiaTheme="minorHAnsi" w:hAnsiTheme="minorBidi" w:cstheme="minorBidi" w:hint="cs"/>
          <w:color w:val="auto"/>
          <w:rtl/>
        </w:rPr>
        <w:t xml:space="preserve">הספק </w:t>
      </w:r>
      <w:r w:rsidRPr="00FA2457">
        <w:rPr>
          <w:rFonts w:asciiTheme="minorBidi" w:eastAsiaTheme="minorHAnsi" w:hAnsiTheme="minorBidi" w:cstheme="minorBidi"/>
          <w:color w:val="auto"/>
          <w:rtl/>
        </w:rPr>
        <w:t>הזוכה יספק שירותי תיקונים והחלפת רכיבים פגומים ברכי</w:t>
      </w:r>
      <w:r w:rsidR="00120F78">
        <w:rPr>
          <w:rFonts w:asciiTheme="minorBidi" w:eastAsiaTheme="minorHAnsi" w:hAnsiTheme="minorBidi" w:cstheme="minorBidi"/>
          <w:color w:val="auto"/>
          <w:rtl/>
        </w:rPr>
        <w:t xml:space="preserve">בים מתאימים, </w:t>
      </w:r>
      <w:r w:rsidR="00120F78">
        <w:rPr>
          <w:rFonts w:asciiTheme="minorBidi" w:eastAsiaTheme="minorHAnsi" w:hAnsiTheme="minorBidi" w:cstheme="minorBidi" w:hint="cs"/>
          <w:color w:val="auto"/>
          <w:rtl/>
        </w:rPr>
        <w:t>כדי להחזיר את הציוד</w:t>
      </w:r>
      <w:r w:rsidRPr="00FA2457">
        <w:rPr>
          <w:rFonts w:asciiTheme="minorBidi" w:eastAsiaTheme="minorHAnsi" w:hAnsiTheme="minorBidi" w:cstheme="minorBidi"/>
          <w:color w:val="auto"/>
          <w:rtl/>
        </w:rPr>
        <w:t xml:space="preserve"> לפעולה תקינה,</w:t>
      </w:r>
      <w:r w:rsidRPr="00FA2457">
        <w:rPr>
          <w:rFonts w:asciiTheme="minorBidi" w:eastAsiaTheme="minorHAnsi" w:hAnsiTheme="minorBidi" w:cstheme="minorBidi" w:hint="cs"/>
          <w:color w:val="auto"/>
          <w:rtl/>
        </w:rPr>
        <w:t xml:space="preserve"> כפי שהיה לפני קרות התקלה. </w:t>
      </w:r>
    </w:p>
    <w:p w14:paraId="731E2860" w14:textId="77777777" w:rsidR="00910572" w:rsidRPr="00FA2457" w:rsidRDefault="00910572" w:rsidP="00120F78">
      <w:pPr>
        <w:pStyle w:val="a0"/>
        <w:numPr>
          <w:ilvl w:val="0"/>
          <w:numId w:val="0"/>
        </w:numPr>
        <w:spacing w:before="0" w:line="276" w:lineRule="auto"/>
        <w:ind w:left="1982" w:right="142"/>
        <w:contextualSpacing w:val="0"/>
        <w:rPr>
          <w:rFonts w:asciiTheme="minorBidi" w:eastAsiaTheme="minorHAnsi" w:hAnsiTheme="minorBidi" w:cstheme="minorBidi"/>
          <w:color w:val="auto"/>
        </w:rPr>
      </w:pPr>
      <w:r w:rsidRPr="00FA2457">
        <w:rPr>
          <w:rFonts w:asciiTheme="minorBidi" w:eastAsiaTheme="minorHAnsi" w:hAnsiTheme="minorBidi" w:cstheme="minorBidi" w:hint="cs"/>
          <w:color w:val="auto"/>
          <w:rtl/>
        </w:rPr>
        <w:t>השירותים יכללו:</w:t>
      </w:r>
    </w:p>
    <w:p w14:paraId="66FFD14D" w14:textId="77777777" w:rsidR="00910572" w:rsidRPr="005F0DBE" w:rsidRDefault="00910572" w:rsidP="00910572">
      <w:pPr>
        <w:pStyle w:val="a0"/>
        <w:numPr>
          <w:ilvl w:val="3"/>
          <w:numId w:val="27"/>
        </w:numPr>
        <w:spacing w:before="0" w:line="276" w:lineRule="auto"/>
        <w:ind w:left="2407" w:right="142" w:hanging="425"/>
        <w:contextualSpacing w:val="0"/>
        <w:rPr>
          <w:rFonts w:asciiTheme="minorBidi" w:eastAsiaTheme="minorHAnsi" w:hAnsiTheme="minorBidi" w:cstheme="minorBidi"/>
          <w:color w:val="auto"/>
          <w:rtl/>
        </w:rPr>
      </w:pPr>
      <w:r w:rsidRPr="005F0DBE">
        <w:rPr>
          <w:rFonts w:asciiTheme="minorBidi" w:eastAsiaTheme="minorHAnsi" w:hAnsiTheme="minorBidi" w:cstheme="minorBidi"/>
          <w:color w:val="auto"/>
          <w:rtl/>
        </w:rPr>
        <w:t xml:space="preserve">החלפת רכיבים פגומים ברכיבים חדשים </w:t>
      </w:r>
      <w:r w:rsidR="00C03B79">
        <w:rPr>
          <w:rFonts w:asciiTheme="minorBidi" w:eastAsiaTheme="minorHAnsi" w:hAnsiTheme="minorBidi" w:cstheme="minorBidi" w:hint="cs"/>
          <w:color w:val="auto"/>
          <w:rtl/>
        </w:rPr>
        <w:t xml:space="preserve">ומקוריים </w:t>
      </w:r>
      <w:r w:rsidRPr="005F0DBE">
        <w:rPr>
          <w:rFonts w:asciiTheme="minorBidi" w:eastAsiaTheme="minorHAnsi" w:hAnsiTheme="minorBidi" w:cstheme="minorBidi"/>
          <w:color w:val="auto"/>
          <w:rtl/>
        </w:rPr>
        <w:t>בעלי מפרט טכני מקביל או משופר ביחס לרכיב הפגום.</w:t>
      </w:r>
    </w:p>
    <w:p w14:paraId="7F0D5C7F" w14:textId="77777777" w:rsidR="00910572" w:rsidRPr="005F0DBE" w:rsidRDefault="00910572" w:rsidP="00120F78">
      <w:pPr>
        <w:pStyle w:val="a0"/>
        <w:numPr>
          <w:ilvl w:val="3"/>
          <w:numId w:val="27"/>
        </w:numPr>
        <w:spacing w:before="0" w:line="276" w:lineRule="auto"/>
        <w:ind w:left="2407" w:right="142" w:hanging="425"/>
        <w:contextualSpacing w:val="0"/>
        <w:rPr>
          <w:rFonts w:asciiTheme="minorBidi" w:eastAsiaTheme="minorHAnsi" w:hAnsiTheme="minorBidi" w:cstheme="minorBidi"/>
          <w:color w:val="auto"/>
          <w:rtl/>
        </w:rPr>
      </w:pPr>
      <w:r w:rsidRPr="005F0DBE">
        <w:rPr>
          <w:rFonts w:asciiTheme="minorBidi" w:eastAsiaTheme="minorHAnsi" w:hAnsiTheme="minorBidi" w:cstheme="minorBidi"/>
          <w:color w:val="auto"/>
          <w:rtl/>
        </w:rPr>
        <w:t xml:space="preserve">ביצוע ההגדרות הנדרשות במערכת ההפעלה (תוך שיתוף </w:t>
      </w:r>
      <w:r w:rsidRPr="005F0DBE">
        <w:rPr>
          <w:rFonts w:asciiTheme="minorBidi" w:eastAsiaTheme="minorHAnsi" w:hAnsiTheme="minorBidi" w:cstheme="minorBidi" w:hint="cs"/>
          <w:color w:val="auto"/>
          <w:rtl/>
        </w:rPr>
        <w:t>ה</w:t>
      </w:r>
      <w:r w:rsidRPr="005F0DBE">
        <w:rPr>
          <w:rFonts w:asciiTheme="minorBidi" w:eastAsiaTheme="minorHAnsi" w:hAnsiTheme="minorBidi" w:cstheme="minorBidi"/>
          <w:color w:val="auto"/>
          <w:rtl/>
        </w:rPr>
        <w:t>צוות</w:t>
      </w:r>
      <w:r w:rsidRPr="005F0DBE">
        <w:rPr>
          <w:rFonts w:asciiTheme="minorBidi" w:eastAsiaTheme="minorHAnsi" w:hAnsiTheme="minorBidi" w:cstheme="minorBidi" w:hint="cs"/>
          <w:color w:val="auto"/>
          <w:rtl/>
        </w:rPr>
        <w:t>ים</w:t>
      </w:r>
      <w:r w:rsidRPr="005F0DBE">
        <w:rPr>
          <w:rFonts w:asciiTheme="minorBidi" w:eastAsiaTheme="minorHAnsi" w:hAnsiTheme="minorBidi" w:cstheme="minorBidi"/>
          <w:color w:val="auto"/>
          <w:rtl/>
        </w:rPr>
        <w:t xml:space="preserve"> </w:t>
      </w:r>
      <w:r w:rsidRPr="005F0DBE">
        <w:rPr>
          <w:rFonts w:asciiTheme="minorBidi" w:eastAsiaTheme="minorHAnsi" w:hAnsiTheme="minorBidi" w:cstheme="minorBidi" w:hint="cs"/>
          <w:color w:val="auto"/>
          <w:rtl/>
        </w:rPr>
        <w:t>הטכנולוגיים</w:t>
      </w:r>
      <w:r>
        <w:rPr>
          <w:rFonts w:asciiTheme="minorBidi" w:eastAsiaTheme="minorHAnsi" w:hAnsiTheme="minorBidi" w:cstheme="minorBidi"/>
          <w:color w:val="auto"/>
          <w:rtl/>
        </w:rPr>
        <w:t xml:space="preserve"> </w:t>
      </w:r>
      <w:r>
        <w:rPr>
          <w:rFonts w:asciiTheme="minorBidi" w:eastAsiaTheme="minorHAnsi" w:hAnsiTheme="minorBidi" w:cstheme="minorBidi" w:hint="cs"/>
          <w:color w:val="auto"/>
          <w:rtl/>
        </w:rPr>
        <w:t xml:space="preserve">של </w:t>
      </w:r>
      <w:r w:rsidR="00120F78">
        <w:rPr>
          <w:rFonts w:asciiTheme="minorBidi" w:eastAsiaTheme="minorHAnsi" w:hAnsiTheme="minorBidi" w:cstheme="minorBidi" w:hint="cs"/>
          <w:color w:val="auto"/>
          <w:rtl/>
        </w:rPr>
        <w:t>הרשות)</w:t>
      </w:r>
      <w:r w:rsidRPr="005F0DBE">
        <w:rPr>
          <w:rFonts w:asciiTheme="minorBidi" w:eastAsiaTheme="minorHAnsi" w:hAnsiTheme="minorBidi" w:cstheme="minorBidi"/>
          <w:color w:val="auto"/>
          <w:rtl/>
        </w:rPr>
        <w:t xml:space="preserve"> כתוצאה מההחלפה או </w:t>
      </w:r>
      <w:r w:rsidRPr="005F0DBE">
        <w:rPr>
          <w:rFonts w:asciiTheme="minorBidi" w:eastAsiaTheme="minorHAnsi" w:hAnsiTheme="minorBidi" w:cstheme="minorBidi" w:hint="cs"/>
          <w:color w:val="auto"/>
          <w:rtl/>
        </w:rPr>
        <w:t>מה</w:t>
      </w:r>
      <w:r w:rsidRPr="005F0DBE">
        <w:rPr>
          <w:rFonts w:asciiTheme="minorBidi" w:eastAsiaTheme="minorHAnsi" w:hAnsiTheme="minorBidi" w:cstheme="minorBidi"/>
          <w:color w:val="auto"/>
          <w:rtl/>
        </w:rPr>
        <w:t>תיקון, אם נדרש.</w:t>
      </w:r>
    </w:p>
    <w:p w14:paraId="3EA2790F" w14:textId="77777777" w:rsidR="00910572" w:rsidRPr="005F0DBE" w:rsidRDefault="00120F78" w:rsidP="004D12CB">
      <w:pPr>
        <w:pStyle w:val="a0"/>
        <w:numPr>
          <w:ilvl w:val="2"/>
          <w:numId w:val="38"/>
        </w:numPr>
        <w:spacing w:before="0" w:line="276" w:lineRule="auto"/>
        <w:ind w:left="1985" w:right="142" w:hanging="851"/>
        <w:contextualSpacing w:val="0"/>
        <w:rPr>
          <w:rFonts w:asciiTheme="minorBidi" w:eastAsiaTheme="minorHAnsi" w:hAnsiTheme="minorBidi" w:cstheme="minorBidi"/>
          <w:color w:val="auto"/>
          <w:rtl/>
        </w:rPr>
      </w:pPr>
      <w:r>
        <w:rPr>
          <w:rFonts w:asciiTheme="minorBidi" w:eastAsiaTheme="minorHAnsi" w:hAnsiTheme="minorBidi" w:cstheme="minorBidi" w:hint="cs"/>
          <w:color w:val="auto"/>
          <w:rtl/>
        </w:rPr>
        <w:t>הספק  הזוכה יספק שירותי תיקונים ל</w:t>
      </w:r>
      <w:r w:rsidR="00910572" w:rsidRPr="005F0DBE">
        <w:rPr>
          <w:rFonts w:asciiTheme="minorBidi" w:eastAsiaTheme="minorHAnsi" w:hAnsiTheme="minorBidi" w:cstheme="minorBidi" w:hint="cs"/>
          <w:color w:val="auto"/>
          <w:rtl/>
        </w:rPr>
        <w:t>כל</w:t>
      </w:r>
      <w:r w:rsidR="00910572" w:rsidRPr="005F0DBE">
        <w:rPr>
          <w:rFonts w:asciiTheme="minorBidi" w:eastAsiaTheme="minorHAnsi" w:hAnsiTheme="minorBidi" w:cstheme="minorBidi"/>
          <w:color w:val="auto"/>
          <w:rtl/>
        </w:rPr>
        <w:t xml:space="preserve"> </w:t>
      </w:r>
      <w:r w:rsidR="00910572" w:rsidRPr="005F0DBE">
        <w:rPr>
          <w:rFonts w:asciiTheme="minorBidi" w:eastAsiaTheme="minorHAnsi" w:hAnsiTheme="minorBidi" w:cstheme="minorBidi" w:hint="cs"/>
          <w:color w:val="auto"/>
          <w:rtl/>
        </w:rPr>
        <w:t>התקלות</w:t>
      </w:r>
      <w:r w:rsidR="00910572" w:rsidRPr="005F0DBE">
        <w:rPr>
          <w:rFonts w:asciiTheme="minorBidi" w:eastAsiaTheme="minorHAnsi" w:hAnsiTheme="minorBidi" w:cstheme="minorBidi"/>
          <w:color w:val="auto"/>
          <w:rtl/>
        </w:rPr>
        <w:t xml:space="preserve"> </w:t>
      </w:r>
      <w:r w:rsidR="00910572" w:rsidRPr="005F0DBE">
        <w:rPr>
          <w:rFonts w:asciiTheme="minorBidi" w:eastAsiaTheme="minorHAnsi" w:hAnsiTheme="minorBidi" w:cstheme="minorBidi" w:hint="cs"/>
          <w:color w:val="auto"/>
          <w:rtl/>
        </w:rPr>
        <w:t>בציוד</w:t>
      </w:r>
      <w:r w:rsidR="00910572" w:rsidRPr="005F0DBE">
        <w:rPr>
          <w:rFonts w:asciiTheme="minorBidi" w:eastAsiaTheme="minorHAnsi" w:hAnsiTheme="minorBidi" w:cstheme="minorBidi"/>
          <w:color w:val="auto"/>
          <w:rtl/>
        </w:rPr>
        <w:t xml:space="preserve">, </w:t>
      </w:r>
      <w:r w:rsidR="00910572" w:rsidRPr="005F0DBE">
        <w:rPr>
          <w:rFonts w:asciiTheme="minorBidi" w:eastAsiaTheme="minorHAnsi" w:hAnsiTheme="minorBidi" w:cstheme="minorBidi" w:hint="cs"/>
          <w:color w:val="auto"/>
          <w:rtl/>
        </w:rPr>
        <w:t>שנמצא</w:t>
      </w:r>
      <w:r w:rsidR="00910572" w:rsidRPr="005F0DBE">
        <w:rPr>
          <w:rFonts w:asciiTheme="minorBidi" w:eastAsiaTheme="minorHAnsi" w:hAnsiTheme="minorBidi" w:cstheme="minorBidi"/>
          <w:color w:val="auto"/>
          <w:rtl/>
        </w:rPr>
        <w:t xml:space="preserve"> </w:t>
      </w:r>
      <w:r w:rsidR="00910572" w:rsidRPr="005F0DBE">
        <w:rPr>
          <w:rFonts w:asciiTheme="minorBidi" w:eastAsiaTheme="minorHAnsi" w:hAnsiTheme="minorBidi" w:cstheme="minorBidi" w:hint="cs"/>
          <w:color w:val="auto"/>
          <w:rtl/>
        </w:rPr>
        <w:t>ברשימת</w:t>
      </w:r>
      <w:r w:rsidR="00910572" w:rsidRPr="005F0DBE">
        <w:rPr>
          <w:rFonts w:asciiTheme="minorBidi" w:eastAsiaTheme="minorHAnsi" w:hAnsiTheme="minorBidi" w:cstheme="minorBidi"/>
          <w:color w:val="auto"/>
          <w:rtl/>
        </w:rPr>
        <w:t xml:space="preserve"> </w:t>
      </w:r>
      <w:r w:rsidR="00910572" w:rsidRPr="005F0DBE">
        <w:rPr>
          <w:rFonts w:asciiTheme="minorBidi" w:eastAsiaTheme="minorHAnsi" w:hAnsiTheme="minorBidi" w:cstheme="minorBidi" w:hint="cs"/>
          <w:color w:val="auto"/>
          <w:rtl/>
        </w:rPr>
        <w:t>הציוד</w:t>
      </w:r>
      <w:r w:rsidR="00910572" w:rsidRPr="005F0DBE">
        <w:rPr>
          <w:rFonts w:asciiTheme="minorBidi" w:eastAsiaTheme="minorHAnsi" w:hAnsiTheme="minorBidi" w:cstheme="minorBidi"/>
          <w:color w:val="auto"/>
          <w:rtl/>
        </w:rPr>
        <w:t xml:space="preserve"> (</w:t>
      </w:r>
      <w:r w:rsidR="00910572" w:rsidRPr="00F27996">
        <w:rPr>
          <w:rFonts w:asciiTheme="minorBidi" w:eastAsiaTheme="minorHAnsi" w:hAnsiTheme="minorBidi" w:cstheme="minorBidi" w:hint="cs"/>
          <w:color w:val="auto"/>
          <w:rtl/>
        </w:rPr>
        <w:t>נספח</w:t>
      </w:r>
      <w:r w:rsidR="00910572" w:rsidRPr="00F27996">
        <w:rPr>
          <w:rFonts w:asciiTheme="minorBidi" w:eastAsiaTheme="minorHAnsi" w:hAnsiTheme="minorBidi" w:cstheme="minorBidi"/>
          <w:color w:val="auto"/>
          <w:rtl/>
        </w:rPr>
        <w:t xml:space="preserve"> </w:t>
      </w:r>
      <w:r w:rsidR="00CD175B">
        <w:rPr>
          <w:rFonts w:asciiTheme="minorBidi" w:eastAsiaTheme="minorHAnsi" w:hAnsiTheme="minorBidi" w:cstheme="minorBidi" w:hint="cs"/>
          <w:color w:val="auto"/>
          <w:rtl/>
        </w:rPr>
        <w:t>ג'</w:t>
      </w:r>
      <w:r w:rsidR="00910572" w:rsidRPr="005F0DBE">
        <w:rPr>
          <w:rFonts w:asciiTheme="minorBidi" w:eastAsiaTheme="minorHAnsi" w:hAnsiTheme="minorBidi" w:cstheme="minorBidi"/>
          <w:color w:val="auto"/>
          <w:rtl/>
        </w:rPr>
        <w:t xml:space="preserve">), </w:t>
      </w:r>
      <w:r w:rsidR="00910572" w:rsidRPr="005F0DBE">
        <w:rPr>
          <w:rFonts w:asciiTheme="minorBidi" w:eastAsiaTheme="minorHAnsi" w:hAnsiTheme="minorBidi" w:cstheme="minorBidi" w:hint="cs"/>
          <w:color w:val="auto"/>
          <w:rtl/>
        </w:rPr>
        <w:t>לרבות</w:t>
      </w:r>
      <w:r w:rsidR="00910572" w:rsidRPr="005F0DBE">
        <w:rPr>
          <w:rFonts w:asciiTheme="minorBidi" w:eastAsiaTheme="minorHAnsi" w:hAnsiTheme="minorBidi" w:cstheme="minorBidi"/>
          <w:color w:val="auto"/>
          <w:rtl/>
        </w:rPr>
        <w:t xml:space="preserve">: </w:t>
      </w:r>
      <w:r w:rsidR="00910572" w:rsidRPr="005F0DBE">
        <w:rPr>
          <w:rFonts w:asciiTheme="minorBidi" w:eastAsiaTheme="minorHAnsi" w:hAnsiTheme="minorBidi" w:cstheme="minorBidi" w:hint="cs"/>
          <w:color w:val="auto"/>
          <w:rtl/>
        </w:rPr>
        <w:t>תקלות</w:t>
      </w:r>
      <w:r w:rsidR="00910572" w:rsidRPr="005F0DBE">
        <w:rPr>
          <w:rFonts w:asciiTheme="minorBidi" w:eastAsiaTheme="minorHAnsi" w:hAnsiTheme="minorBidi" w:cstheme="minorBidi"/>
          <w:color w:val="auto"/>
          <w:rtl/>
        </w:rPr>
        <w:t xml:space="preserve"> </w:t>
      </w:r>
      <w:r w:rsidR="00910572" w:rsidRPr="005F0DBE">
        <w:rPr>
          <w:rFonts w:asciiTheme="minorBidi" w:eastAsiaTheme="minorHAnsi" w:hAnsiTheme="minorBidi" w:cstheme="minorBidi" w:hint="cs"/>
          <w:color w:val="auto"/>
          <w:rtl/>
        </w:rPr>
        <w:t>שייגרמו</w:t>
      </w:r>
      <w:r w:rsidR="00910572" w:rsidRPr="005F0DBE">
        <w:rPr>
          <w:rFonts w:asciiTheme="minorBidi" w:eastAsiaTheme="minorHAnsi" w:hAnsiTheme="minorBidi" w:cstheme="minorBidi"/>
          <w:color w:val="auto"/>
          <w:rtl/>
        </w:rPr>
        <w:t xml:space="preserve"> </w:t>
      </w:r>
      <w:r w:rsidR="00910572" w:rsidRPr="005F0DBE">
        <w:rPr>
          <w:rFonts w:asciiTheme="minorBidi" w:eastAsiaTheme="minorHAnsi" w:hAnsiTheme="minorBidi" w:cstheme="minorBidi" w:hint="cs"/>
          <w:color w:val="auto"/>
          <w:rtl/>
        </w:rPr>
        <w:t>עקב</w:t>
      </w:r>
      <w:r w:rsidR="00910572" w:rsidRPr="005F0DBE">
        <w:rPr>
          <w:rFonts w:asciiTheme="minorBidi" w:eastAsiaTheme="minorHAnsi" w:hAnsiTheme="minorBidi" w:cstheme="minorBidi"/>
          <w:color w:val="auto"/>
          <w:rtl/>
        </w:rPr>
        <w:t xml:space="preserve"> </w:t>
      </w:r>
      <w:r w:rsidR="00910572" w:rsidRPr="005F0DBE">
        <w:rPr>
          <w:rFonts w:asciiTheme="minorBidi" w:eastAsiaTheme="minorHAnsi" w:hAnsiTheme="minorBidi" w:cstheme="minorBidi" w:hint="cs"/>
          <w:color w:val="auto"/>
          <w:rtl/>
        </w:rPr>
        <w:t>פגיעות</w:t>
      </w:r>
      <w:r w:rsidR="00910572" w:rsidRPr="005F0DBE">
        <w:rPr>
          <w:rFonts w:asciiTheme="minorBidi" w:eastAsiaTheme="minorHAnsi" w:hAnsiTheme="minorBidi" w:cstheme="minorBidi"/>
          <w:color w:val="auto"/>
          <w:rtl/>
        </w:rPr>
        <w:t xml:space="preserve"> </w:t>
      </w:r>
      <w:r w:rsidR="00910572" w:rsidRPr="005F0DBE">
        <w:rPr>
          <w:rFonts w:asciiTheme="minorBidi" w:eastAsiaTheme="minorHAnsi" w:hAnsiTheme="minorBidi" w:cstheme="minorBidi" w:hint="cs"/>
          <w:color w:val="auto"/>
          <w:rtl/>
        </w:rPr>
        <w:t>ברק</w:t>
      </w:r>
      <w:r w:rsidR="00910572" w:rsidRPr="005F0DBE">
        <w:rPr>
          <w:rFonts w:asciiTheme="minorBidi" w:eastAsiaTheme="minorHAnsi" w:hAnsiTheme="minorBidi" w:cstheme="minorBidi"/>
          <w:color w:val="auto"/>
          <w:rtl/>
        </w:rPr>
        <w:t xml:space="preserve">, </w:t>
      </w:r>
      <w:r w:rsidR="00910572" w:rsidRPr="005F0DBE">
        <w:rPr>
          <w:rFonts w:asciiTheme="minorBidi" w:eastAsiaTheme="minorHAnsi" w:hAnsiTheme="minorBidi" w:cstheme="minorBidi" w:hint="cs"/>
          <w:color w:val="auto"/>
          <w:rtl/>
        </w:rPr>
        <w:t>קצרים</w:t>
      </w:r>
      <w:r w:rsidR="00910572" w:rsidRPr="005F0DBE">
        <w:rPr>
          <w:rFonts w:asciiTheme="minorBidi" w:eastAsiaTheme="minorHAnsi" w:hAnsiTheme="minorBidi" w:cstheme="minorBidi"/>
          <w:color w:val="auto"/>
          <w:rtl/>
        </w:rPr>
        <w:t xml:space="preserve">, </w:t>
      </w:r>
      <w:r w:rsidR="00910572" w:rsidRPr="005F0DBE">
        <w:rPr>
          <w:rFonts w:asciiTheme="minorBidi" w:eastAsiaTheme="minorHAnsi" w:hAnsiTheme="minorBidi" w:cstheme="minorBidi" w:hint="cs"/>
          <w:color w:val="auto"/>
          <w:rtl/>
        </w:rPr>
        <w:t>שינויים</w:t>
      </w:r>
      <w:r w:rsidR="00910572" w:rsidRPr="005F0DBE">
        <w:rPr>
          <w:rFonts w:asciiTheme="minorBidi" w:eastAsiaTheme="minorHAnsi" w:hAnsiTheme="minorBidi" w:cstheme="minorBidi"/>
          <w:color w:val="auto"/>
          <w:rtl/>
        </w:rPr>
        <w:t xml:space="preserve"> </w:t>
      </w:r>
      <w:r w:rsidR="00910572" w:rsidRPr="005F0DBE">
        <w:rPr>
          <w:rFonts w:asciiTheme="minorBidi" w:eastAsiaTheme="minorHAnsi" w:hAnsiTheme="minorBidi" w:cstheme="minorBidi" w:hint="cs"/>
          <w:color w:val="auto"/>
          <w:rtl/>
        </w:rPr>
        <w:t>במתח</w:t>
      </w:r>
      <w:r w:rsidR="00910572" w:rsidRPr="005F0DBE">
        <w:rPr>
          <w:rFonts w:asciiTheme="minorBidi" w:eastAsiaTheme="minorHAnsi" w:hAnsiTheme="minorBidi" w:cstheme="minorBidi"/>
          <w:color w:val="auto"/>
          <w:rtl/>
        </w:rPr>
        <w:t xml:space="preserve"> </w:t>
      </w:r>
      <w:r w:rsidR="00910572" w:rsidRPr="005F0DBE">
        <w:rPr>
          <w:rFonts w:asciiTheme="minorBidi" w:eastAsiaTheme="minorHAnsi" w:hAnsiTheme="minorBidi" w:cstheme="minorBidi" w:hint="cs"/>
          <w:color w:val="auto"/>
          <w:rtl/>
        </w:rPr>
        <w:t>רשת</w:t>
      </w:r>
      <w:r w:rsidR="00910572" w:rsidRPr="005F0DBE">
        <w:rPr>
          <w:rFonts w:asciiTheme="minorBidi" w:eastAsiaTheme="minorHAnsi" w:hAnsiTheme="minorBidi" w:cstheme="minorBidi"/>
          <w:color w:val="auto"/>
          <w:rtl/>
        </w:rPr>
        <w:t xml:space="preserve"> </w:t>
      </w:r>
      <w:r w:rsidR="00910572" w:rsidRPr="005F0DBE">
        <w:rPr>
          <w:rFonts w:asciiTheme="minorBidi" w:eastAsiaTheme="minorHAnsi" w:hAnsiTheme="minorBidi" w:cstheme="minorBidi" w:hint="cs"/>
          <w:color w:val="auto"/>
          <w:rtl/>
        </w:rPr>
        <w:t>החשמל</w:t>
      </w:r>
      <w:r w:rsidR="00910572" w:rsidRPr="005F0DBE">
        <w:rPr>
          <w:rFonts w:asciiTheme="minorBidi" w:eastAsiaTheme="minorHAnsi" w:hAnsiTheme="minorBidi" w:cstheme="minorBidi"/>
          <w:color w:val="auto"/>
          <w:rtl/>
        </w:rPr>
        <w:t xml:space="preserve">, </w:t>
      </w:r>
      <w:r w:rsidR="00910572" w:rsidRPr="005F0DBE">
        <w:rPr>
          <w:rFonts w:asciiTheme="minorBidi" w:eastAsiaTheme="minorHAnsi" w:hAnsiTheme="minorBidi" w:cstheme="minorBidi" w:hint="cs"/>
          <w:color w:val="auto"/>
          <w:rtl/>
        </w:rPr>
        <w:t>שבר</w:t>
      </w:r>
      <w:r w:rsidR="00910572" w:rsidRPr="005F0DBE">
        <w:rPr>
          <w:rFonts w:asciiTheme="minorBidi" w:eastAsiaTheme="minorHAnsi" w:hAnsiTheme="minorBidi" w:cstheme="minorBidi"/>
          <w:color w:val="auto"/>
          <w:rtl/>
        </w:rPr>
        <w:t xml:space="preserve"> </w:t>
      </w:r>
      <w:r w:rsidR="00910572" w:rsidRPr="005F0DBE">
        <w:rPr>
          <w:rFonts w:asciiTheme="minorBidi" w:eastAsiaTheme="minorHAnsi" w:hAnsiTheme="minorBidi" w:cstheme="minorBidi" w:hint="cs"/>
          <w:color w:val="auto"/>
          <w:rtl/>
        </w:rPr>
        <w:t>של</w:t>
      </w:r>
      <w:r w:rsidR="00910572" w:rsidRPr="005F0DBE">
        <w:rPr>
          <w:rFonts w:asciiTheme="minorBidi" w:eastAsiaTheme="minorHAnsi" w:hAnsiTheme="minorBidi" w:cstheme="minorBidi"/>
          <w:color w:val="auto"/>
          <w:rtl/>
        </w:rPr>
        <w:t xml:space="preserve"> </w:t>
      </w:r>
      <w:r w:rsidR="00910572" w:rsidRPr="005F0DBE">
        <w:rPr>
          <w:rFonts w:asciiTheme="minorBidi" w:eastAsiaTheme="minorHAnsi" w:hAnsiTheme="minorBidi" w:cstheme="minorBidi" w:hint="cs"/>
          <w:color w:val="auto"/>
          <w:rtl/>
        </w:rPr>
        <w:t>חלקים</w:t>
      </w:r>
      <w:r w:rsidR="00910572" w:rsidRPr="005F0DBE">
        <w:rPr>
          <w:rFonts w:asciiTheme="minorBidi" w:eastAsiaTheme="minorHAnsi" w:hAnsiTheme="minorBidi" w:cstheme="minorBidi"/>
          <w:color w:val="auto"/>
          <w:rtl/>
        </w:rPr>
        <w:t xml:space="preserve"> </w:t>
      </w:r>
      <w:r w:rsidR="00910572" w:rsidRPr="005F0DBE">
        <w:rPr>
          <w:rFonts w:asciiTheme="minorBidi" w:eastAsiaTheme="minorHAnsi" w:hAnsiTheme="minorBidi" w:cstheme="minorBidi" w:hint="cs"/>
          <w:color w:val="auto"/>
          <w:rtl/>
        </w:rPr>
        <w:t>פנימיים</w:t>
      </w:r>
      <w:r w:rsidR="00910572" w:rsidRPr="005F0DBE">
        <w:rPr>
          <w:rFonts w:asciiTheme="minorBidi" w:eastAsiaTheme="minorHAnsi" w:hAnsiTheme="minorBidi" w:cstheme="minorBidi"/>
          <w:color w:val="auto"/>
          <w:rtl/>
        </w:rPr>
        <w:t xml:space="preserve"> </w:t>
      </w:r>
      <w:r w:rsidR="00910572" w:rsidRPr="005F0DBE">
        <w:rPr>
          <w:rFonts w:asciiTheme="minorBidi" w:eastAsiaTheme="minorHAnsi" w:hAnsiTheme="minorBidi" w:cstheme="minorBidi" w:hint="cs"/>
          <w:color w:val="auto"/>
          <w:rtl/>
        </w:rPr>
        <w:t>וחיצוניים</w:t>
      </w:r>
      <w:r w:rsidR="00910572" w:rsidRPr="005F0DBE">
        <w:rPr>
          <w:rFonts w:asciiTheme="minorBidi" w:eastAsiaTheme="minorHAnsi" w:hAnsiTheme="minorBidi" w:cstheme="minorBidi"/>
          <w:color w:val="auto"/>
          <w:rtl/>
        </w:rPr>
        <w:t xml:space="preserve">, </w:t>
      </w:r>
      <w:r w:rsidR="00910572" w:rsidRPr="005F0DBE">
        <w:rPr>
          <w:rFonts w:asciiTheme="minorBidi" w:eastAsiaTheme="minorHAnsi" w:hAnsiTheme="minorBidi" w:cstheme="minorBidi" w:hint="cs"/>
          <w:color w:val="auto"/>
          <w:rtl/>
        </w:rPr>
        <w:t>נוזלים</w:t>
      </w:r>
      <w:r w:rsidR="00910572" w:rsidRPr="005F0DBE">
        <w:rPr>
          <w:rFonts w:asciiTheme="minorBidi" w:eastAsiaTheme="minorHAnsi" w:hAnsiTheme="minorBidi" w:cstheme="minorBidi"/>
          <w:color w:val="auto"/>
          <w:rtl/>
        </w:rPr>
        <w:t xml:space="preserve">, </w:t>
      </w:r>
      <w:r w:rsidR="00910572" w:rsidRPr="005F0DBE">
        <w:rPr>
          <w:rFonts w:asciiTheme="minorBidi" w:eastAsiaTheme="minorHAnsi" w:hAnsiTheme="minorBidi" w:cstheme="minorBidi" w:hint="cs"/>
          <w:color w:val="auto"/>
          <w:rtl/>
        </w:rPr>
        <w:t>סיכות</w:t>
      </w:r>
      <w:r w:rsidR="00910572" w:rsidRPr="005F0DBE">
        <w:rPr>
          <w:rFonts w:asciiTheme="minorBidi" w:eastAsiaTheme="minorHAnsi" w:hAnsiTheme="minorBidi" w:cstheme="minorBidi"/>
          <w:color w:val="auto"/>
          <w:rtl/>
        </w:rPr>
        <w:t xml:space="preserve"> </w:t>
      </w:r>
      <w:r w:rsidR="00910572" w:rsidRPr="005F0DBE">
        <w:rPr>
          <w:rFonts w:asciiTheme="minorBidi" w:eastAsiaTheme="minorHAnsi" w:hAnsiTheme="minorBidi" w:cstheme="minorBidi" w:hint="cs"/>
          <w:color w:val="auto"/>
          <w:rtl/>
        </w:rPr>
        <w:t>ומוצקים</w:t>
      </w:r>
      <w:r w:rsidR="00910572" w:rsidRPr="005F0DBE">
        <w:rPr>
          <w:rFonts w:asciiTheme="minorBidi" w:eastAsiaTheme="minorHAnsi" w:hAnsiTheme="minorBidi" w:cstheme="minorBidi"/>
          <w:color w:val="auto"/>
          <w:rtl/>
        </w:rPr>
        <w:t xml:space="preserve"> </w:t>
      </w:r>
      <w:r w:rsidR="00910572" w:rsidRPr="005F0DBE">
        <w:rPr>
          <w:rFonts w:asciiTheme="minorBidi" w:eastAsiaTheme="minorHAnsi" w:hAnsiTheme="minorBidi" w:cstheme="minorBidi" w:hint="cs"/>
          <w:color w:val="auto"/>
          <w:rtl/>
        </w:rPr>
        <w:t>אחרים</w:t>
      </w:r>
      <w:r w:rsidR="00910572" w:rsidRPr="005F0DBE">
        <w:rPr>
          <w:rFonts w:asciiTheme="minorBidi" w:eastAsiaTheme="minorHAnsi" w:hAnsiTheme="minorBidi" w:cstheme="minorBidi"/>
          <w:color w:val="auto"/>
          <w:rtl/>
        </w:rPr>
        <w:t xml:space="preserve"> </w:t>
      </w:r>
      <w:r w:rsidR="00910572" w:rsidRPr="005F0DBE">
        <w:rPr>
          <w:rFonts w:asciiTheme="minorBidi" w:eastAsiaTheme="minorHAnsi" w:hAnsiTheme="minorBidi" w:cstheme="minorBidi" w:hint="cs"/>
          <w:color w:val="auto"/>
          <w:rtl/>
        </w:rPr>
        <w:t>שחדרו</w:t>
      </w:r>
      <w:r w:rsidR="00910572" w:rsidRPr="005F0DBE">
        <w:rPr>
          <w:rFonts w:asciiTheme="minorBidi" w:eastAsiaTheme="minorHAnsi" w:hAnsiTheme="minorBidi" w:cstheme="minorBidi"/>
          <w:color w:val="auto"/>
          <w:rtl/>
        </w:rPr>
        <w:t xml:space="preserve"> </w:t>
      </w:r>
      <w:r w:rsidR="00910572" w:rsidRPr="005F0DBE">
        <w:rPr>
          <w:rFonts w:asciiTheme="minorBidi" w:eastAsiaTheme="minorHAnsi" w:hAnsiTheme="minorBidi" w:cstheme="minorBidi" w:hint="cs"/>
          <w:color w:val="auto"/>
          <w:rtl/>
        </w:rPr>
        <w:t>לציוד</w:t>
      </w:r>
      <w:r w:rsidR="00C03B79">
        <w:rPr>
          <w:rFonts w:asciiTheme="minorBidi" w:eastAsiaTheme="minorHAnsi" w:hAnsiTheme="minorBidi" w:cstheme="minorBidi" w:hint="cs"/>
          <w:color w:val="auto"/>
          <w:rtl/>
        </w:rPr>
        <w:t>, או בגין כל נזק אחר שנגרם לציוד.</w:t>
      </w:r>
    </w:p>
    <w:p w14:paraId="7A0B1747" w14:textId="77777777" w:rsidR="00910572" w:rsidRPr="005F0DBE" w:rsidRDefault="00910572" w:rsidP="004D12CB">
      <w:pPr>
        <w:pStyle w:val="a0"/>
        <w:numPr>
          <w:ilvl w:val="2"/>
          <w:numId w:val="38"/>
        </w:numPr>
        <w:spacing w:before="0" w:line="276" w:lineRule="auto"/>
        <w:ind w:left="1985" w:right="142" w:hanging="851"/>
        <w:contextualSpacing w:val="0"/>
        <w:rPr>
          <w:rFonts w:asciiTheme="minorBidi" w:eastAsiaTheme="minorHAnsi" w:hAnsiTheme="minorBidi" w:cstheme="minorBidi"/>
          <w:color w:val="auto"/>
          <w:rtl/>
        </w:rPr>
      </w:pPr>
      <w:r w:rsidRPr="005F0DBE">
        <w:rPr>
          <w:rFonts w:asciiTheme="minorBidi" w:eastAsiaTheme="minorHAnsi" w:hAnsiTheme="minorBidi" w:cstheme="minorBidi" w:hint="cs"/>
          <w:color w:val="auto"/>
          <w:rtl/>
        </w:rPr>
        <w:t>במקרה</w:t>
      </w:r>
      <w:r w:rsidRPr="005F0DBE">
        <w:rPr>
          <w:rFonts w:asciiTheme="minorBidi" w:eastAsiaTheme="minorHAnsi" w:hAnsiTheme="minorBidi" w:cstheme="minorBidi"/>
          <w:color w:val="auto"/>
          <w:rtl/>
        </w:rPr>
        <w:t xml:space="preserve"> </w:t>
      </w:r>
      <w:r w:rsidRPr="005F0DBE">
        <w:rPr>
          <w:rFonts w:asciiTheme="minorBidi" w:eastAsiaTheme="minorHAnsi" w:hAnsiTheme="minorBidi" w:cstheme="minorBidi" w:hint="cs"/>
          <w:color w:val="auto"/>
          <w:rtl/>
        </w:rPr>
        <w:t>של</w:t>
      </w:r>
      <w:r w:rsidRPr="005F0DBE">
        <w:rPr>
          <w:rFonts w:asciiTheme="minorBidi" w:eastAsiaTheme="minorHAnsi" w:hAnsiTheme="minorBidi" w:cstheme="minorBidi"/>
          <w:color w:val="auto"/>
          <w:rtl/>
        </w:rPr>
        <w:t xml:space="preserve"> </w:t>
      </w:r>
      <w:r w:rsidRPr="005F0DBE">
        <w:rPr>
          <w:rFonts w:asciiTheme="minorBidi" w:eastAsiaTheme="minorHAnsi" w:hAnsiTheme="minorBidi" w:cstheme="minorBidi" w:hint="cs"/>
          <w:color w:val="auto"/>
          <w:rtl/>
        </w:rPr>
        <w:t>תקלה</w:t>
      </w:r>
      <w:r w:rsidRPr="005F0DBE">
        <w:rPr>
          <w:rFonts w:asciiTheme="minorBidi" w:eastAsiaTheme="minorHAnsi" w:hAnsiTheme="minorBidi" w:cstheme="minorBidi"/>
          <w:color w:val="auto"/>
          <w:rtl/>
        </w:rPr>
        <w:t xml:space="preserve">, </w:t>
      </w:r>
      <w:r w:rsidRPr="005F0DBE">
        <w:rPr>
          <w:rFonts w:asciiTheme="minorBidi" w:eastAsiaTheme="minorHAnsi" w:hAnsiTheme="minorBidi" w:cstheme="minorBidi" w:hint="cs"/>
          <w:color w:val="auto"/>
          <w:rtl/>
        </w:rPr>
        <w:t>יהיה</w:t>
      </w:r>
      <w:r w:rsidRPr="005F0DBE">
        <w:rPr>
          <w:rFonts w:asciiTheme="minorBidi" w:eastAsiaTheme="minorHAnsi" w:hAnsiTheme="minorBidi" w:cstheme="minorBidi"/>
          <w:color w:val="auto"/>
          <w:rtl/>
        </w:rPr>
        <w:t xml:space="preserve"> </w:t>
      </w:r>
      <w:r w:rsidRPr="005F0DBE">
        <w:rPr>
          <w:rFonts w:asciiTheme="minorBidi" w:eastAsiaTheme="minorHAnsi" w:hAnsiTheme="minorBidi" w:cstheme="minorBidi" w:hint="cs"/>
          <w:color w:val="auto"/>
          <w:rtl/>
        </w:rPr>
        <w:t>הספק</w:t>
      </w:r>
      <w:r w:rsidRPr="005F0DBE">
        <w:rPr>
          <w:rFonts w:asciiTheme="minorBidi" w:eastAsiaTheme="minorHAnsi" w:hAnsiTheme="minorBidi" w:cstheme="minorBidi"/>
          <w:color w:val="auto"/>
          <w:rtl/>
        </w:rPr>
        <w:t xml:space="preserve"> </w:t>
      </w:r>
      <w:r w:rsidRPr="005F0DBE">
        <w:rPr>
          <w:rFonts w:asciiTheme="minorBidi" w:eastAsiaTheme="minorHAnsi" w:hAnsiTheme="minorBidi" w:cstheme="minorBidi" w:hint="cs"/>
          <w:color w:val="auto"/>
          <w:rtl/>
        </w:rPr>
        <w:t>הזוכה</w:t>
      </w:r>
      <w:r w:rsidRPr="005F0DBE">
        <w:rPr>
          <w:rFonts w:asciiTheme="minorBidi" w:eastAsiaTheme="minorHAnsi" w:hAnsiTheme="minorBidi" w:cstheme="minorBidi"/>
          <w:color w:val="auto"/>
          <w:rtl/>
        </w:rPr>
        <w:t xml:space="preserve"> </w:t>
      </w:r>
      <w:r w:rsidRPr="005F0DBE">
        <w:rPr>
          <w:rFonts w:asciiTheme="minorBidi" w:eastAsiaTheme="minorHAnsi" w:hAnsiTheme="minorBidi" w:cstheme="minorBidi" w:hint="cs"/>
          <w:color w:val="auto"/>
          <w:rtl/>
        </w:rPr>
        <w:t>אחראי</w:t>
      </w:r>
      <w:r w:rsidRPr="005F0DBE">
        <w:rPr>
          <w:rFonts w:asciiTheme="minorBidi" w:eastAsiaTheme="minorHAnsi" w:hAnsiTheme="minorBidi" w:cstheme="minorBidi"/>
          <w:color w:val="auto"/>
          <w:rtl/>
        </w:rPr>
        <w:t xml:space="preserve"> </w:t>
      </w:r>
      <w:r w:rsidRPr="005F0DBE">
        <w:rPr>
          <w:rFonts w:asciiTheme="minorBidi" w:eastAsiaTheme="minorHAnsi" w:hAnsiTheme="minorBidi" w:cstheme="minorBidi" w:hint="cs"/>
          <w:color w:val="auto"/>
          <w:rtl/>
        </w:rPr>
        <w:t>על</w:t>
      </w:r>
      <w:r w:rsidRPr="005F0DBE">
        <w:rPr>
          <w:rFonts w:asciiTheme="minorBidi" w:eastAsiaTheme="minorHAnsi" w:hAnsiTheme="minorBidi" w:cstheme="minorBidi"/>
          <w:color w:val="auto"/>
          <w:rtl/>
        </w:rPr>
        <w:t xml:space="preserve"> </w:t>
      </w:r>
      <w:r w:rsidRPr="005F0DBE">
        <w:rPr>
          <w:rFonts w:asciiTheme="minorBidi" w:eastAsiaTheme="minorHAnsi" w:hAnsiTheme="minorBidi" w:cstheme="minorBidi" w:hint="cs"/>
          <w:color w:val="auto"/>
          <w:rtl/>
        </w:rPr>
        <w:t>העמסה</w:t>
      </w:r>
      <w:r w:rsidRPr="005F0DBE">
        <w:rPr>
          <w:rFonts w:asciiTheme="minorBidi" w:eastAsiaTheme="minorHAnsi" w:hAnsiTheme="minorBidi" w:cstheme="minorBidi"/>
          <w:color w:val="auto"/>
          <w:rtl/>
        </w:rPr>
        <w:t xml:space="preserve">, </w:t>
      </w:r>
      <w:r w:rsidRPr="005F0DBE">
        <w:rPr>
          <w:rFonts w:asciiTheme="minorBidi" w:eastAsiaTheme="minorHAnsi" w:hAnsiTheme="minorBidi" w:cstheme="minorBidi" w:hint="cs"/>
          <w:color w:val="auto"/>
          <w:rtl/>
        </w:rPr>
        <w:t>הובלה</w:t>
      </w:r>
      <w:r w:rsidRPr="005F0DBE">
        <w:rPr>
          <w:rFonts w:asciiTheme="minorBidi" w:eastAsiaTheme="minorHAnsi" w:hAnsiTheme="minorBidi" w:cstheme="minorBidi"/>
          <w:color w:val="auto"/>
          <w:rtl/>
        </w:rPr>
        <w:t xml:space="preserve">, </w:t>
      </w:r>
      <w:r w:rsidRPr="005F0DBE">
        <w:rPr>
          <w:rFonts w:asciiTheme="minorBidi" w:eastAsiaTheme="minorHAnsi" w:hAnsiTheme="minorBidi" w:cstheme="minorBidi" w:hint="cs"/>
          <w:color w:val="auto"/>
          <w:rtl/>
        </w:rPr>
        <w:t>פריקה</w:t>
      </w:r>
      <w:r w:rsidRPr="005F0DBE">
        <w:rPr>
          <w:rFonts w:asciiTheme="minorBidi" w:eastAsiaTheme="minorHAnsi" w:hAnsiTheme="minorBidi" w:cstheme="minorBidi"/>
          <w:color w:val="auto"/>
          <w:rtl/>
        </w:rPr>
        <w:t xml:space="preserve"> </w:t>
      </w:r>
      <w:r w:rsidRPr="005F0DBE">
        <w:rPr>
          <w:rFonts w:asciiTheme="minorBidi" w:eastAsiaTheme="minorHAnsi" w:hAnsiTheme="minorBidi" w:cstheme="minorBidi" w:hint="cs"/>
          <w:color w:val="auto"/>
          <w:rtl/>
        </w:rPr>
        <w:t>והתקנה</w:t>
      </w:r>
      <w:r w:rsidRPr="005F0DBE">
        <w:rPr>
          <w:rFonts w:asciiTheme="minorBidi" w:eastAsiaTheme="minorHAnsi" w:hAnsiTheme="minorBidi" w:cstheme="minorBidi"/>
          <w:color w:val="auto"/>
          <w:rtl/>
        </w:rPr>
        <w:t xml:space="preserve"> </w:t>
      </w:r>
      <w:r w:rsidRPr="005F0DBE">
        <w:rPr>
          <w:rFonts w:asciiTheme="minorBidi" w:eastAsiaTheme="minorHAnsi" w:hAnsiTheme="minorBidi" w:cstheme="minorBidi" w:hint="cs"/>
          <w:color w:val="auto"/>
          <w:rtl/>
        </w:rPr>
        <w:t>של</w:t>
      </w:r>
      <w:r w:rsidRPr="005F0DBE">
        <w:rPr>
          <w:rFonts w:asciiTheme="minorBidi" w:eastAsiaTheme="minorHAnsi" w:hAnsiTheme="minorBidi" w:cstheme="minorBidi"/>
          <w:color w:val="auto"/>
          <w:rtl/>
        </w:rPr>
        <w:t xml:space="preserve"> </w:t>
      </w:r>
      <w:r w:rsidRPr="005F0DBE">
        <w:rPr>
          <w:rFonts w:asciiTheme="minorBidi" w:eastAsiaTheme="minorHAnsi" w:hAnsiTheme="minorBidi" w:cstheme="minorBidi" w:hint="cs"/>
          <w:color w:val="auto"/>
          <w:rtl/>
        </w:rPr>
        <w:t>הציוד</w:t>
      </w:r>
      <w:r w:rsidRPr="005F0DBE">
        <w:rPr>
          <w:rFonts w:asciiTheme="minorBidi" w:eastAsiaTheme="minorHAnsi" w:hAnsiTheme="minorBidi" w:cstheme="minorBidi"/>
          <w:color w:val="auto"/>
          <w:rtl/>
        </w:rPr>
        <w:t xml:space="preserve">, </w:t>
      </w:r>
      <w:r w:rsidRPr="005F0DBE">
        <w:rPr>
          <w:rFonts w:asciiTheme="minorBidi" w:eastAsiaTheme="minorHAnsi" w:hAnsiTheme="minorBidi" w:cstheme="minorBidi" w:hint="cs"/>
          <w:color w:val="auto"/>
          <w:rtl/>
        </w:rPr>
        <w:t>על</w:t>
      </w:r>
      <w:r w:rsidRPr="005F0DBE">
        <w:rPr>
          <w:rFonts w:asciiTheme="minorBidi" w:eastAsiaTheme="minorHAnsi" w:hAnsiTheme="minorBidi" w:cstheme="minorBidi"/>
          <w:color w:val="auto"/>
          <w:rtl/>
        </w:rPr>
        <w:t xml:space="preserve"> </w:t>
      </w:r>
      <w:r w:rsidRPr="005F0DBE">
        <w:rPr>
          <w:rFonts w:asciiTheme="minorBidi" w:eastAsiaTheme="minorHAnsi" w:hAnsiTheme="minorBidi" w:cstheme="minorBidi" w:hint="cs"/>
          <w:color w:val="auto"/>
          <w:rtl/>
        </w:rPr>
        <w:t>חשבונו</w:t>
      </w:r>
      <w:r w:rsidRPr="005F0DBE">
        <w:rPr>
          <w:rFonts w:asciiTheme="minorBidi" w:eastAsiaTheme="minorHAnsi" w:hAnsiTheme="minorBidi" w:cstheme="minorBidi"/>
          <w:color w:val="auto"/>
          <w:rtl/>
        </w:rPr>
        <w:t xml:space="preserve">. </w:t>
      </w:r>
      <w:r w:rsidRPr="005F0DBE">
        <w:rPr>
          <w:rFonts w:asciiTheme="minorBidi" w:eastAsiaTheme="minorHAnsi" w:hAnsiTheme="minorBidi" w:cstheme="minorBidi" w:hint="cs"/>
          <w:color w:val="auto"/>
          <w:rtl/>
        </w:rPr>
        <w:t>הספק</w:t>
      </w:r>
      <w:r w:rsidRPr="005F0DBE">
        <w:rPr>
          <w:rFonts w:asciiTheme="minorBidi" w:eastAsiaTheme="minorHAnsi" w:hAnsiTheme="minorBidi" w:cstheme="minorBidi"/>
          <w:color w:val="auto"/>
          <w:rtl/>
        </w:rPr>
        <w:t xml:space="preserve"> </w:t>
      </w:r>
      <w:r w:rsidRPr="005F0DBE">
        <w:rPr>
          <w:rFonts w:asciiTheme="minorBidi" w:eastAsiaTheme="minorHAnsi" w:hAnsiTheme="minorBidi" w:cstheme="minorBidi" w:hint="cs"/>
          <w:color w:val="auto"/>
          <w:rtl/>
        </w:rPr>
        <w:t>הזוכה</w:t>
      </w:r>
      <w:r w:rsidRPr="005F0DBE">
        <w:rPr>
          <w:rFonts w:asciiTheme="minorBidi" w:eastAsiaTheme="minorHAnsi" w:hAnsiTheme="minorBidi" w:cstheme="minorBidi"/>
          <w:color w:val="auto"/>
          <w:rtl/>
        </w:rPr>
        <w:t xml:space="preserve"> </w:t>
      </w:r>
      <w:r w:rsidRPr="005F0DBE">
        <w:rPr>
          <w:rFonts w:asciiTheme="minorBidi" w:eastAsiaTheme="minorHAnsi" w:hAnsiTheme="minorBidi" w:cstheme="minorBidi" w:hint="cs"/>
          <w:color w:val="auto"/>
          <w:rtl/>
        </w:rPr>
        <w:t>לא</w:t>
      </w:r>
      <w:r w:rsidRPr="005F0DBE">
        <w:rPr>
          <w:rFonts w:asciiTheme="minorBidi" w:eastAsiaTheme="minorHAnsi" w:hAnsiTheme="minorBidi" w:cstheme="minorBidi"/>
          <w:color w:val="auto"/>
          <w:rtl/>
        </w:rPr>
        <w:t xml:space="preserve"> </w:t>
      </w:r>
      <w:r w:rsidRPr="005F0DBE">
        <w:rPr>
          <w:rFonts w:asciiTheme="minorBidi" w:eastAsiaTheme="minorHAnsi" w:hAnsiTheme="minorBidi" w:cstheme="minorBidi" w:hint="cs"/>
          <w:color w:val="auto"/>
          <w:rtl/>
        </w:rPr>
        <w:t>ידרוש</w:t>
      </w:r>
      <w:r w:rsidRPr="005F0DBE">
        <w:rPr>
          <w:rFonts w:asciiTheme="minorBidi" w:eastAsiaTheme="minorHAnsi" w:hAnsiTheme="minorBidi" w:cstheme="minorBidi"/>
          <w:color w:val="auto"/>
          <w:rtl/>
        </w:rPr>
        <w:t xml:space="preserve"> </w:t>
      </w:r>
      <w:r w:rsidRPr="005F0DBE">
        <w:rPr>
          <w:rFonts w:asciiTheme="minorBidi" w:eastAsiaTheme="minorHAnsi" w:hAnsiTheme="minorBidi" w:cstheme="minorBidi" w:hint="cs"/>
          <w:color w:val="auto"/>
          <w:rtl/>
        </w:rPr>
        <w:t>מהמזמין</w:t>
      </w:r>
      <w:r w:rsidRPr="005F0DBE">
        <w:rPr>
          <w:rFonts w:asciiTheme="minorBidi" w:eastAsiaTheme="minorHAnsi" w:hAnsiTheme="minorBidi" w:cstheme="minorBidi"/>
          <w:color w:val="auto"/>
          <w:rtl/>
        </w:rPr>
        <w:t xml:space="preserve"> </w:t>
      </w:r>
      <w:r w:rsidRPr="005F0DBE">
        <w:rPr>
          <w:rFonts w:asciiTheme="minorBidi" w:eastAsiaTheme="minorHAnsi" w:hAnsiTheme="minorBidi" w:cstheme="minorBidi" w:hint="cs"/>
          <w:color w:val="auto"/>
          <w:rtl/>
        </w:rPr>
        <w:t>תוספות</w:t>
      </w:r>
      <w:r w:rsidRPr="005F0DBE">
        <w:rPr>
          <w:rFonts w:asciiTheme="minorBidi" w:eastAsiaTheme="minorHAnsi" w:hAnsiTheme="minorBidi" w:cstheme="minorBidi"/>
          <w:color w:val="auto"/>
          <w:rtl/>
        </w:rPr>
        <w:t xml:space="preserve"> </w:t>
      </w:r>
      <w:r w:rsidRPr="005F0DBE">
        <w:rPr>
          <w:rFonts w:asciiTheme="minorBidi" w:eastAsiaTheme="minorHAnsi" w:hAnsiTheme="minorBidi" w:cstheme="minorBidi" w:hint="cs"/>
          <w:color w:val="auto"/>
          <w:rtl/>
        </w:rPr>
        <w:t>מחיר</w:t>
      </w:r>
      <w:r w:rsidRPr="005F0DBE">
        <w:rPr>
          <w:rFonts w:asciiTheme="minorBidi" w:eastAsiaTheme="minorHAnsi" w:hAnsiTheme="minorBidi" w:cstheme="minorBidi"/>
          <w:color w:val="auto"/>
          <w:rtl/>
        </w:rPr>
        <w:t xml:space="preserve"> </w:t>
      </w:r>
      <w:r w:rsidRPr="005F0DBE">
        <w:rPr>
          <w:rFonts w:asciiTheme="minorBidi" w:eastAsiaTheme="minorHAnsi" w:hAnsiTheme="minorBidi" w:cstheme="minorBidi" w:hint="cs"/>
          <w:color w:val="auto"/>
          <w:rtl/>
        </w:rPr>
        <w:t>לשם</w:t>
      </w:r>
      <w:r w:rsidRPr="005F0DBE">
        <w:rPr>
          <w:rFonts w:asciiTheme="minorBidi" w:eastAsiaTheme="minorHAnsi" w:hAnsiTheme="minorBidi" w:cstheme="minorBidi"/>
          <w:color w:val="auto"/>
          <w:rtl/>
        </w:rPr>
        <w:t xml:space="preserve"> </w:t>
      </w:r>
      <w:r w:rsidRPr="005F0DBE">
        <w:rPr>
          <w:rFonts w:asciiTheme="minorBidi" w:eastAsiaTheme="minorHAnsi" w:hAnsiTheme="minorBidi" w:cstheme="minorBidi" w:hint="cs"/>
          <w:color w:val="auto"/>
          <w:rtl/>
        </w:rPr>
        <w:t>כך</w:t>
      </w:r>
      <w:r w:rsidRPr="005F0DBE">
        <w:rPr>
          <w:rFonts w:asciiTheme="minorBidi" w:eastAsiaTheme="minorHAnsi" w:hAnsiTheme="minorBidi" w:cstheme="minorBidi"/>
          <w:color w:val="auto"/>
          <w:rtl/>
        </w:rPr>
        <w:t>.</w:t>
      </w:r>
    </w:p>
    <w:p w14:paraId="1688EF0A" w14:textId="77777777" w:rsidR="00910572" w:rsidRDefault="00910572" w:rsidP="004D12CB">
      <w:pPr>
        <w:pStyle w:val="a0"/>
        <w:numPr>
          <w:ilvl w:val="2"/>
          <w:numId w:val="38"/>
        </w:numPr>
        <w:spacing w:before="0" w:line="276" w:lineRule="auto"/>
        <w:ind w:left="1985" w:right="142" w:hanging="851"/>
        <w:contextualSpacing w:val="0"/>
        <w:rPr>
          <w:rFonts w:asciiTheme="minorBidi" w:eastAsiaTheme="minorHAnsi" w:hAnsiTheme="minorBidi" w:cstheme="minorBidi"/>
          <w:color w:val="auto"/>
        </w:rPr>
      </w:pPr>
      <w:r w:rsidRPr="005F0DBE">
        <w:rPr>
          <w:rFonts w:asciiTheme="minorBidi" w:eastAsiaTheme="minorHAnsi" w:hAnsiTheme="minorBidi" w:cstheme="minorBidi" w:hint="cs"/>
          <w:color w:val="auto"/>
          <w:rtl/>
        </w:rPr>
        <w:t>אחריות</w:t>
      </w:r>
      <w:r w:rsidRPr="005F0DBE">
        <w:rPr>
          <w:rFonts w:asciiTheme="minorBidi" w:eastAsiaTheme="minorHAnsi" w:hAnsiTheme="minorBidi" w:cstheme="minorBidi"/>
          <w:color w:val="auto"/>
          <w:rtl/>
        </w:rPr>
        <w:t xml:space="preserve"> </w:t>
      </w:r>
      <w:r w:rsidRPr="005F0DBE">
        <w:rPr>
          <w:rFonts w:asciiTheme="minorBidi" w:eastAsiaTheme="minorHAnsi" w:hAnsiTheme="minorBidi" w:cstheme="minorBidi" w:hint="cs"/>
          <w:color w:val="auto"/>
          <w:rtl/>
        </w:rPr>
        <w:t>הספק</w:t>
      </w:r>
      <w:r w:rsidRPr="005F0DBE">
        <w:rPr>
          <w:rFonts w:asciiTheme="minorBidi" w:eastAsiaTheme="minorHAnsi" w:hAnsiTheme="minorBidi" w:cstheme="minorBidi"/>
          <w:color w:val="auto"/>
          <w:rtl/>
        </w:rPr>
        <w:t xml:space="preserve"> </w:t>
      </w:r>
      <w:r w:rsidRPr="005F0DBE">
        <w:rPr>
          <w:rFonts w:asciiTheme="minorBidi" w:eastAsiaTheme="minorHAnsi" w:hAnsiTheme="minorBidi" w:cstheme="minorBidi" w:hint="cs"/>
          <w:color w:val="auto"/>
          <w:rtl/>
        </w:rPr>
        <w:t>תכלול</w:t>
      </w:r>
      <w:r w:rsidRPr="005F0DBE">
        <w:rPr>
          <w:rFonts w:asciiTheme="minorBidi" w:eastAsiaTheme="minorHAnsi" w:hAnsiTheme="minorBidi" w:cstheme="minorBidi"/>
          <w:color w:val="auto"/>
          <w:rtl/>
        </w:rPr>
        <w:t xml:space="preserve"> </w:t>
      </w:r>
      <w:r w:rsidRPr="005F0DBE">
        <w:rPr>
          <w:rFonts w:asciiTheme="minorBidi" w:eastAsiaTheme="minorHAnsi" w:hAnsiTheme="minorBidi" w:cstheme="minorBidi" w:hint="cs"/>
          <w:color w:val="auto"/>
          <w:rtl/>
        </w:rPr>
        <w:t>את</w:t>
      </w:r>
      <w:r w:rsidRPr="005F0DBE">
        <w:rPr>
          <w:rFonts w:asciiTheme="minorBidi" w:eastAsiaTheme="minorHAnsi" w:hAnsiTheme="minorBidi" w:cstheme="minorBidi"/>
          <w:color w:val="auto"/>
          <w:rtl/>
        </w:rPr>
        <w:t xml:space="preserve"> </w:t>
      </w:r>
      <w:r w:rsidRPr="005F0DBE">
        <w:rPr>
          <w:rFonts w:asciiTheme="minorBidi" w:eastAsiaTheme="minorHAnsi" w:hAnsiTheme="minorBidi" w:cstheme="minorBidi" w:hint="cs"/>
          <w:color w:val="auto"/>
          <w:rtl/>
        </w:rPr>
        <w:t>כל</w:t>
      </w:r>
      <w:r w:rsidRPr="005F0DBE">
        <w:rPr>
          <w:rFonts w:asciiTheme="minorBidi" w:eastAsiaTheme="minorHAnsi" w:hAnsiTheme="minorBidi" w:cstheme="minorBidi"/>
          <w:color w:val="auto"/>
          <w:rtl/>
        </w:rPr>
        <w:t xml:space="preserve"> </w:t>
      </w:r>
      <w:r w:rsidRPr="005F0DBE">
        <w:rPr>
          <w:rFonts w:asciiTheme="minorBidi" w:eastAsiaTheme="minorHAnsi" w:hAnsiTheme="minorBidi" w:cstheme="minorBidi" w:hint="cs"/>
          <w:color w:val="auto"/>
          <w:rtl/>
        </w:rPr>
        <w:t>הכבלים</w:t>
      </w:r>
      <w:r w:rsidRPr="005F0DBE">
        <w:rPr>
          <w:rFonts w:asciiTheme="minorBidi" w:eastAsiaTheme="minorHAnsi" w:hAnsiTheme="minorBidi" w:cstheme="minorBidi"/>
          <w:color w:val="auto"/>
          <w:rtl/>
        </w:rPr>
        <w:t xml:space="preserve"> </w:t>
      </w:r>
      <w:r w:rsidRPr="005F0DBE">
        <w:rPr>
          <w:rFonts w:asciiTheme="minorBidi" w:eastAsiaTheme="minorHAnsi" w:hAnsiTheme="minorBidi" w:cstheme="minorBidi" w:hint="cs"/>
          <w:color w:val="auto"/>
          <w:rtl/>
        </w:rPr>
        <w:t>הנדרשים</w:t>
      </w:r>
      <w:r w:rsidRPr="005F0DBE">
        <w:rPr>
          <w:rFonts w:asciiTheme="minorBidi" w:eastAsiaTheme="minorHAnsi" w:hAnsiTheme="minorBidi" w:cstheme="minorBidi"/>
          <w:color w:val="auto"/>
          <w:rtl/>
        </w:rPr>
        <w:t xml:space="preserve"> </w:t>
      </w:r>
      <w:r w:rsidRPr="005F0DBE">
        <w:rPr>
          <w:rFonts w:asciiTheme="minorBidi" w:eastAsiaTheme="minorHAnsi" w:hAnsiTheme="minorBidi" w:cstheme="minorBidi" w:hint="cs"/>
          <w:color w:val="auto"/>
          <w:rtl/>
        </w:rPr>
        <w:t>לצורך</w:t>
      </w:r>
      <w:r w:rsidRPr="005F0DBE">
        <w:rPr>
          <w:rFonts w:asciiTheme="minorBidi" w:eastAsiaTheme="minorHAnsi" w:hAnsiTheme="minorBidi" w:cstheme="minorBidi"/>
          <w:color w:val="auto"/>
          <w:rtl/>
        </w:rPr>
        <w:t xml:space="preserve"> </w:t>
      </w:r>
      <w:r w:rsidR="00120F78">
        <w:rPr>
          <w:rFonts w:asciiTheme="minorBidi" w:eastAsiaTheme="minorHAnsi" w:hAnsiTheme="minorBidi" w:cstheme="minorBidi" w:hint="cs"/>
          <w:color w:val="auto"/>
          <w:rtl/>
        </w:rPr>
        <w:t>תפקודם</w:t>
      </w:r>
      <w:r w:rsidRPr="005F0DBE">
        <w:rPr>
          <w:rFonts w:asciiTheme="minorBidi" w:eastAsiaTheme="minorHAnsi" w:hAnsiTheme="minorBidi" w:cstheme="minorBidi"/>
          <w:color w:val="auto"/>
          <w:rtl/>
        </w:rPr>
        <w:t xml:space="preserve"> </w:t>
      </w:r>
      <w:r w:rsidRPr="005F0DBE">
        <w:rPr>
          <w:rFonts w:asciiTheme="minorBidi" w:eastAsiaTheme="minorHAnsi" w:hAnsiTheme="minorBidi" w:cstheme="minorBidi" w:hint="cs"/>
          <w:color w:val="auto"/>
          <w:rtl/>
        </w:rPr>
        <w:t>התקין</w:t>
      </w:r>
      <w:r w:rsidRPr="005F0DBE">
        <w:rPr>
          <w:rFonts w:asciiTheme="minorBidi" w:eastAsiaTheme="minorHAnsi" w:hAnsiTheme="minorBidi" w:cstheme="minorBidi"/>
          <w:color w:val="auto"/>
          <w:rtl/>
        </w:rPr>
        <w:t xml:space="preserve"> </w:t>
      </w:r>
      <w:r w:rsidRPr="005F0DBE">
        <w:rPr>
          <w:rFonts w:asciiTheme="minorBidi" w:eastAsiaTheme="minorHAnsi" w:hAnsiTheme="minorBidi" w:cstheme="minorBidi" w:hint="cs"/>
          <w:color w:val="auto"/>
          <w:rtl/>
        </w:rPr>
        <w:t>והמלא</w:t>
      </w:r>
      <w:r w:rsidRPr="005F0DBE">
        <w:rPr>
          <w:rFonts w:asciiTheme="minorBidi" w:eastAsiaTheme="minorHAnsi" w:hAnsiTheme="minorBidi" w:cstheme="minorBidi"/>
          <w:color w:val="auto"/>
          <w:rtl/>
        </w:rPr>
        <w:t xml:space="preserve"> </w:t>
      </w:r>
      <w:r w:rsidRPr="005F0DBE">
        <w:rPr>
          <w:rFonts w:asciiTheme="minorBidi" w:eastAsiaTheme="minorHAnsi" w:hAnsiTheme="minorBidi" w:cstheme="minorBidi" w:hint="cs"/>
          <w:color w:val="auto"/>
          <w:rtl/>
        </w:rPr>
        <w:t>של</w:t>
      </w:r>
      <w:r w:rsidRPr="005F0DBE">
        <w:rPr>
          <w:rFonts w:asciiTheme="minorBidi" w:eastAsiaTheme="minorHAnsi" w:hAnsiTheme="minorBidi" w:cstheme="minorBidi"/>
          <w:color w:val="auto"/>
          <w:rtl/>
        </w:rPr>
        <w:t xml:space="preserve"> </w:t>
      </w:r>
      <w:r w:rsidRPr="005F0DBE">
        <w:rPr>
          <w:rFonts w:asciiTheme="minorBidi" w:eastAsiaTheme="minorHAnsi" w:hAnsiTheme="minorBidi" w:cstheme="minorBidi" w:hint="cs"/>
          <w:color w:val="auto"/>
          <w:rtl/>
        </w:rPr>
        <w:t>פריט</w:t>
      </w:r>
      <w:r w:rsidR="00120F78">
        <w:rPr>
          <w:rFonts w:asciiTheme="minorBidi" w:eastAsiaTheme="minorHAnsi" w:hAnsiTheme="minorBidi" w:cstheme="minorBidi" w:hint="cs"/>
          <w:color w:val="auto"/>
          <w:rtl/>
        </w:rPr>
        <w:t>י הציוד</w:t>
      </w:r>
      <w:r w:rsidRPr="005F0DBE">
        <w:rPr>
          <w:rFonts w:asciiTheme="minorBidi" w:eastAsiaTheme="minorHAnsi" w:hAnsiTheme="minorBidi" w:cstheme="minorBidi"/>
          <w:color w:val="auto"/>
          <w:rtl/>
        </w:rPr>
        <w:t xml:space="preserve"> </w:t>
      </w:r>
      <w:r w:rsidR="00120F78">
        <w:rPr>
          <w:rFonts w:asciiTheme="minorBidi" w:eastAsiaTheme="minorHAnsi" w:hAnsiTheme="minorBidi" w:cstheme="minorBidi" w:hint="cs"/>
          <w:color w:val="auto"/>
          <w:rtl/>
        </w:rPr>
        <w:t xml:space="preserve">להם </w:t>
      </w:r>
      <w:r w:rsidRPr="005F0DBE">
        <w:rPr>
          <w:rFonts w:asciiTheme="minorBidi" w:eastAsiaTheme="minorHAnsi" w:hAnsiTheme="minorBidi" w:cstheme="minorBidi" w:hint="cs"/>
          <w:color w:val="auto"/>
          <w:rtl/>
        </w:rPr>
        <w:t>נרכש</w:t>
      </w:r>
      <w:r w:rsidRPr="005F0DBE">
        <w:rPr>
          <w:rFonts w:asciiTheme="minorBidi" w:eastAsiaTheme="minorHAnsi" w:hAnsiTheme="minorBidi" w:cstheme="minorBidi"/>
          <w:color w:val="auto"/>
          <w:rtl/>
        </w:rPr>
        <w:t xml:space="preserve"> </w:t>
      </w:r>
      <w:r w:rsidRPr="005F0DBE">
        <w:rPr>
          <w:rFonts w:asciiTheme="minorBidi" w:eastAsiaTheme="minorHAnsi" w:hAnsiTheme="minorBidi" w:cstheme="minorBidi" w:hint="cs"/>
          <w:color w:val="auto"/>
          <w:rtl/>
        </w:rPr>
        <w:t>השירות</w:t>
      </w:r>
      <w:r w:rsidRPr="005F0DBE">
        <w:rPr>
          <w:rFonts w:asciiTheme="minorBidi" w:eastAsiaTheme="minorHAnsi" w:hAnsiTheme="minorBidi" w:cstheme="minorBidi"/>
          <w:color w:val="auto"/>
          <w:rtl/>
        </w:rPr>
        <w:t xml:space="preserve">, </w:t>
      </w:r>
      <w:r w:rsidRPr="005F0DBE">
        <w:rPr>
          <w:rFonts w:asciiTheme="minorBidi" w:eastAsiaTheme="minorHAnsi" w:hAnsiTheme="minorBidi" w:cstheme="minorBidi" w:hint="cs"/>
          <w:color w:val="auto"/>
          <w:rtl/>
        </w:rPr>
        <w:t>בין</w:t>
      </w:r>
      <w:r w:rsidRPr="005F0DBE">
        <w:rPr>
          <w:rFonts w:asciiTheme="minorBidi" w:eastAsiaTheme="minorHAnsi" w:hAnsiTheme="minorBidi" w:cstheme="minorBidi"/>
          <w:color w:val="auto"/>
          <w:rtl/>
        </w:rPr>
        <w:t xml:space="preserve"> </w:t>
      </w:r>
      <w:r w:rsidRPr="005F0DBE">
        <w:rPr>
          <w:rFonts w:asciiTheme="minorBidi" w:eastAsiaTheme="minorHAnsi" w:hAnsiTheme="minorBidi" w:cstheme="minorBidi" w:hint="cs"/>
          <w:color w:val="auto"/>
          <w:rtl/>
        </w:rPr>
        <w:t>אם</w:t>
      </w:r>
      <w:r w:rsidRPr="005F0DBE">
        <w:rPr>
          <w:rFonts w:asciiTheme="minorBidi" w:eastAsiaTheme="minorHAnsi" w:hAnsiTheme="minorBidi" w:cstheme="minorBidi"/>
          <w:color w:val="auto"/>
          <w:rtl/>
        </w:rPr>
        <w:t xml:space="preserve"> </w:t>
      </w:r>
      <w:r w:rsidRPr="005F0DBE">
        <w:rPr>
          <w:rFonts w:asciiTheme="minorBidi" w:eastAsiaTheme="minorHAnsi" w:hAnsiTheme="minorBidi" w:cstheme="minorBidi" w:hint="cs"/>
          <w:color w:val="auto"/>
          <w:rtl/>
        </w:rPr>
        <w:t>לצורך</w:t>
      </w:r>
      <w:r w:rsidRPr="005F0DBE">
        <w:rPr>
          <w:rFonts w:asciiTheme="minorBidi" w:eastAsiaTheme="minorHAnsi" w:hAnsiTheme="minorBidi" w:cstheme="minorBidi"/>
          <w:color w:val="auto"/>
          <w:rtl/>
        </w:rPr>
        <w:t xml:space="preserve"> </w:t>
      </w:r>
      <w:r w:rsidR="00120F78">
        <w:rPr>
          <w:rFonts w:asciiTheme="minorBidi" w:eastAsiaTheme="minorHAnsi" w:hAnsiTheme="minorBidi" w:cstheme="minorBidi" w:hint="cs"/>
          <w:color w:val="auto"/>
          <w:rtl/>
        </w:rPr>
        <w:t>פעולתם</w:t>
      </w:r>
      <w:r w:rsidRPr="005F0DBE">
        <w:rPr>
          <w:rFonts w:asciiTheme="minorBidi" w:eastAsiaTheme="minorHAnsi" w:hAnsiTheme="minorBidi" w:cstheme="minorBidi"/>
          <w:color w:val="auto"/>
          <w:rtl/>
        </w:rPr>
        <w:t xml:space="preserve"> </w:t>
      </w:r>
      <w:r w:rsidRPr="005F0DBE">
        <w:rPr>
          <w:rFonts w:asciiTheme="minorBidi" w:eastAsiaTheme="minorHAnsi" w:hAnsiTheme="minorBidi" w:cstheme="minorBidi" w:hint="cs"/>
          <w:color w:val="auto"/>
          <w:rtl/>
        </w:rPr>
        <w:t>העצמאית</w:t>
      </w:r>
      <w:r w:rsidRPr="005F0DBE">
        <w:rPr>
          <w:rFonts w:asciiTheme="minorBidi" w:eastAsiaTheme="minorHAnsi" w:hAnsiTheme="minorBidi" w:cstheme="minorBidi"/>
          <w:color w:val="auto"/>
          <w:rtl/>
        </w:rPr>
        <w:t xml:space="preserve"> </w:t>
      </w:r>
      <w:r w:rsidRPr="005F0DBE">
        <w:rPr>
          <w:rFonts w:asciiTheme="minorBidi" w:eastAsiaTheme="minorHAnsi" w:hAnsiTheme="minorBidi" w:cstheme="minorBidi" w:hint="cs"/>
          <w:color w:val="auto"/>
          <w:rtl/>
        </w:rPr>
        <w:t>ובין</w:t>
      </w:r>
      <w:r w:rsidRPr="005F0DBE">
        <w:rPr>
          <w:rFonts w:asciiTheme="minorBidi" w:eastAsiaTheme="minorHAnsi" w:hAnsiTheme="minorBidi" w:cstheme="minorBidi"/>
          <w:color w:val="auto"/>
          <w:rtl/>
        </w:rPr>
        <w:t xml:space="preserve"> </w:t>
      </w:r>
      <w:r w:rsidRPr="005F0DBE">
        <w:rPr>
          <w:rFonts w:asciiTheme="minorBidi" w:eastAsiaTheme="minorHAnsi" w:hAnsiTheme="minorBidi" w:cstheme="minorBidi" w:hint="cs"/>
          <w:color w:val="auto"/>
          <w:rtl/>
        </w:rPr>
        <w:t>אם</w:t>
      </w:r>
      <w:r w:rsidRPr="005F0DBE">
        <w:rPr>
          <w:rFonts w:asciiTheme="minorBidi" w:eastAsiaTheme="minorHAnsi" w:hAnsiTheme="minorBidi" w:cstheme="minorBidi"/>
          <w:color w:val="auto"/>
          <w:rtl/>
        </w:rPr>
        <w:t xml:space="preserve"> </w:t>
      </w:r>
      <w:r w:rsidRPr="005F0DBE">
        <w:rPr>
          <w:rFonts w:asciiTheme="minorBidi" w:eastAsiaTheme="minorHAnsi" w:hAnsiTheme="minorBidi" w:cstheme="minorBidi" w:hint="cs"/>
          <w:color w:val="auto"/>
          <w:rtl/>
        </w:rPr>
        <w:t>לצורך</w:t>
      </w:r>
      <w:r w:rsidRPr="005F0DBE">
        <w:rPr>
          <w:rFonts w:asciiTheme="minorBidi" w:eastAsiaTheme="minorHAnsi" w:hAnsiTheme="minorBidi" w:cstheme="minorBidi"/>
          <w:color w:val="auto"/>
          <w:rtl/>
        </w:rPr>
        <w:t xml:space="preserve"> </w:t>
      </w:r>
      <w:r w:rsidR="00120F78">
        <w:rPr>
          <w:rFonts w:asciiTheme="minorBidi" w:eastAsiaTheme="minorHAnsi" w:hAnsiTheme="minorBidi" w:cstheme="minorBidi" w:hint="cs"/>
          <w:color w:val="auto"/>
          <w:rtl/>
        </w:rPr>
        <w:t>קישורם</w:t>
      </w:r>
      <w:r w:rsidRPr="005F0DBE">
        <w:rPr>
          <w:rFonts w:asciiTheme="minorBidi" w:eastAsiaTheme="minorHAnsi" w:hAnsiTheme="minorBidi" w:cstheme="minorBidi"/>
          <w:color w:val="auto"/>
          <w:rtl/>
        </w:rPr>
        <w:t xml:space="preserve"> </w:t>
      </w:r>
      <w:r w:rsidRPr="005F0DBE">
        <w:rPr>
          <w:rFonts w:asciiTheme="minorBidi" w:eastAsiaTheme="minorHAnsi" w:hAnsiTheme="minorBidi" w:cstheme="minorBidi" w:hint="cs"/>
          <w:color w:val="auto"/>
          <w:rtl/>
        </w:rPr>
        <w:t>למערכות</w:t>
      </w:r>
      <w:r w:rsidRPr="005F0DBE">
        <w:rPr>
          <w:rFonts w:asciiTheme="minorBidi" w:eastAsiaTheme="minorHAnsi" w:hAnsiTheme="minorBidi" w:cstheme="minorBidi"/>
          <w:color w:val="auto"/>
          <w:rtl/>
        </w:rPr>
        <w:t xml:space="preserve"> </w:t>
      </w:r>
      <w:r w:rsidRPr="005F0DBE">
        <w:rPr>
          <w:rFonts w:asciiTheme="minorBidi" w:eastAsiaTheme="minorHAnsi" w:hAnsiTheme="minorBidi" w:cstheme="minorBidi" w:hint="cs"/>
          <w:color w:val="auto"/>
          <w:rtl/>
        </w:rPr>
        <w:t>או</w:t>
      </w:r>
      <w:r w:rsidRPr="005F0DBE">
        <w:rPr>
          <w:rFonts w:asciiTheme="minorBidi" w:eastAsiaTheme="minorHAnsi" w:hAnsiTheme="minorBidi" w:cstheme="minorBidi"/>
          <w:color w:val="auto"/>
          <w:rtl/>
        </w:rPr>
        <w:t xml:space="preserve"> </w:t>
      </w:r>
      <w:r w:rsidRPr="005F0DBE">
        <w:rPr>
          <w:rFonts w:asciiTheme="minorBidi" w:eastAsiaTheme="minorHAnsi" w:hAnsiTheme="minorBidi" w:cstheme="minorBidi" w:hint="cs"/>
          <w:color w:val="auto"/>
          <w:rtl/>
        </w:rPr>
        <w:t>התקנים</w:t>
      </w:r>
      <w:r w:rsidRPr="005F0DBE">
        <w:rPr>
          <w:rFonts w:asciiTheme="minorBidi" w:eastAsiaTheme="minorHAnsi" w:hAnsiTheme="minorBidi" w:cstheme="minorBidi"/>
          <w:color w:val="auto"/>
          <w:rtl/>
        </w:rPr>
        <w:t xml:space="preserve"> </w:t>
      </w:r>
      <w:r w:rsidRPr="005F0DBE">
        <w:rPr>
          <w:rFonts w:asciiTheme="minorBidi" w:eastAsiaTheme="minorHAnsi" w:hAnsiTheme="minorBidi" w:cstheme="minorBidi" w:hint="cs"/>
          <w:color w:val="auto"/>
          <w:rtl/>
        </w:rPr>
        <w:t>חיצוניים</w:t>
      </w:r>
      <w:r w:rsidRPr="005F0DBE">
        <w:rPr>
          <w:rFonts w:asciiTheme="minorBidi" w:eastAsiaTheme="minorHAnsi" w:hAnsiTheme="minorBidi" w:cstheme="minorBidi"/>
          <w:color w:val="auto"/>
          <w:rtl/>
        </w:rPr>
        <w:t>.</w:t>
      </w:r>
    </w:p>
    <w:p w14:paraId="1E470A02" w14:textId="77777777" w:rsidR="00545034" w:rsidRDefault="00545034" w:rsidP="004D12CB">
      <w:pPr>
        <w:pStyle w:val="a0"/>
        <w:numPr>
          <w:ilvl w:val="2"/>
          <w:numId w:val="38"/>
        </w:numPr>
        <w:spacing w:before="0" w:line="276" w:lineRule="auto"/>
        <w:ind w:left="1985" w:right="142" w:hanging="851"/>
        <w:contextualSpacing w:val="0"/>
        <w:rPr>
          <w:rFonts w:asciiTheme="minorBidi" w:eastAsiaTheme="minorHAnsi" w:hAnsiTheme="minorBidi" w:cstheme="minorBidi"/>
          <w:color w:val="auto"/>
        </w:rPr>
      </w:pPr>
      <w:r>
        <w:rPr>
          <w:rFonts w:asciiTheme="minorBidi" w:eastAsiaTheme="minorHAnsi" w:hAnsiTheme="minorBidi" w:cstheme="minorBidi" w:hint="cs"/>
          <w:color w:val="auto"/>
          <w:rtl/>
        </w:rPr>
        <w:t>אחריות הספק תכלול החלפת סוללות בציוד המבוטח.</w:t>
      </w:r>
    </w:p>
    <w:p w14:paraId="2657AB1F" w14:textId="77777777" w:rsidR="00910572" w:rsidRDefault="00910572" w:rsidP="004D12CB">
      <w:pPr>
        <w:pStyle w:val="a0"/>
        <w:numPr>
          <w:ilvl w:val="2"/>
          <w:numId w:val="38"/>
        </w:numPr>
        <w:spacing w:before="0" w:line="276" w:lineRule="auto"/>
        <w:ind w:left="1985" w:right="142" w:hanging="851"/>
        <w:contextualSpacing w:val="0"/>
        <w:rPr>
          <w:rFonts w:asciiTheme="minorBidi" w:eastAsiaTheme="minorHAnsi" w:hAnsiTheme="minorBidi" w:cstheme="minorBidi"/>
          <w:color w:val="auto"/>
        </w:rPr>
      </w:pPr>
      <w:r w:rsidRPr="00F27996">
        <w:rPr>
          <w:rFonts w:asciiTheme="minorBidi" w:eastAsiaTheme="minorHAnsi" w:hAnsiTheme="minorBidi" w:cstheme="minorBidi" w:hint="cs"/>
          <w:color w:val="auto"/>
          <w:rtl/>
        </w:rPr>
        <w:t>הספק</w:t>
      </w:r>
      <w:r w:rsidRPr="00F27996">
        <w:rPr>
          <w:rFonts w:asciiTheme="minorBidi" w:eastAsiaTheme="minorHAnsi" w:hAnsiTheme="minorBidi" w:cstheme="minorBidi"/>
          <w:color w:val="auto"/>
          <w:rtl/>
        </w:rPr>
        <w:t xml:space="preserve"> </w:t>
      </w:r>
      <w:r w:rsidRPr="00F27996">
        <w:rPr>
          <w:rFonts w:asciiTheme="minorBidi" w:eastAsiaTheme="minorHAnsi" w:hAnsiTheme="minorBidi" w:cstheme="minorBidi" w:hint="cs"/>
          <w:color w:val="auto"/>
          <w:rtl/>
        </w:rPr>
        <w:t>הזוכה</w:t>
      </w:r>
      <w:r w:rsidRPr="00F27996">
        <w:rPr>
          <w:rFonts w:asciiTheme="minorBidi" w:eastAsiaTheme="minorHAnsi" w:hAnsiTheme="minorBidi" w:cstheme="minorBidi"/>
          <w:color w:val="auto"/>
          <w:rtl/>
        </w:rPr>
        <w:t xml:space="preserve"> </w:t>
      </w:r>
      <w:r w:rsidRPr="00F27996">
        <w:rPr>
          <w:rFonts w:asciiTheme="minorBidi" w:eastAsiaTheme="minorHAnsi" w:hAnsiTheme="minorBidi" w:cstheme="minorBidi" w:hint="cs"/>
          <w:color w:val="auto"/>
          <w:rtl/>
        </w:rPr>
        <w:t>יבטח</w:t>
      </w:r>
      <w:r w:rsidRPr="00F27996">
        <w:rPr>
          <w:rFonts w:asciiTheme="minorBidi" w:eastAsiaTheme="minorHAnsi" w:hAnsiTheme="minorBidi" w:cstheme="minorBidi"/>
          <w:color w:val="auto"/>
          <w:rtl/>
        </w:rPr>
        <w:t xml:space="preserve"> </w:t>
      </w:r>
      <w:r w:rsidRPr="00F27996">
        <w:rPr>
          <w:rFonts w:asciiTheme="minorBidi" w:eastAsiaTheme="minorHAnsi" w:hAnsiTheme="minorBidi" w:cstheme="minorBidi" w:hint="cs"/>
          <w:color w:val="auto"/>
          <w:rtl/>
        </w:rPr>
        <w:t>בביטוח</w:t>
      </w:r>
      <w:r w:rsidRPr="00F27996">
        <w:rPr>
          <w:rFonts w:asciiTheme="minorBidi" w:eastAsiaTheme="minorHAnsi" w:hAnsiTheme="minorBidi" w:cstheme="minorBidi"/>
          <w:color w:val="auto"/>
          <w:rtl/>
        </w:rPr>
        <w:t xml:space="preserve"> </w:t>
      </w:r>
      <w:r w:rsidRPr="00F27996">
        <w:rPr>
          <w:rFonts w:asciiTheme="minorBidi" w:eastAsiaTheme="minorHAnsi" w:hAnsiTheme="minorBidi" w:cstheme="minorBidi" w:hint="cs"/>
          <w:color w:val="auto"/>
          <w:rtl/>
        </w:rPr>
        <w:t>מקיף</w:t>
      </w:r>
      <w:r w:rsidRPr="00F27996">
        <w:rPr>
          <w:rFonts w:asciiTheme="minorBidi" w:eastAsiaTheme="minorHAnsi" w:hAnsiTheme="minorBidi" w:cstheme="minorBidi"/>
          <w:color w:val="auto"/>
          <w:rtl/>
        </w:rPr>
        <w:t xml:space="preserve"> </w:t>
      </w:r>
      <w:r w:rsidRPr="00F27996">
        <w:rPr>
          <w:rFonts w:asciiTheme="minorBidi" w:eastAsiaTheme="minorHAnsi" w:hAnsiTheme="minorBidi" w:cstheme="minorBidi" w:hint="cs"/>
          <w:color w:val="auto"/>
          <w:rtl/>
        </w:rPr>
        <w:t>את</w:t>
      </w:r>
      <w:r w:rsidRPr="00F27996">
        <w:rPr>
          <w:rFonts w:asciiTheme="minorBidi" w:eastAsiaTheme="minorHAnsi" w:hAnsiTheme="minorBidi" w:cstheme="minorBidi"/>
          <w:color w:val="auto"/>
          <w:rtl/>
        </w:rPr>
        <w:t xml:space="preserve"> </w:t>
      </w:r>
      <w:r w:rsidRPr="00F27996">
        <w:rPr>
          <w:rFonts w:asciiTheme="minorBidi" w:eastAsiaTheme="minorHAnsi" w:hAnsiTheme="minorBidi" w:cstheme="minorBidi" w:hint="cs"/>
          <w:color w:val="auto"/>
          <w:rtl/>
        </w:rPr>
        <w:t>הציוד</w:t>
      </w:r>
      <w:r w:rsidRPr="00F27996">
        <w:rPr>
          <w:rFonts w:asciiTheme="minorBidi" w:eastAsiaTheme="minorHAnsi" w:hAnsiTheme="minorBidi" w:cstheme="minorBidi"/>
          <w:color w:val="auto"/>
          <w:rtl/>
        </w:rPr>
        <w:t xml:space="preserve"> </w:t>
      </w:r>
      <w:r w:rsidRPr="00F27996">
        <w:rPr>
          <w:rFonts w:asciiTheme="minorBidi" w:eastAsiaTheme="minorHAnsi" w:hAnsiTheme="minorBidi" w:cstheme="minorBidi" w:hint="cs"/>
          <w:color w:val="auto"/>
          <w:rtl/>
        </w:rPr>
        <w:t>של</w:t>
      </w:r>
      <w:r w:rsidRPr="00F27996">
        <w:rPr>
          <w:rFonts w:asciiTheme="minorBidi" w:eastAsiaTheme="minorHAnsi" w:hAnsiTheme="minorBidi" w:cstheme="minorBidi"/>
          <w:color w:val="auto"/>
          <w:rtl/>
        </w:rPr>
        <w:t xml:space="preserve"> </w:t>
      </w:r>
      <w:r w:rsidRPr="00F27996">
        <w:rPr>
          <w:rFonts w:asciiTheme="minorBidi" w:eastAsiaTheme="minorHAnsi" w:hAnsiTheme="minorBidi" w:cstheme="minorBidi" w:hint="cs"/>
          <w:color w:val="auto"/>
          <w:rtl/>
        </w:rPr>
        <w:t>המשרד</w:t>
      </w:r>
      <w:r w:rsidRPr="00F27996">
        <w:rPr>
          <w:rFonts w:asciiTheme="minorBidi" w:eastAsiaTheme="minorHAnsi" w:hAnsiTheme="minorBidi" w:cstheme="minorBidi"/>
          <w:color w:val="auto"/>
          <w:rtl/>
        </w:rPr>
        <w:t xml:space="preserve"> </w:t>
      </w:r>
      <w:r w:rsidRPr="00F27996">
        <w:rPr>
          <w:rFonts w:asciiTheme="minorBidi" w:eastAsiaTheme="minorHAnsi" w:hAnsiTheme="minorBidi" w:cstheme="minorBidi" w:hint="cs"/>
          <w:color w:val="auto"/>
          <w:rtl/>
        </w:rPr>
        <w:t>במהלך</w:t>
      </w:r>
      <w:r w:rsidRPr="00F27996">
        <w:rPr>
          <w:rFonts w:asciiTheme="minorBidi" w:eastAsiaTheme="minorHAnsi" w:hAnsiTheme="minorBidi" w:cstheme="minorBidi"/>
          <w:color w:val="auto"/>
          <w:rtl/>
        </w:rPr>
        <w:t xml:space="preserve"> </w:t>
      </w:r>
      <w:r w:rsidRPr="00F27996">
        <w:rPr>
          <w:rFonts w:asciiTheme="minorBidi" w:eastAsiaTheme="minorHAnsi" w:hAnsiTheme="minorBidi" w:cstheme="minorBidi" w:hint="cs"/>
          <w:color w:val="auto"/>
          <w:rtl/>
        </w:rPr>
        <w:t>הובלתו</w:t>
      </w:r>
      <w:r w:rsidRPr="00F27996">
        <w:rPr>
          <w:rFonts w:asciiTheme="minorBidi" w:eastAsiaTheme="minorHAnsi" w:hAnsiTheme="minorBidi" w:cstheme="minorBidi"/>
          <w:color w:val="auto"/>
          <w:rtl/>
        </w:rPr>
        <w:t xml:space="preserve"> </w:t>
      </w:r>
      <w:r w:rsidRPr="00F27996">
        <w:rPr>
          <w:rFonts w:asciiTheme="minorBidi" w:eastAsiaTheme="minorHAnsi" w:hAnsiTheme="minorBidi" w:cstheme="minorBidi" w:hint="cs"/>
          <w:color w:val="auto"/>
          <w:rtl/>
        </w:rPr>
        <w:t>למעבדה</w:t>
      </w:r>
      <w:r w:rsidRPr="00F27996">
        <w:rPr>
          <w:rFonts w:asciiTheme="minorBidi" w:eastAsiaTheme="minorHAnsi" w:hAnsiTheme="minorBidi" w:cstheme="minorBidi"/>
          <w:color w:val="auto"/>
          <w:rtl/>
        </w:rPr>
        <w:t xml:space="preserve">, </w:t>
      </w:r>
      <w:r w:rsidRPr="00F27996">
        <w:rPr>
          <w:rFonts w:asciiTheme="minorBidi" w:eastAsiaTheme="minorHAnsi" w:hAnsiTheme="minorBidi" w:cstheme="minorBidi" w:hint="cs"/>
          <w:color w:val="auto"/>
          <w:rtl/>
        </w:rPr>
        <w:t>בעת</w:t>
      </w:r>
      <w:r w:rsidRPr="00F27996">
        <w:rPr>
          <w:rFonts w:asciiTheme="minorBidi" w:eastAsiaTheme="minorHAnsi" w:hAnsiTheme="minorBidi" w:cstheme="minorBidi"/>
          <w:color w:val="auto"/>
          <w:rtl/>
        </w:rPr>
        <w:t xml:space="preserve"> </w:t>
      </w:r>
      <w:r w:rsidRPr="00F27996">
        <w:rPr>
          <w:rFonts w:asciiTheme="minorBidi" w:eastAsiaTheme="minorHAnsi" w:hAnsiTheme="minorBidi" w:cstheme="minorBidi" w:hint="cs"/>
          <w:color w:val="auto"/>
          <w:rtl/>
        </w:rPr>
        <w:t>שהותו</w:t>
      </w:r>
      <w:r w:rsidRPr="00F27996">
        <w:rPr>
          <w:rFonts w:asciiTheme="minorBidi" w:eastAsiaTheme="minorHAnsi" w:hAnsiTheme="minorBidi" w:cstheme="minorBidi"/>
          <w:color w:val="auto"/>
          <w:rtl/>
        </w:rPr>
        <w:t xml:space="preserve"> </w:t>
      </w:r>
      <w:r w:rsidRPr="00F27996">
        <w:rPr>
          <w:rFonts w:asciiTheme="minorBidi" w:eastAsiaTheme="minorHAnsi" w:hAnsiTheme="minorBidi" w:cstheme="minorBidi" w:hint="cs"/>
          <w:color w:val="auto"/>
          <w:rtl/>
        </w:rPr>
        <w:t>שם</w:t>
      </w:r>
      <w:r w:rsidRPr="00F27996">
        <w:rPr>
          <w:rFonts w:asciiTheme="minorBidi" w:eastAsiaTheme="minorHAnsi" w:hAnsiTheme="minorBidi" w:cstheme="minorBidi"/>
          <w:color w:val="auto"/>
          <w:rtl/>
        </w:rPr>
        <w:t xml:space="preserve"> </w:t>
      </w:r>
      <w:r w:rsidRPr="00F27996">
        <w:rPr>
          <w:rFonts w:asciiTheme="minorBidi" w:eastAsiaTheme="minorHAnsi" w:hAnsiTheme="minorBidi" w:cstheme="minorBidi" w:hint="cs"/>
          <w:color w:val="auto"/>
          <w:rtl/>
        </w:rPr>
        <w:t>ובעת</w:t>
      </w:r>
      <w:r w:rsidRPr="00F27996">
        <w:rPr>
          <w:rFonts w:asciiTheme="minorBidi" w:eastAsiaTheme="minorHAnsi" w:hAnsiTheme="minorBidi" w:cstheme="minorBidi"/>
          <w:color w:val="auto"/>
          <w:rtl/>
        </w:rPr>
        <w:t xml:space="preserve"> </w:t>
      </w:r>
      <w:r w:rsidRPr="00F27996">
        <w:rPr>
          <w:rFonts w:asciiTheme="minorBidi" w:eastAsiaTheme="minorHAnsi" w:hAnsiTheme="minorBidi" w:cstheme="minorBidi" w:hint="cs"/>
          <w:color w:val="auto"/>
          <w:rtl/>
        </w:rPr>
        <w:t>החזרתו</w:t>
      </w:r>
      <w:r w:rsidRPr="00F27996">
        <w:rPr>
          <w:rFonts w:asciiTheme="minorBidi" w:eastAsiaTheme="minorHAnsi" w:hAnsiTheme="minorBidi" w:cstheme="minorBidi"/>
          <w:color w:val="auto"/>
          <w:rtl/>
        </w:rPr>
        <w:t xml:space="preserve"> </w:t>
      </w:r>
      <w:r w:rsidRPr="00F27996">
        <w:rPr>
          <w:rFonts w:asciiTheme="minorBidi" w:eastAsiaTheme="minorHAnsi" w:hAnsiTheme="minorBidi" w:cstheme="minorBidi" w:hint="cs"/>
          <w:color w:val="auto"/>
          <w:rtl/>
        </w:rPr>
        <w:t>למקומו</w:t>
      </w:r>
      <w:r w:rsidRPr="00F27996">
        <w:rPr>
          <w:rFonts w:asciiTheme="minorBidi" w:eastAsiaTheme="minorHAnsi" w:hAnsiTheme="minorBidi" w:cstheme="minorBidi"/>
          <w:color w:val="auto"/>
          <w:rtl/>
        </w:rPr>
        <w:t xml:space="preserve">. </w:t>
      </w:r>
    </w:p>
    <w:p w14:paraId="0C4C872D" w14:textId="77777777" w:rsidR="00910572" w:rsidRPr="00F27996" w:rsidRDefault="00910572" w:rsidP="004D12CB">
      <w:pPr>
        <w:pStyle w:val="a0"/>
        <w:numPr>
          <w:ilvl w:val="2"/>
          <w:numId w:val="38"/>
        </w:numPr>
        <w:spacing w:before="0" w:line="276" w:lineRule="auto"/>
        <w:ind w:left="1985" w:right="142" w:hanging="851"/>
        <w:contextualSpacing w:val="0"/>
        <w:rPr>
          <w:rFonts w:asciiTheme="minorBidi" w:eastAsiaTheme="minorHAnsi" w:hAnsiTheme="minorBidi" w:cstheme="minorBidi"/>
          <w:color w:val="auto"/>
          <w:rtl/>
        </w:rPr>
      </w:pPr>
      <w:r w:rsidRPr="00F27996">
        <w:rPr>
          <w:rFonts w:asciiTheme="minorBidi" w:eastAsiaTheme="minorHAnsi" w:hAnsiTheme="minorBidi" w:cstheme="minorBidi" w:hint="cs"/>
          <w:color w:val="auto"/>
          <w:rtl/>
        </w:rPr>
        <w:t>הספק</w:t>
      </w:r>
      <w:r w:rsidRPr="00F27996">
        <w:rPr>
          <w:rFonts w:asciiTheme="minorBidi" w:eastAsiaTheme="minorHAnsi" w:hAnsiTheme="minorBidi" w:cstheme="minorBidi"/>
          <w:color w:val="auto"/>
          <w:rtl/>
        </w:rPr>
        <w:t xml:space="preserve"> </w:t>
      </w:r>
      <w:r w:rsidRPr="00F27996">
        <w:rPr>
          <w:rFonts w:asciiTheme="minorBidi" w:eastAsiaTheme="minorHAnsi" w:hAnsiTheme="minorBidi" w:cstheme="minorBidi" w:hint="cs"/>
          <w:color w:val="auto"/>
          <w:rtl/>
        </w:rPr>
        <w:t>הזוכה</w:t>
      </w:r>
      <w:r w:rsidRPr="00F27996">
        <w:rPr>
          <w:rFonts w:asciiTheme="minorBidi" w:eastAsiaTheme="minorHAnsi" w:hAnsiTheme="minorBidi" w:cstheme="minorBidi"/>
          <w:color w:val="auto"/>
          <w:rtl/>
        </w:rPr>
        <w:t xml:space="preserve"> </w:t>
      </w:r>
      <w:r w:rsidRPr="00F27996">
        <w:rPr>
          <w:rFonts w:asciiTheme="minorBidi" w:eastAsiaTheme="minorHAnsi" w:hAnsiTheme="minorBidi" w:cstheme="minorBidi" w:hint="cs"/>
          <w:color w:val="auto"/>
          <w:rtl/>
        </w:rPr>
        <w:t>לא</w:t>
      </w:r>
      <w:r w:rsidRPr="00F27996">
        <w:rPr>
          <w:rFonts w:asciiTheme="minorBidi" w:eastAsiaTheme="minorHAnsi" w:hAnsiTheme="minorBidi" w:cstheme="minorBidi"/>
          <w:color w:val="auto"/>
          <w:rtl/>
        </w:rPr>
        <w:t xml:space="preserve"> </w:t>
      </w:r>
      <w:r w:rsidRPr="00F27996">
        <w:rPr>
          <w:rFonts w:asciiTheme="minorBidi" w:eastAsiaTheme="minorHAnsi" w:hAnsiTheme="minorBidi" w:cstheme="minorBidi" w:hint="cs"/>
          <w:color w:val="auto"/>
          <w:rtl/>
        </w:rPr>
        <w:t>ידרוש</w:t>
      </w:r>
      <w:r w:rsidRPr="00F27996">
        <w:rPr>
          <w:rFonts w:asciiTheme="minorBidi" w:eastAsiaTheme="minorHAnsi" w:hAnsiTheme="minorBidi" w:cstheme="minorBidi"/>
          <w:color w:val="auto"/>
          <w:rtl/>
        </w:rPr>
        <w:t xml:space="preserve"> </w:t>
      </w:r>
      <w:r w:rsidRPr="00F27996">
        <w:rPr>
          <w:rFonts w:asciiTheme="minorBidi" w:eastAsiaTheme="minorHAnsi" w:hAnsiTheme="minorBidi" w:cstheme="minorBidi" w:hint="cs"/>
          <w:color w:val="auto"/>
          <w:rtl/>
        </w:rPr>
        <w:t>מהמזמין</w:t>
      </w:r>
      <w:r w:rsidRPr="00F27996">
        <w:rPr>
          <w:rFonts w:asciiTheme="minorBidi" w:eastAsiaTheme="minorHAnsi" w:hAnsiTheme="minorBidi" w:cstheme="minorBidi"/>
          <w:color w:val="auto"/>
          <w:rtl/>
        </w:rPr>
        <w:t xml:space="preserve"> </w:t>
      </w:r>
      <w:r w:rsidRPr="00F27996">
        <w:rPr>
          <w:rFonts w:asciiTheme="minorBidi" w:eastAsiaTheme="minorHAnsi" w:hAnsiTheme="minorBidi" w:cstheme="minorBidi" w:hint="cs"/>
          <w:color w:val="auto"/>
          <w:rtl/>
        </w:rPr>
        <w:t>לבטח</w:t>
      </w:r>
      <w:r w:rsidRPr="00F27996">
        <w:rPr>
          <w:rFonts w:asciiTheme="minorBidi" w:eastAsiaTheme="minorHAnsi" w:hAnsiTheme="minorBidi" w:cstheme="minorBidi"/>
          <w:color w:val="auto"/>
          <w:rtl/>
        </w:rPr>
        <w:t xml:space="preserve"> </w:t>
      </w:r>
      <w:r w:rsidRPr="00F27996">
        <w:rPr>
          <w:rFonts w:asciiTheme="minorBidi" w:eastAsiaTheme="minorHAnsi" w:hAnsiTheme="minorBidi" w:cstheme="minorBidi" w:hint="cs"/>
          <w:color w:val="auto"/>
          <w:rtl/>
        </w:rPr>
        <w:t>את</w:t>
      </w:r>
      <w:r w:rsidRPr="00F27996">
        <w:rPr>
          <w:rFonts w:asciiTheme="minorBidi" w:eastAsiaTheme="minorHAnsi" w:hAnsiTheme="minorBidi" w:cstheme="minorBidi"/>
          <w:color w:val="auto"/>
          <w:rtl/>
        </w:rPr>
        <w:t xml:space="preserve"> </w:t>
      </w:r>
      <w:r w:rsidRPr="00F27996">
        <w:rPr>
          <w:rFonts w:asciiTheme="minorBidi" w:eastAsiaTheme="minorHAnsi" w:hAnsiTheme="minorBidi" w:cstheme="minorBidi" w:hint="cs"/>
          <w:color w:val="auto"/>
          <w:rtl/>
        </w:rPr>
        <w:t>הציוד</w:t>
      </w:r>
      <w:r w:rsidRPr="00F27996">
        <w:rPr>
          <w:rFonts w:asciiTheme="minorBidi" w:eastAsiaTheme="minorHAnsi" w:hAnsiTheme="minorBidi" w:cstheme="minorBidi"/>
          <w:color w:val="auto"/>
          <w:rtl/>
        </w:rPr>
        <w:t xml:space="preserve"> </w:t>
      </w:r>
      <w:r w:rsidRPr="00F27996">
        <w:rPr>
          <w:rFonts w:asciiTheme="minorBidi" w:eastAsiaTheme="minorHAnsi" w:hAnsiTheme="minorBidi" w:cstheme="minorBidi" w:hint="cs"/>
          <w:color w:val="auto"/>
          <w:rtl/>
        </w:rPr>
        <w:t>החלופי</w:t>
      </w:r>
      <w:r w:rsidRPr="00F27996">
        <w:rPr>
          <w:rFonts w:asciiTheme="minorBidi" w:eastAsiaTheme="minorHAnsi" w:hAnsiTheme="minorBidi" w:cstheme="minorBidi"/>
          <w:color w:val="auto"/>
          <w:rtl/>
        </w:rPr>
        <w:t xml:space="preserve"> </w:t>
      </w:r>
      <w:r w:rsidRPr="00F27996">
        <w:rPr>
          <w:rFonts w:asciiTheme="minorBidi" w:eastAsiaTheme="minorHAnsi" w:hAnsiTheme="minorBidi" w:cstheme="minorBidi" w:hint="cs"/>
          <w:color w:val="auto"/>
          <w:rtl/>
        </w:rPr>
        <w:t>שהעמיד</w:t>
      </w:r>
      <w:r w:rsidRPr="00F27996">
        <w:rPr>
          <w:rFonts w:asciiTheme="minorBidi" w:eastAsiaTheme="minorHAnsi" w:hAnsiTheme="minorBidi" w:cstheme="minorBidi"/>
          <w:color w:val="auto"/>
          <w:rtl/>
        </w:rPr>
        <w:t xml:space="preserve"> </w:t>
      </w:r>
      <w:r w:rsidRPr="00F27996">
        <w:rPr>
          <w:rFonts w:asciiTheme="minorBidi" w:eastAsiaTheme="minorHAnsi" w:hAnsiTheme="minorBidi" w:cstheme="minorBidi" w:hint="cs"/>
          <w:color w:val="auto"/>
          <w:rtl/>
        </w:rPr>
        <w:t>לרשותו</w:t>
      </w:r>
      <w:r w:rsidRPr="00F27996">
        <w:rPr>
          <w:rFonts w:asciiTheme="minorBidi" w:eastAsiaTheme="minorHAnsi" w:hAnsiTheme="minorBidi" w:cstheme="minorBidi"/>
          <w:color w:val="auto"/>
          <w:rtl/>
        </w:rPr>
        <w:t>.</w:t>
      </w:r>
    </w:p>
    <w:p w14:paraId="6EEA84B0" w14:textId="77777777" w:rsidR="00910572" w:rsidRDefault="00910572" w:rsidP="004D12CB">
      <w:pPr>
        <w:pStyle w:val="a0"/>
        <w:numPr>
          <w:ilvl w:val="2"/>
          <w:numId w:val="38"/>
        </w:numPr>
        <w:spacing w:before="0" w:line="276" w:lineRule="auto"/>
        <w:ind w:left="1985" w:right="142" w:hanging="851"/>
        <w:contextualSpacing w:val="0"/>
        <w:rPr>
          <w:rFonts w:asciiTheme="minorBidi" w:eastAsiaTheme="minorHAnsi" w:hAnsiTheme="minorBidi" w:cstheme="minorBidi"/>
          <w:color w:val="auto"/>
        </w:rPr>
      </w:pPr>
      <w:r w:rsidRPr="005C1F62">
        <w:rPr>
          <w:rFonts w:asciiTheme="minorBidi" w:eastAsiaTheme="minorHAnsi" w:hAnsiTheme="minorBidi" w:cstheme="minorBidi"/>
          <w:color w:val="auto"/>
          <w:rtl/>
        </w:rPr>
        <w:t xml:space="preserve">במקרה של תקלה </w:t>
      </w:r>
      <w:r>
        <w:rPr>
          <w:rFonts w:asciiTheme="minorBidi" w:eastAsiaTheme="minorHAnsi" w:hAnsiTheme="minorBidi" w:cstheme="minorBidi" w:hint="cs"/>
          <w:color w:val="auto"/>
          <w:rtl/>
        </w:rPr>
        <w:t xml:space="preserve">שאינה משביתה, </w:t>
      </w:r>
      <w:r w:rsidRPr="005C1F62">
        <w:rPr>
          <w:rFonts w:asciiTheme="minorBidi" w:eastAsiaTheme="minorHAnsi" w:hAnsiTheme="minorBidi" w:cstheme="minorBidi"/>
          <w:color w:val="auto"/>
          <w:rtl/>
        </w:rPr>
        <w:t>שתיקונה לא הסתיים בביקור יחיד של טכנאי באתר המזמין, יימשך השירות בביקור שני באתר ביום העסקים הבא. אם התקלה לא תוקנה גם בביקור השני, יסופק זמנית בהשאלה, לא יאוחר מ</w:t>
      </w:r>
      <w:r w:rsidRPr="005C1F62">
        <w:rPr>
          <w:rFonts w:asciiTheme="minorBidi" w:eastAsiaTheme="minorHAnsi" w:hAnsiTheme="minorBidi" w:cstheme="minorBidi" w:hint="cs"/>
          <w:color w:val="auto"/>
          <w:rtl/>
        </w:rPr>
        <w:t>ה</w:t>
      </w:r>
      <w:r w:rsidRPr="005C1F62">
        <w:rPr>
          <w:rFonts w:asciiTheme="minorBidi" w:eastAsiaTheme="minorHAnsi" w:hAnsiTheme="minorBidi" w:cstheme="minorBidi"/>
          <w:color w:val="auto"/>
          <w:rtl/>
        </w:rPr>
        <w:t>שעה 17:00 של יום הביקור השני, ציוד הזהה באיכותו לציוד התקול, ללא תוספת מחיר.</w:t>
      </w:r>
    </w:p>
    <w:p w14:paraId="35F14EBF" w14:textId="77777777" w:rsidR="00910572" w:rsidRPr="005C1F62" w:rsidRDefault="00910572" w:rsidP="004D12CB">
      <w:pPr>
        <w:pStyle w:val="a0"/>
        <w:numPr>
          <w:ilvl w:val="2"/>
          <w:numId w:val="38"/>
        </w:numPr>
        <w:spacing w:before="0" w:line="276" w:lineRule="auto"/>
        <w:ind w:left="1985" w:right="142" w:hanging="851"/>
        <w:contextualSpacing w:val="0"/>
        <w:rPr>
          <w:rFonts w:asciiTheme="minorBidi" w:eastAsiaTheme="minorHAnsi" w:hAnsiTheme="minorBidi" w:cstheme="minorBidi"/>
          <w:color w:val="auto"/>
          <w:rtl/>
        </w:rPr>
      </w:pPr>
      <w:r>
        <w:rPr>
          <w:rFonts w:asciiTheme="minorBidi" w:eastAsiaTheme="minorHAnsi" w:hAnsiTheme="minorBidi" w:cstheme="minorBidi" w:hint="cs"/>
          <w:color w:val="auto"/>
          <w:rtl/>
        </w:rPr>
        <w:t>במקרה של תקלה משביתה, ימשך השירות ללא הפסקה עד לתיקונה המלא של התקלה והחזרת הציוד למצב פעולה תקין.</w:t>
      </w:r>
    </w:p>
    <w:p w14:paraId="0566C424" w14:textId="77777777" w:rsidR="00910572" w:rsidRPr="005C1F62" w:rsidRDefault="0080557D" w:rsidP="004D12CB">
      <w:pPr>
        <w:pStyle w:val="a0"/>
        <w:numPr>
          <w:ilvl w:val="2"/>
          <w:numId w:val="38"/>
        </w:numPr>
        <w:spacing w:before="0" w:line="276" w:lineRule="auto"/>
        <w:ind w:left="1985" w:right="142" w:hanging="851"/>
        <w:contextualSpacing w:val="0"/>
        <w:rPr>
          <w:rFonts w:asciiTheme="minorBidi" w:eastAsiaTheme="minorHAnsi" w:hAnsiTheme="minorBidi" w:cstheme="minorBidi"/>
          <w:color w:val="auto"/>
        </w:rPr>
      </w:pPr>
      <w:r>
        <w:rPr>
          <w:rFonts w:asciiTheme="minorBidi" w:eastAsiaTheme="minorHAnsi" w:hAnsiTheme="minorBidi" w:cstheme="minorBidi" w:hint="cs"/>
          <w:color w:val="auto"/>
          <w:rtl/>
        </w:rPr>
        <w:t>כל</w:t>
      </w:r>
      <w:r w:rsidR="00910572" w:rsidRPr="005C1F62">
        <w:rPr>
          <w:rFonts w:asciiTheme="minorBidi" w:eastAsiaTheme="minorHAnsi" w:hAnsiTheme="minorBidi" w:cstheme="minorBidi"/>
          <w:color w:val="auto"/>
          <w:rtl/>
        </w:rPr>
        <w:t xml:space="preserve"> תקלה שתיקונה לא הסתיים תוך </w:t>
      </w:r>
      <w:r w:rsidR="00910572" w:rsidRPr="005C1F62">
        <w:rPr>
          <w:rFonts w:asciiTheme="minorBidi" w:eastAsiaTheme="minorHAnsi" w:hAnsiTheme="minorBidi" w:cstheme="minorBidi" w:hint="cs"/>
          <w:color w:val="auto"/>
          <w:rtl/>
        </w:rPr>
        <w:t>10</w:t>
      </w:r>
      <w:r w:rsidR="00910572" w:rsidRPr="005C1F62">
        <w:rPr>
          <w:rFonts w:asciiTheme="minorBidi" w:eastAsiaTheme="minorHAnsi" w:hAnsiTheme="minorBidi" w:cstheme="minorBidi"/>
          <w:color w:val="auto"/>
          <w:rtl/>
        </w:rPr>
        <w:t xml:space="preserve"> ימי עבודה מיום פתיחת התקלה על ידי המזמין, יוחלף הציוד בציוד חדש, הזהה</w:t>
      </w:r>
      <w:r>
        <w:rPr>
          <w:rFonts w:asciiTheme="minorBidi" w:eastAsiaTheme="minorHAnsi" w:hAnsiTheme="minorBidi" w:cstheme="minorBidi" w:hint="cs"/>
          <w:color w:val="auto"/>
          <w:rtl/>
        </w:rPr>
        <w:t>, או עולה,</w:t>
      </w:r>
      <w:r w:rsidR="00910572" w:rsidRPr="005C1F62">
        <w:rPr>
          <w:rFonts w:asciiTheme="minorBidi" w:eastAsiaTheme="minorHAnsi" w:hAnsiTheme="minorBidi" w:cstheme="minorBidi"/>
          <w:color w:val="auto"/>
          <w:rtl/>
        </w:rPr>
        <w:t xml:space="preserve"> באיכותו לציוד התקול, באופן קבוע</w:t>
      </w:r>
      <w:r>
        <w:rPr>
          <w:rFonts w:asciiTheme="minorBidi" w:eastAsiaTheme="minorHAnsi" w:hAnsiTheme="minorBidi" w:cstheme="minorBidi" w:hint="cs"/>
          <w:color w:val="auto"/>
          <w:rtl/>
        </w:rPr>
        <w:t>, כולל התקנה והגדרה.</w:t>
      </w:r>
    </w:p>
    <w:p w14:paraId="527F48E2" w14:textId="77777777" w:rsidR="00B42998" w:rsidRPr="00E94CCC" w:rsidRDefault="00B42998" w:rsidP="004D12CB">
      <w:pPr>
        <w:pStyle w:val="a0"/>
        <w:numPr>
          <w:ilvl w:val="0"/>
          <w:numId w:val="29"/>
        </w:numPr>
        <w:spacing w:line="240" w:lineRule="auto"/>
        <w:ind w:left="357" w:hanging="357"/>
        <w:contextualSpacing w:val="0"/>
        <w:rPr>
          <w:rFonts w:asciiTheme="minorBidi" w:eastAsiaTheme="minorHAnsi" w:hAnsiTheme="minorBidi" w:cstheme="minorBidi"/>
          <w:b/>
          <w:bCs/>
          <w:color w:val="auto"/>
          <w:sz w:val="24"/>
          <w:szCs w:val="24"/>
        </w:rPr>
      </w:pPr>
      <w:r w:rsidRPr="00E94CCC">
        <w:rPr>
          <w:rFonts w:asciiTheme="minorBidi" w:eastAsiaTheme="minorHAnsi" w:hAnsiTheme="minorBidi" w:cstheme="minorBidi" w:hint="cs"/>
          <w:b/>
          <w:bCs/>
          <w:color w:val="auto"/>
          <w:sz w:val="24"/>
          <w:szCs w:val="24"/>
          <w:rtl/>
        </w:rPr>
        <w:t>פיצויים מוסכמים</w:t>
      </w:r>
    </w:p>
    <w:p w14:paraId="781BDB97" w14:textId="77777777" w:rsidR="00B42998" w:rsidRPr="00FA2457" w:rsidRDefault="00B42998" w:rsidP="004D12CB">
      <w:pPr>
        <w:pStyle w:val="a0"/>
        <w:numPr>
          <w:ilvl w:val="1"/>
          <w:numId w:val="39"/>
        </w:numPr>
        <w:spacing w:before="0" w:line="276" w:lineRule="auto"/>
        <w:ind w:left="990" w:right="142" w:hanging="567"/>
        <w:contextualSpacing w:val="0"/>
        <w:rPr>
          <w:rFonts w:asciiTheme="minorBidi" w:eastAsiaTheme="minorHAnsi" w:hAnsiTheme="minorBidi" w:cstheme="minorBidi"/>
          <w:color w:val="auto"/>
          <w:rtl/>
        </w:rPr>
      </w:pPr>
      <w:r w:rsidRPr="00FA2457">
        <w:rPr>
          <w:rFonts w:asciiTheme="minorBidi" w:eastAsiaTheme="minorHAnsi" w:hAnsiTheme="minorBidi" w:cstheme="minorBidi" w:hint="cs"/>
          <w:color w:val="auto"/>
          <w:rtl/>
        </w:rPr>
        <w:t>במקרה</w:t>
      </w:r>
      <w:r w:rsidRPr="00FA2457">
        <w:rPr>
          <w:rFonts w:asciiTheme="minorBidi" w:eastAsiaTheme="minorHAnsi" w:hAnsiTheme="minorBidi" w:cstheme="minorBidi"/>
          <w:color w:val="auto"/>
          <w:rtl/>
        </w:rPr>
        <w:t xml:space="preserve"> </w:t>
      </w:r>
      <w:r w:rsidRPr="00FA2457">
        <w:rPr>
          <w:rFonts w:asciiTheme="minorBidi" w:eastAsiaTheme="minorHAnsi" w:hAnsiTheme="minorBidi" w:cstheme="minorBidi" w:hint="cs"/>
          <w:color w:val="auto"/>
          <w:rtl/>
        </w:rPr>
        <w:t>שבו</w:t>
      </w:r>
      <w:r w:rsidRPr="00FA2457">
        <w:rPr>
          <w:rFonts w:asciiTheme="minorBidi" w:eastAsiaTheme="minorHAnsi" w:hAnsiTheme="minorBidi" w:cstheme="minorBidi"/>
          <w:color w:val="auto"/>
          <w:rtl/>
        </w:rPr>
        <w:t xml:space="preserve"> </w:t>
      </w:r>
      <w:r w:rsidRPr="00FA2457">
        <w:rPr>
          <w:rFonts w:asciiTheme="minorBidi" w:eastAsiaTheme="minorHAnsi" w:hAnsiTheme="minorBidi" w:cstheme="minorBidi" w:hint="cs"/>
          <w:color w:val="auto"/>
          <w:rtl/>
        </w:rPr>
        <w:t>לא</w:t>
      </w:r>
      <w:r w:rsidRPr="00FA2457">
        <w:rPr>
          <w:rFonts w:asciiTheme="minorBidi" w:eastAsiaTheme="minorHAnsi" w:hAnsiTheme="minorBidi" w:cstheme="minorBidi"/>
          <w:color w:val="auto"/>
          <w:rtl/>
        </w:rPr>
        <w:t xml:space="preserve"> </w:t>
      </w:r>
      <w:r w:rsidRPr="00FA2457">
        <w:rPr>
          <w:rFonts w:asciiTheme="minorBidi" w:eastAsiaTheme="minorHAnsi" w:hAnsiTheme="minorBidi" w:cstheme="minorBidi" w:hint="cs"/>
          <w:color w:val="auto"/>
          <w:rtl/>
        </w:rPr>
        <w:t>יעמוד</w:t>
      </w:r>
      <w:r w:rsidRPr="00FA2457">
        <w:rPr>
          <w:rFonts w:asciiTheme="minorBidi" w:eastAsiaTheme="minorHAnsi" w:hAnsiTheme="minorBidi" w:cstheme="minorBidi"/>
          <w:color w:val="auto"/>
          <w:rtl/>
        </w:rPr>
        <w:t xml:space="preserve"> </w:t>
      </w:r>
      <w:r w:rsidRPr="00FA2457">
        <w:rPr>
          <w:rFonts w:asciiTheme="minorBidi" w:eastAsiaTheme="minorHAnsi" w:hAnsiTheme="minorBidi" w:cstheme="minorBidi" w:hint="cs"/>
          <w:color w:val="auto"/>
          <w:rtl/>
        </w:rPr>
        <w:t>הזוכה</w:t>
      </w:r>
      <w:r w:rsidRPr="00FA2457">
        <w:rPr>
          <w:rFonts w:asciiTheme="minorBidi" w:eastAsiaTheme="minorHAnsi" w:hAnsiTheme="minorBidi" w:cstheme="minorBidi"/>
          <w:color w:val="auto"/>
          <w:rtl/>
        </w:rPr>
        <w:t xml:space="preserve"> </w:t>
      </w:r>
      <w:r w:rsidRPr="00FA2457">
        <w:rPr>
          <w:rFonts w:asciiTheme="minorBidi" w:eastAsiaTheme="minorHAnsi" w:hAnsiTheme="minorBidi" w:cstheme="minorBidi" w:hint="cs"/>
          <w:color w:val="auto"/>
          <w:rtl/>
        </w:rPr>
        <w:t>באיכות</w:t>
      </w:r>
      <w:r w:rsidRPr="00FA2457">
        <w:rPr>
          <w:rFonts w:asciiTheme="minorBidi" w:eastAsiaTheme="minorHAnsi" w:hAnsiTheme="minorBidi" w:cstheme="minorBidi"/>
          <w:color w:val="auto"/>
          <w:rtl/>
        </w:rPr>
        <w:t xml:space="preserve"> </w:t>
      </w:r>
      <w:r w:rsidRPr="00FA2457">
        <w:rPr>
          <w:rFonts w:asciiTheme="minorBidi" w:eastAsiaTheme="minorHAnsi" w:hAnsiTheme="minorBidi" w:cstheme="minorBidi" w:hint="cs"/>
          <w:color w:val="auto"/>
          <w:rtl/>
        </w:rPr>
        <w:t>השירות</w:t>
      </w:r>
      <w:r w:rsidRPr="00FA2457">
        <w:rPr>
          <w:rFonts w:asciiTheme="minorBidi" w:eastAsiaTheme="minorHAnsi" w:hAnsiTheme="minorBidi" w:cstheme="minorBidi"/>
          <w:color w:val="auto"/>
          <w:rtl/>
        </w:rPr>
        <w:t xml:space="preserve"> </w:t>
      </w:r>
      <w:r w:rsidRPr="00FA2457">
        <w:rPr>
          <w:rFonts w:asciiTheme="minorBidi" w:eastAsiaTheme="minorHAnsi" w:hAnsiTheme="minorBidi" w:cstheme="minorBidi" w:hint="cs"/>
          <w:color w:val="auto"/>
          <w:rtl/>
        </w:rPr>
        <w:t>וברמות</w:t>
      </w:r>
      <w:r w:rsidRPr="00FA2457">
        <w:rPr>
          <w:rFonts w:asciiTheme="minorBidi" w:eastAsiaTheme="minorHAnsi" w:hAnsiTheme="minorBidi" w:cstheme="minorBidi"/>
          <w:color w:val="auto"/>
          <w:rtl/>
        </w:rPr>
        <w:t xml:space="preserve"> </w:t>
      </w:r>
      <w:r w:rsidRPr="00FA2457">
        <w:rPr>
          <w:rFonts w:asciiTheme="minorBidi" w:eastAsiaTheme="minorHAnsi" w:hAnsiTheme="minorBidi" w:cstheme="minorBidi" w:hint="cs"/>
          <w:color w:val="auto"/>
          <w:rtl/>
        </w:rPr>
        <w:t>השירות</w:t>
      </w:r>
      <w:r w:rsidRPr="00FA2457">
        <w:rPr>
          <w:rFonts w:asciiTheme="minorBidi" w:eastAsiaTheme="minorHAnsi" w:hAnsiTheme="minorBidi" w:cstheme="minorBidi"/>
          <w:color w:val="auto"/>
          <w:rtl/>
        </w:rPr>
        <w:t xml:space="preserve"> </w:t>
      </w:r>
      <w:r w:rsidRPr="00FA2457">
        <w:rPr>
          <w:rFonts w:asciiTheme="minorBidi" w:eastAsiaTheme="minorHAnsi" w:hAnsiTheme="minorBidi" w:cstheme="minorBidi" w:hint="cs"/>
          <w:color w:val="auto"/>
          <w:rtl/>
        </w:rPr>
        <w:t>המוגדרות</w:t>
      </w:r>
      <w:r w:rsidRPr="00FA2457">
        <w:rPr>
          <w:rFonts w:asciiTheme="minorBidi" w:eastAsiaTheme="minorHAnsi" w:hAnsiTheme="minorBidi" w:cstheme="minorBidi"/>
          <w:color w:val="auto"/>
          <w:rtl/>
        </w:rPr>
        <w:t xml:space="preserve"> </w:t>
      </w:r>
      <w:r w:rsidRPr="00FA2457">
        <w:rPr>
          <w:rFonts w:asciiTheme="minorBidi" w:eastAsiaTheme="minorHAnsi" w:hAnsiTheme="minorBidi" w:cstheme="minorBidi" w:hint="cs"/>
          <w:color w:val="auto"/>
          <w:rtl/>
        </w:rPr>
        <w:t>לעיל</w:t>
      </w:r>
      <w:r w:rsidRPr="00FA2457">
        <w:rPr>
          <w:rFonts w:asciiTheme="minorBidi" w:eastAsiaTheme="minorHAnsi" w:hAnsiTheme="minorBidi" w:cstheme="minorBidi"/>
          <w:color w:val="auto"/>
          <w:rtl/>
        </w:rPr>
        <w:t xml:space="preserve">, </w:t>
      </w:r>
      <w:r w:rsidRPr="00FA2457">
        <w:rPr>
          <w:rFonts w:asciiTheme="minorBidi" w:eastAsiaTheme="minorHAnsi" w:hAnsiTheme="minorBidi" w:cstheme="minorBidi" w:hint="cs"/>
          <w:color w:val="auto"/>
          <w:rtl/>
        </w:rPr>
        <w:t xml:space="preserve">הרשות </w:t>
      </w:r>
      <w:r w:rsidR="003906A6">
        <w:rPr>
          <w:rFonts w:asciiTheme="minorBidi" w:eastAsiaTheme="minorHAnsi" w:hAnsiTheme="minorBidi" w:cstheme="minorBidi" w:hint="cs"/>
          <w:color w:val="auto"/>
          <w:rtl/>
        </w:rPr>
        <w:t>רשאית</w:t>
      </w:r>
      <w:r w:rsidRPr="00FA2457">
        <w:rPr>
          <w:rFonts w:asciiTheme="minorBidi" w:eastAsiaTheme="minorHAnsi" w:hAnsiTheme="minorBidi" w:cstheme="minorBidi" w:hint="cs"/>
          <w:color w:val="auto"/>
          <w:rtl/>
        </w:rPr>
        <w:t xml:space="preserve"> לגבות מן הזוכה, או לקזז מהתשלומים המגיעים לזוכה, פיצויים</w:t>
      </w:r>
      <w:r w:rsidRPr="00FA2457">
        <w:rPr>
          <w:rFonts w:asciiTheme="minorBidi" w:eastAsiaTheme="minorHAnsi" w:hAnsiTheme="minorBidi" w:cstheme="minorBidi"/>
          <w:color w:val="auto"/>
          <w:rtl/>
        </w:rPr>
        <w:t xml:space="preserve"> </w:t>
      </w:r>
      <w:r w:rsidRPr="00FA2457">
        <w:rPr>
          <w:rFonts w:asciiTheme="minorBidi" w:eastAsiaTheme="minorHAnsi" w:hAnsiTheme="minorBidi" w:cstheme="minorBidi" w:hint="cs"/>
          <w:color w:val="auto"/>
          <w:rtl/>
        </w:rPr>
        <w:t>מוסכמים</w:t>
      </w:r>
      <w:r w:rsidRPr="00FA2457">
        <w:rPr>
          <w:rFonts w:asciiTheme="minorBidi" w:eastAsiaTheme="minorHAnsi" w:hAnsiTheme="minorBidi" w:cstheme="minorBidi"/>
          <w:color w:val="auto"/>
          <w:rtl/>
        </w:rPr>
        <w:t xml:space="preserve"> </w:t>
      </w:r>
      <w:r w:rsidRPr="00FA2457">
        <w:rPr>
          <w:rFonts w:asciiTheme="minorBidi" w:eastAsiaTheme="minorHAnsi" w:hAnsiTheme="minorBidi" w:cstheme="minorBidi" w:hint="cs"/>
          <w:color w:val="auto"/>
          <w:rtl/>
        </w:rPr>
        <w:t>כמופיע</w:t>
      </w:r>
      <w:r w:rsidRPr="00FA2457">
        <w:rPr>
          <w:rFonts w:asciiTheme="minorBidi" w:eastAsiaTheme="minorHAnsi" w:hAnsiTheme="minorBidi" w:cstheme="minorBidi"/>
          <w:color w:val="auto"/>
          <w:rtl/>
        </w:rPr>
        <w:t xml:space="preserve"> </w:t>
      </w:r>
      <w:r w:rsidRPr="00FA2457">
        <w:rPr>
          <w:rFonts w:asciiTheme="minorBidi" w:eastAsiaTheme="minorHAnsi" w:hAnsiTheme="minorBidi" w:cstheme="minorBidi" w:hint="cs"/>
          <w:color w:val="auto"/>
          <w:rtl/>
        </w:rPr>
        <w:t>וכמוסכם</w:t>
      </w:r>
      <w:r w:rsidRPr="00FA2457">
        <w:rPr>
          <w:rFonts w:asciiTheme="minorBidi" w:eastAsiaTheme="minorHAnsi" w:hAnsiTheme="minorBidi" w:cstheme="minorBidi"/>
          <w:color w:val="auto"/>
          <w:rtl/>
        </w:rPr>
        <w:t xml:space="preserve"> </w:t>
      </w:r>
      <w:r w:rsidRPr="00FA2457">
        <w:rPr>
          <w:rFonts w:asciiTheme="minorBidi" w:eastAsiaTheme="minorHAnsi" w:hAnsiTheme="minorBidi" w:cstheme="minorBidi" w:hint="cs"/>
          <w:color w:val="auto"/>
          <w:rtl/>
        </w:rPr>
        <w:t>בטבלה</w:t>
      </w:r>
      <w:r w:rsidRPr="00FA2457">
        <w:rPr>
          <w:rFonts w:asciiTheme="minorBidi" w:eastAsiaTheme="minorHAnsi" w:hAnsiTheme="minorBidi" w:cstheme="minorBidi"/>
          <w:color w:val="auto"/>
          <w:rtl/>
        </w:rPr>
        <w:t xml:space="preserve"> </w:t>
      </w:r>
      <w:r w:rsidRPr="00FA2457">
        <w:rPr>
          <w:rFonts w:asciiTheme="minorBidi" w:eastAsiaTheme="minorHAnsi" w:hAnsiTheme="minorBidi" w:cstheme="minorBidi" w:hint="cs"/>
          <w:color w:val="auto"/>
          <w:rtl/>
        </w:rPr>
        <w:t>בסעיף</w:t>
      </w:r>
      <w:r w:rsidRPr="00FA2457">
        <w:rPr>
          <w:rFonts w:asciiTheme="minorBidi" w:eastAsiaTheme="minorHAnsi" w:hAnsiTheme="minorBidi" w:cstheme="minorBidi"/>
          <w:color w:val="auto"/>
          <w:rtl/>
        </w:rPr>
        <w:t xml:space="preserve"> </w:t>
      </w:r>
      <w:r w:rsidRPr="00FA2457">
        <w:rPr>
          <w:rFonts w:asciiTheme="minorBidi" w:eastAsiaTheme="minorHAnsi" w:hAnsiTheme="minorBidi" w:cstheme="minorBidi" w:hint="cs"/>
          <w:color w:val="auto"/>
          <w:rtl/>
        </w:rPr>
        <w:t>זה</w:t>
      </w:r>
      <w:r w:rsidRPr="00FA2457">
        <w:rPr>
          <w:rFonts w:asciiTheme="minorBidi" w:eastAsiaTheme="minorHAnsi" w:hAnsiTheme="minorBidi" w:cstheme="minorBidi"/>
          <w:color w:val="auto"/>
          <w:rtl/>
        </w:rPr>
        <w:t>.</w:t>
      </w:r>
    </w:p>
    <w:p w14:paraId="5FC439B9" w14:textId="77777777" w:rsidR="00B42998" w:rsidRPr="000D02F4" w:rsidRDefault="00B42998" w:rsidP="004D12CB">
      <w:pPr>
        <w:pStyle w:val="a0"/>
        <w:numPr>
          <w:ilvl w:val="1"/>
          <w:numId w:val="39"/>
        </w:numPr>
        <w:spacing w:before="0" w:line="276" w:lineRule="auto"/>
        <w:ind w:left="990" w:right="142" w:hanging="567"/>
        <w:contextualSpacing w:val="0"/>
        <w:rPr>
          <w:rFonts w:asciiTheme="minorBidi" w:eastAsiaTheme="minorHAnsi" w:hAnsiTheme="minorBidi" w:cstheme="minorBidi"/>
          <w:color w:val="auto"/>
          <w:rtl/>
        </w:rPr>
      </w:pPr>
      <w:r w:rsidRPr="000D02F4">
        <w:rPr>
          <w:rFonts w:asciiTheme="minorBidi" w:eastAsiaTheme="minorHAnsi" w:hAnsiTheme="minorBidi" w:cstheme="minorBidi" w:hint="cs"/>
          <w:color w:val="auto"/>
          <w:rtl/>
        </w:rPr>
        <w:t>אם</w:t>
      </w:r>
      <w:r w:rsidRPr="000D02F4">
        <w:rPr>
          <w:rFonts w:asciiTheme="minorBidi" w:eastAsiaTheme="minorHAnsi" w:hAnsiTheme="minorBidi" w:cstheme="minorBidi"/>
          <w:color w:val="auto"/>
          <w:rtl/>
        </w:rPr>
        <w:t xml:space="preserve"> </w:t>
      </w:r>
      <w:r w:rsidRPr="000D02F4">
        <w:rPr>
          <w:rFonts w:asciiTheme="minorBidi" w:eastAsiaTheme="minorHAnsi" w:hAnsiTheme="minorBidi" w:cstheme="minorBidi" w:hint="cs"/>
          <w:color w:val="auto"/>
          <w:rtl/>
        </w:rPr>
        <w:t>יש</w:t>
      </w:r>
      <w:r w:rsidRPr="000D02F4">
        <w:rPr>
          <w:rFonts w:asciiTheme="minorBidi" w:eastAsiaTheme="minorHAnsi" w:hAnsiTheme="minorBidi" w:cstheme="minorBidi"/>
          <w:color w:val="auto"/>
          <w:rtl/>
        </w:rPr>
        <w:t xml:space="preserve"> </w:t>
      </w:r>
      <w:r w:rsidRPr="000D02F4">
        <w:rPr>
          <w:rFonts w:asciiTheme="minorBidi" w:eastAsiaTheme="minorHAnsi" w:hAnsiTheme="minorBidi" w:cstheme="minorBidi" w:hint="cs"/>
          <w:color w:val="auto"/>
          <w:rtl/>
        </w:rPr>
        <w:t>מקום</w:t>
      </w:r>
      <w:r w:rsidRPr="000D02F4">
        <w:rPr>
          <w:rFonts w:asciiTheme="minorBidi" w:eastAsiaTheme="minorHAnsi" w:hAnsiTheme="minorBidi" w:cstheme="minorBidi"/>
          <w:color w:val="auto"/>
          <w:rtl/>
        </w:rPr>
        <w:t xml:space="preserve"> </w:t>
      </w:r>
      <w:r w:rsidRPr="000D02F4">
        <w:rPr>
          <w:rFonts w:asciiTheme="minorBidi" w:eastAsiaTheme="minorHAnsi" w:hAnsiTheme="minorBidi" w:cstheme="minorBidi" w:hint="cs"/>
          <w:color w:val="auto"/>
          <w:rtl/>
        </w:rPr>
        <w:t>להפעיל</w:t>
      </w:r>
      <w:r w:rsidRPr="000D02F4">
        <w:rPr>
          <w:rFonts w:asciiTheme="minorBidi" w:eastAsiaTheme="minorHAnsi" w:hAnsiTheme="minorBidi" w:cstheme="minorBidi"/>
          <w:color w:val="auto"/>
          <w:rtl/>
        </w:rPr>
        <w:t xml:space="preserve"> </w:t>
      </w:r>
      <w:r w:rsidRPr="000D02F4">
        <w:rPr>
          <w:rFonts w:asciiTheme="minorBidi" w:eastAsiaTheme="minorHAnsi" w:hAnsiTheme="minorBidi" w:cstheme="minorBidi" w:hint="cs"/>
          <w:color w:val="auto"/>
          <w:rtl/>
        </w:rPr>
        <w:t>יותר</w:t>
      </w:r>
      <w:r w:rsidRPr="000D02F4">
        <w:rPr>
          <w:rFonts w:asciiTheme="minorBidi" w:eastAsiaTheme="minorHAnsi" w:hAnsiTheme="minorBidi" w:cstheme="minorBidi"/>
          <w:color w:val="auto"/>
          <w:rtl/>
        </w:rPr>
        <w:t xml:space="preserve"> </w:t>
      </w:r>
      <w:r w:rsidRPr="000D02F4">
        <w:rPr>
          <w:rFonts w:asciiTheme="minorBidi" w:eastAsiaTheme="minorHAnsi" w:hAnsiTheme="minorBidi" w:cstheme="minorBidi" w:hint="cs"/>
          <w:color w:val="auto"/>
          <w:rtl/>
        </w:rPr>
        <w:t>מקנס</w:t>
      </w:r>
      <w:r w:rsidRPr="000D02F4">
        <w:rPr>
          <w:rFonts w:asciiTheme="minorBidi" w:eastAsiaTheme="minorHAnsi" w:hAnsiTheme="minorBidi" w:cstheme="minorBidi"/>
          <w:color w:val="auto"/>
          <w:rtl/>
        </w:rPr>
        <w:t xml:space="preserve"> </w:t>
      </w:r>
      <w:r w:rsidRPr="000D02F4">
        <w:rPr>
          <w:rFonts w:asciiTheme="minorBidi" w:eastAsiaTheme="minorHAnsi" w:hAnsiTheme="minorBidi" w:cstheme="minorBidi" w:hint="cs"/>
          <w:color w:val="auto"/>
          <w:rtl/>
        </w:rPr>
        <w:t>אחד</w:t>
      </w:r>
      <w:r w:rsidRPr="000D02F4">
        <w:rPr>
          <w:rFonts w:asciiTheme="minorBidi" w:eastAsiaTheme="minorHAnsi" w:hAnsiTheme="minorBidi" w:cstheme="minorBidi"/>
          <w:color w:val="auto"/>
          <w:rtl/>
        </w:rPr>
        <w:t xml:space="preserve">, </w:t>
      </w:r>
      <w:r w:rsidRPr="000D02F4">
        <w:rPr>
          <w:rFonts w:asciiTheme="minorBidi" w:eastAsiaTheme="minorHAnsi" w:hAnsiTheme="minorBidi" w:cstheme="minorBidi" w:hint="cs"/>
          <w:color w:val="auto"/>
          <w:rtl/>
        </w:rPr>
        <w:t>יהיו</w:t>
      </w:r>
      <w:r w:rsidRPr="000D02F4">
        <w:rPr>
          <w:rFonts w:asciiTheme="minorBidi" w:eastAsiaTheme="minorHAnsi" w:hAnsiTheme="minorBidi" w:cstheme="minorBidi"/>
          <w:color w:val="auto"/>
          <w:rtl/>
        </w:rPr>
        <w:t xml:space="preserve"> </w:t>
      </w:r>
      <w:r w:rsidRPr="000D02F4">
        <w:rPr>
          <w:rFonts w:asciiTheme="minorBidi" w:eastAsiaTheme="minorHAnsi" w:hAnsiTheme="minorBidi" w:cstheme="minorBidi" w:hint="cs"/>
          <w:color w:val="auto"/>
          <w:rtl/>
        </w:rPr>
        <w:t>מנגנוני</w:t>
      </w:r>
      <w:r w:rsidRPr="000D02F4">
        <w:rPr>
          <w:rFonts w:asciiTheme="minorBidi" w:eastAsiaTheme="minorHAnsi" w:hAnsiTheme="minorBidi" w:cstheme="minorBidi"/>
          <w:color w:val="auto"/>
          <w:rtl/>
        </w:rPr>
        <w:t xml:space="preserve"> </w:t>
      </w:r>
      <w:r w:rsidRPr="000D02F4">
        <w:rPr>
          <w:rFonts w:asciiTheme="minorBidi" w:eastAsiaTheme="minorHAnsi" w:hAnsiTheme="minorBidi" w:cstheme="minorBidi" w:hint="cs"/>
          <w:color w:val="auto"/>
          <w:rtl/>
        </w:rPr>
        <w:t>הקנס</w:t>
      </w:r>
      <w:r w:rsidRPr="000D02F4">
        <w:rPr>
          <w:rFonts w:asciiTheme="minorBidi" w:eastAsiaTheme="minorHAnsi" w:hAnsiTheme="minorBidi" w:cstheme="minorBidi"/>
          <w:color w:val="auto"/>
          <w:rtl/>
        </w:rPr>
        <w:t xml:space="preserve"> </w:t>
      </w:r>
      <w:r w:rsidRPr="000D02F4">
        <w:rPr>
          <w:rFonts w:asciiTheme="minorBidi" w:eastAsiaTheme="minorHAnsi" w:hAnsiTheme="minorBidi" w:cstheme="minorBidi" w:hint="cs"/>
          <w:color w:val="auto"/>
          <w:rtl/>
        </w:rPr>
        <w:t>בלתי</w:t>
      </w:r>
      <w:r w:rsidRPr="000D02F4">
        <w:rPr>
          <w:rFonts w:asciiTheme="minorBidi" w:eastAsiaTheme="minorHAnsi" w:hAnsiTheme="minorBidi" w:cstheme="minorBidi"/>
          <w:color w:val="auto"/>
          <w:rtl/>
        </w:rPr>
        <w:t xml:space="preserve"> </w:t>
      </w:r>
      <w:r w:rsidRPr="000D02F4">
        <w:rPr>
          <w:rFonts w:asciiTheme="minorBidi" w:eastAsiaTheme="minorHAnsi" w:hAnsiTheme="minorBidi" w:cstheme="minorBidi" w:hint="cs"/>
          <w:color w:val="auto"/>
          <w:rtl/>
        </w:rPr>
        <w:t>תלויים</w:t>
      </w:r>
      <w:r w:rsidRPr="000D02F4">
        <w:rPr>
          <w:rFonts w:asciiTheme="minorBidi" w:eastAsiaTheme="minorHAnsi" w:hAnsiTheme="minorBidi" w:cstheme="minorBidi"/>
          <w:color w:val="auto"/>
          <w:rtl/>
        </w:rPr>
        <w:t xml:space="preserve"> </w:t>
      </w:r>
      <w:r w:rsidRPr="000D02F4">
        <w:rPr>
          <w:rFonts w:asciiTheme="minorBidi" w:eastAsiaTheme="minorHAnsi" w:hAnsiTheme="minorBidi" w:cstheme="minorBidi" w:hint="cs"/>
          <w:color w:val="auto"/>
          <w:rtl/>
        </w:rPr>
        <w:t>זה</w:t>
      </w:r>
      <w:r w:rsidRPr="000D02F4">
        <w:rPr>
          <w:rFonts w:asciiTheme="minorBidi" w:eastAsiaTheme="minorHAnsi" w:hAnsiTheme="minorBidi" w:cstheme="minorBidi"/>
          <w:color w:val="auto"/>
          <w:rtl/>
        </w:rPr>
        <w:t xml:space="preserve"> </w:t>
      </w:r>
      <w:r w:rsidRPr="000D02F4">
        <w:rPr>
          <w:rFonts w:asciiTheme="minorBidi" w:eastAsiaTheme="minorHAnsi" w:hAnsiTheme="minorBidi" w:cstheme="minorBidi" w:hint="cs"/>
          <w:color w:val="auto"/>
          <w:rtl/>
        </w:rPr>
        <w:t>בזה</w:t>
      </w:r>
      <w:r w:rsidRPr="000D02F4">
        <w:rPr>
          <w:rFonts w:asciiTheme="minorBidi" w:eastAsiaTheme="minorHAnsi" w:hAnsiTheme="minorBidi" w:cstheme="minorBidi"/>
          <w:color w:val="auto"/>
          <w:rtl/>
        </w:rPr>
        <w:t xml:space="preserve"> </w:t>
      </w:r>
      <w:r w:rsidRPr="000D02F4">
        <w:rPr>
          <w:rFonts w:asciiTheme="minorBidi" w:eastAsiaTheme="minorHAnsi" w:hAnsiTheme="minorBidi" w:cstheme="minorBidi" w:hint="cs"/>
          <w:color w:val="auto"/>
          <w:rtl/>
        </w:rPr>
        <w:t>ויופעלו</w:t>
      </w:r>
      <w:r w:rsidRPr="000D02F4">
        <w:rPr>
          <w:rFonts w:asciiTheme="minorBidi" w:eastAsiaTheme="minorHAnsi" w:hAnsiTheme="minorBidi" w:cstheme="minorBidi"/>
          <w:color w:val="auto"/>
          <w:rtl/>
        </w:rPr>
        <w:t xml:space="preserve"> </w:t>
      </w:r>
      <w:r w:rsidRPr="000D02F4">
        <w:rPr>
          <w:rFonts w:asciiTheme="minorBidi" w:eastAsiaTheme="minorHAnsi" w:hAnsiTheme="minorBidi" w:cstheme="minorBidi" w:hint="cs"/>
          <w:color w:val="auto"/>
          <w:rtl/>
        </w:rPr>
        <w:t>במקביל</w:t>
      </w:r>
      <w:r w:rsidRPr="000D02F4">
        <w:rPr>
          <w:rFonts w:asciiTheme="minorBidi" w:eastAsiaTheme="minorHAnsi" w:hAnsiTheme="minorBidi" w:cstheme="minorBidi"/>
          <w:color w:val="auto"/>
          <w:rtl/>
        </w:rPr>
        <w:t xml:space="preserve">. </w:t>
      </w:r>
      <w:r w:rsidRPr="000D02F4">
        <w:rPr>
          <w:rFonts w:asciiTheme="minorBidi" w:eastAsiaTheme="minorHAnsi" w:hAnsiTheme="minorBidi" w:cstheme="minorBidi" w:hint="cs"/>
          <w:color w:val="auto"/>
          <w:rtl/>
        </w:rPr>
        <w:t>חריגות</w:t>
      </w:r>
      <w:r w:rsidRPr="000D02F4">
        <w:rPr>
          <w:rFonts w:asciiTheme="minorBidi" w:eastAsiaTheme="minorHAnsi" w:hAnsiTheme="minorBidi" w:cstheme="minorBidi"/>
          <w:color w:val="auto"/>
          <w:rtl/>
        </w:rPr>
        <w:t xml:space="preserve"> </w:t>
      </w:r>
      <w:r w:rsidRPr="000D02F4">
        <w:rPr>
          <w:rFonts w:asciiTheme="minorBidi" w:eastAsiaTheme="minorHAnsi" w:hAnsiTheme="minorBidi" w:cstheme="minorBidi" w:hint="cs"/>
          <w:color w:val="auto"/>
          <w:rtl/>
        </w:rPr>
        <w:t>ימדדו</w:t>
      </w:r>
      <w:r w:rsidRPr="000D02F4">
        <w:rPr>
          <w:rFonts w:asciiTheme="minorBidi" w:eastAsiaTheme="minorHAnsi" w:hAnsiTheme="minorBidi" w:cstheme="minorBidi"/>
          <w:color w:val="auto"/>
          <w:rtl/>
        </w:rPr>
        <w:t xml:space="preserve"> </w:t>
      </w:r>
      <w:r w:rsidRPr="000D02F4">
        <w:rPr>
          <w:rFonts w:asciiTheme="minorBidi" w:eastAsiaTheme="minorHAnsi" w:hAnsiTheme="minorBidi" w:cstheme="minorBidi" w:hint="cs"/>
          <w:color w:val="auto"/>
          <w:rtl/>
        </w:rPr>
        <w:t>בפרקי</w:t>
      </w:r>
      <w:r w:rsidRPr="000D02F4">
        <w:rPr>
          <w:rFonts w:asciiTheme="minorBidi" w:eastAsiaTheme="minorHAnsi" w:hAnsiTheme="minorBidi" w:cstheme="minorBidi"/>
          <w:color w:val="auto"/>
          <w:rtl/>
        </w:rPr>
        <w:t xml:space="preserve"> </w:t>
      </w:r>
      <w:r w:rsidRPr="000D02F4">
        <w:rPr>
          <w:rFonts w:asciiTheme="minorBidi" w:eastAsiaTheme="minorHAnsi" w:hAnsiTheme="minorBidi" w:cstheme="minorBidi" w:hint="cs"/>
          <w:color w:val="auto"/>
          <w:rtl/>
        </w:rPr>
        <w:t>זמן</w:t>
      </w:r>
      <w:r w:rsidRPr="000D02F4">
        <w:rPr>
          <w:rFonts w:asciiTheme="minorBidi" w:eastAsiaTheme="minorHAnsi" w:hAnsiTheme="minorBidi" w:cstheme="minorBidi"/>
          <w:color w:val="auto"/>
          <w:rtl/>
        </w:rPr>
        <w:t xml:space="preserve"> </w:t>
      </w:r>
      <w:r w:rsidRPr="000D02F4">
        <w:rPr>
          <w:rFonts w:asciiTheme="minorBidi" w:eastAsiaTheme="minorHAnsi" w:hAnsiTheme="minorBidi" w:cstheme="minorBidi" w:hint="cs"/>
          <w:color w:val="auto"/>
          <w:rtl/>
        </w:rPr>
        <w:t>של</w:t>
      </w:r>
      <w:r w:rsidRPr="000D02F4">
        <w:rPr>
          <w:rFonts w:asciiTheme="minorBidi" w:eastAsiaTheme="minorHAnsi" w:hAnsiTheme="minorBidi" w:cstheme="minorBidi"/>
          <w:color w:val="auto"/>
          <w:rtl/>
        </w:rPr>
        <w:t xml:space="preserve"> </w:t>
      </w:r>
      <w:r w:rsidRPr="000D02F4">
        <w:rPr>
          <w:rFonts w:asciiTheme="minorBidi" w:eastAsiaTheme="minorHAnsi" w:hAnsiTheme="minorBidi" w:cstheme="minorBidi" w:hint="cs"/>
          <w:color w:val="auto"/>
          <w:rtl/>
        </w:rPr>
        <w:t>חצאי</w:t>
      </w:r>
      <w:r w:rsidRPr="000D02F4">
        <w:rPr>
          <w:rFonts w:asciiTheme="minorBidi" w:eastAsiaTheme="minorHAnsi" w:hAnsiTheme="minorBidi" w:cstheme="minorBidi"/>
          <w:color w:val="auto"/>
          <w:rtl/>
        </w:rPr>
        <w:t xml:space="preserve"> </w:t>
      </w:r>
      <w:r w:rsidRPr="000D02F4">
        <w:rPr>
          <w:rFonts w:asciiTheme="minorBidi" w:eastAsiaTheme="minorHAnsi" w:hAnsiTheme="minorBidi" w:cstheme="minorBidi" w:hint="cs"/>
          <w:color w:val="auto"/>
          <w:rtl/>
        </w:rPr>
        <w:t>שעה</w:t>
      </w:r>
      <w:r w:rsidRPr="000D02F4">
        <w:rPr>
          <w:rFonts w:asciiTheme="minorBidi" w:eastAsiaTheme="minorHAnsi" w:hAnsiTheme="minorBidi" w:cstheme="minorBidi"/>
          <w:color w:val="auto"/>
          <w:rtl/>
        </w:rPr>
        <w:t xml:space="preserve"> (</w:t>
      </w:r>
      <w:r w:rsidRPr="000D02F4">
        <w:rPr>
          <w:rFonts w:asciiTheme="minorBidi" w:eastAsiaTheme="minorHAnsi" w:hAnsiTheme="minorBidi" w:cstheme="minorBidi" w:hint="cs"/>
          <w:color w:val="auto"/>
          <w:rtl/>
        </w:rPr>
        <w:t>חצי</w:t>
      </w:r>
      <w:r w:rsidRPr="000D02F4">
        <w:rPr>
          <w:rFonts w:asciiTheme="minorBidi" w:eastAsiaTheme="minorHAnsi" w:hAnsiTheme="minorBidi" w:cstheme="minorBidi"/>
          <w:color w:val="auto"/>
          <w:rtl/>
        </w:rPr>
        <w:t xml:space="preserve"> </w:t>
      </w:r>
      <w:r w:rsidRPr="000D02F4">
        <w:rPr>
          <w:rFonts w:asciiTheme="minorBidi" w:eastAsiaTheme="minorHAnsi" w:hAnsiTheme="minorBidi" w:cstheme="minorBidi" w:hint="cs"/>
          <w:color w:val="auto"/>
          <w:rtl/>
        </w:rPr>
        <w:t>שעה</w:t>
      </w:r>
      <w:r w:rsidRPr="000D02F4">
        <w:rPr>
          <w:rFonts w:asciiTheme="minorBidi" w:eastAsiaTheme="minorHAnsi" w:hAnsiTheme="minorBidi" w:cstheme="minorBidi"/>
          <w:color w:val="auto"/>
          <w:rtl/>
        </w:rPr>
        <w:t xml:space="preserve">, </w:t>
      </w:r>
      <w:r w:rsidRPr="000D02F4">
        <w:rPr>
          <w:rFonts w:asciiTheme="minorBidi" w:eastAsiaTheme="minorHAnsi" w:hAnsiTheme="minorBidi" w:cstheme="minorBidi" w:hint="cs"/>
          <w:color w:val="auto"/>
          <w:rtl/>
        </w:rPr>
        <w:t>שעה</w:t>
      </w:r>
      <w:r w:rsidRPr="000D02F4">
        <w:rPr>
          <w:rFonts w:asciiTheme="minorBidi" w:eastAsiaTheme="minorHAnsi" w:hAnsiTheme="minorBidi" w:cstheme="minorBidi"/>
          <w:color w:val="auto"/>
          <w:rtl/>
        </w:rPr>
        <w:t xml:space="preserve">, </w:t>
      </w:r>
      <w:r w:rsidRPr="000D02F4">
        <w:rPr>
          <w:rFonts w:asciiTheme="minorBidi" w:eastAsiaTheme="minorHAnsi" w:hAnsiTheme="minorBidi" w:cstheme="minorBidi" w:hint="cs"/>
          <w:color w:val="auto"/>
          <w:rtl/>
        </w:rPr>
        <w:t>שעה</w:t>
      </w:r>
      <w:r w:rsidRPr="000D02F4">
        <w:rPr>
          <w:rFonts w:asciiTheme="minorBidi" w:eastAsiaTheme="minorHAnsi" w:hAnsiTheme="minorBidi" w:cstheme="minorBidi"/>
          <w:color w:val="auto"/>
          <w:rtl/>
        </w:rPr>
        <w:t xml:space="preserve"> </w:t>
      </w:r>
      <w:r w:rsidRPr="000D02F4">
        <w:rPr>
          <w:rFonts w:asciiTheme="minorBidi" w:eastAsiaTheme="minorHAnsi" w:hAnsiTheme="minorBidi" w:cstheme="minorBidi" w:hint="cs"/>
          <w:color w:val="auto"/>
          <w:rtl/>
        </w:rPr>
        <w:t>וחצי</w:t>
      </w:r>
      <w:r w:rsidRPr="000D02F4">
        <w:rPr>
          <w:rFonts w:asciiTheme="minorBidi" w:eastAsiaTheme="minorHAnsi" w:hAnsiTheme="minorBidi" w:cstheme="minorBidi"/>
          <w:color w:val="auto"/>
          <w:rtl/>
        </w:rPr>
        <w:t xml:space="preserve"> </w:t>
      </w:r>
      <w:r w:rsidRPr="000D02F4">
        <w:rPr>
          <w:rFonts w:asciiTheme="minorBidi" w:eastAsiaTheme="minorHAnsi" w:hAnsiTheme="minorBidi" w:cstheme="minorBidi" w:hint="cs"/>
          <w:color w:val="auto"/>
          <w:rtl/>
        </w:rPr>
        <w:t>וכו</w:t>
      </w:r>
      <w:r w:rsidRPr="000D02F4">
        <w:rPr>
          <w:rFonts w:asciiTheme="minorBidi" w:eastAsiaTheme="minorHAnsi" w:hAnsiTheme="minorBidi" w:cstheme="minorBidi"/>
          <w:color w:val="auto"/>
          <w:rtl/>
        </w:rPr>
        <w:t>').</w:t>
      </w:r>
    </w:p>
    <w:p w14:paraId="05E75071" w14:textId="77777777" w:rsidR="00B42998" w:rsidRPr="000D02F4" w:rsidRDefault="00B42998" w:rsidP="004D12CB">
      <w:pPr>
        <w:pStyle w:val="a0"/>
        <w:numPr>
          <w:ilvl w:val="1"/>
          <w:numId w:val="39"/>
        </w:numPr>
        <w:spacing w:before="0" w:line="276" w:lineRule="auto"/>
        <w:ind w:left="990" w:right="142" w:hanging="567"/>
        <w:contextualSpacing w:val="0"/>
        <w:rPr>
          <w:rFonts w:asciiTheme="minorBidi" w:eastAsiaTheme="minorHAnsi" w:hAnsiTheme="minorBidi" w:cstheme="minorBidi"/>
          <w:color w:val="auto"/>
          <w:rtl/>
        </w:rPr>
      </w:pPr>
      <w:r w:rsidRPr="000D02F4">
        <w:rPr>
          <w:rFonts w:asciiTheme="minorBidi" w:eastAsiaTheme="minorHAnsi" w:hAnsiTheme="minorBidi" w:cstheme="minorBidi" w:hint="cs"/>
          <w:color w:val="auto"/>
          <w:rtl/>
        </w:rPr>
        <w:t>במקרה</w:t>
      </w:r>
      <w:r w:rsidRPr="000D02F4">
        <w:rPr>
          <w:rFonts w:asciiTheme="minorBidi" w:eastAsiaTheme="minorHAnsi" w:hAnsiTheme="minorBidi" w:cstheme="minorBidi"/>
          <w:color w:val="auto"/>
          <w:rtl/>
        </w:rPr>
        <w:t xml:space="preserve"> </w:t>
      </w:r>
      <w:r w:rsidRPr="000D02F4">
        <w:rPr>
          <w:rFonts w:asciiTheme="minorBidi" w:eastAsiaTheme="minorHAnsi" w:hAnsiTheme="minorBidi" w:cstheme="minorBidi" w:hint="cs"/>
          <w:color w:val="auto"/>
          <w:rtl/>
        </w:rPr>
        <w:t>שבו</w:t>
      </w:r>
      <w:r w:rsidRPr="000D02F4">
        <w:rPr>
          <w:rFonts w:asciiTheme="minorBidi" w:eastAsiaTheme="minorHAnsi" w:hAnsiTheme="minorBidi" w:cstheme="minorBidi"/>
          <w:color w:val="auto"/>
          <w:rtl/>
        </w:rPr>
        <w:t xml:space="preserve"> </w:t>
      </w:r>
      <w:r w:rsidRPr="000D02F4">
        <w:rPr>
          <w:rFonts w:asciiTheme="minorBidi" w:eastAsiaTheme="minorHAnsi" w:hAnsiTheme="minorBidi" w:cstheme="minorBidi" w:hint="cs"/>
          <w:color w:val="auto"/>
          <w:rtl/>
        </w:rPr>
        <w:t>לא</w:t>
      </w:r>
      <w:r w:rsidRPr="000D02F4">
        <w:rPr>
          <w:rFonts w:asciiTheme="minorBidi" w:eastAsiaTheme="minorHAnsi" w:hAnsiTheme="minorBidi" w:cstheme="minorBidi"/>
          <w:color w:val="auto"/>
          <w:rtl/>
        </w:rPr>
        <w:t xml:space="preserve"> </w:t>
      </w:r>
      <w:r w:rsidRPr="000D02F4">
        <w:rPr>
          <w:rFonts w:asciiTheme="minorBidi" w:eastAsiaTheme="minorHAnsi" w:hAnsiTheme="minorBidi" w:cstheme="minorBidi" w:hint="cs"/>
          <w:color w:val="auto"/>
          <w:rtl/>
        </w:rPr>
        <w:t>יעמוד</w:t>
      </w:r>
      <w:r w:rsidRPr="000D02F4">
        <w:rPr>
          <w:rFonts w:asciiTheme="minorBidi" w:eastAsiaTheme="minorHAnsi" w:hAnsiTheme="minorBidi" w:cstheme="minorBidi"/>
          <w:color w:val="auto"/>
          <w:rtl/>
        </w:rPr>
        <w:t xml:space="preserve"> </w:t>
      </w:r>
      <w:r w:rsidRPr="000D02F4">
        <w:rPr>
          <w:rFonts w:asciiTheme="minorBidi" w:eastAsiaTheme="minorHAnsi" w:hAnsiTheme="minorBidi" w:cstheme="minorBidi" w:hint="cs"/>
          <w:color w:val="auto"/>
          <w:rtl/>
        </w:rPr>
        <w:t>הזוכה</w:t>
      </w:r>
      <w:r w:rsidRPr="000D02F4">
        <w:rPr>
          <w:rFonts w:asciiTheme="minorBidi" w:eastAsiaTheme="minorHAnsi" w:hAnsiTheme="minorBidi" w:cstheme="minorBidi"/>
          <w:color w:val="auto"/>
          <w:rtl/>
        </w:rPr>
        <w:t xml:space="preserve"> </w:t>
      </w:r>
      <w:r w:rsidRPr="000D02F4">
        <w:rPr>
          <w:rFonts w:asciiTheme="minorBidi" w:eastAsiaTheme="minorHAnsi" w:hAnsiTheme="minorBidi" w:cstheme="minorBidi" w:hint="cs"/>
          <w:color w:val="auto"/>
          <w:rtl/>
        </w:rPr>
        <w:t>בדרישות</w:t>
      </w:r>
      <w:r w:rsidRPr="000D02F4">
        <w:rPr>
          <w:rFonts w:asciiTheme="minorBidi" w:eastAsiaTheme="minorHAnsi" w:hAnsiTheme="minorBidi" w:cstheme="minorBidi"/>
          <w:color w:val="auto"/>
          <w:rtl/>
        </w:rPr>
        <w:t xml:space="preserve"> </w:t>
      </w:r>
      <w:r w:rsidRPr="000D02F4">
        <w:rPr>
          <w:rFonts w:asciiTheme="minorBidi" w:eastAsiaTheme="minorHAnsi" w:hAnsiTheme="minorBidi" w:cstheme="minorBidi" w:hint="cs"/>
          <w:color w:val="auto"/>
          <w:rtl/>
        </w:rPr>
        <w:t>המפורטות</w:t>
      </w:r>
      <w:r w:rsidRPr="000D02F4">
        <w:rPr>
          <w:rFonts w:asciiTheme="minorBidi" w:eastAsiaTheme="minorHAnsi" w:hAnsiTheme="minorBidi" w:cstheme="minorBidi"/>
          <w:color w:val="auto"/>
          <w:rtl/>
        </w:rPr>
        <w:t xml:space="preserve"> </w:t>
      </w:r>
      <w:r w:rsidRPr="000D02F4">
        <w:rPr>
          <w:rFonts w:asciiTheme="minorBidi" w:eastAsiaTheme="minorHAnsi" w:hAnsiTheme="minorBidi" w:cstheme="minorBidi" w:hint="cs"/>
          <w:color w:val="auto"/>
          <w:rtl/>
        </w:rPr>
        <w:t>במכרז</w:t>
      </w:r>
      <w:r w:rsidRPr="000D02F4">
        <w:rPr>
          <w:rFonts w:asciiTheme="minorBidi" w:eastAsiaTheme="minorHAnsi" w:hAnsiTheme="minorBidi" w:cstheme="minorBidi"/>
          <w:color w:val="auto"/>
          <w:rtl/>
        </w:rPr>
        <w:t xml:space="preserve"> </w:t>
      </w:r>
      <w:r w:rsidRPr="000D02F4">
        <w:rPr>
          <w:rFonts w:asciiTheme="minorBidi" w:eastAsiaTheme="minorHAnsi" w:hAnsiTheme="minorBidi" w:cstheme="minorBidi" w:hint="cs"/>
          <w:color w:val="auto"/>
          <w:rtl/>
        </w:rPr>
        <w:t>ו</w:t>
      </w:r>
      <w:r w:rsidRPr="000D02F4">
        <w:rPr>
          <w:rFonts w:asciiTheme="minorBidi" w:eastAsiaTheme="minorHAnsi" w:hAnsiTheme="minorBidi" w:cstheme="minorBidi"/>
          <w:color w:val="auto"/>
          <w:rtl/>
        </w:rPr>
        <w:t>/</w:t>
      </w:r>
      <w:r w:rsidRPr="000D02F4">
        <w:rPr>
          <w:rFonts w:asciiTheme="minorBidi" w:eastAsiaTheme="minorHAnsi" w:hAnsiTheme="minorBidi" w:cstheme="minorBidi" w:hint="cs"/>
          <w:color w:val="auto"/>
          <w:rtl/>
        </w:rPr>
        <w:t>או</w:t>
      </w:r>
      <w:r w:rsidRPr="000D02F4">
        <w:rPr>
          <w:rFonts w:asciiTheme="minorBidi" w:eastAsiaTheme="minorHAnsi" w:hAnsiTheme="minorBidi" w:cstheme="minorBidi"/>
          <w:color w:val="auto"/>
          <w:rtl/>
        </w:rPr>
        <w:t xml:space="preserve"> </w:t>
      </w:r>
      <w:r w:rsidRPr="000D02F4">
        <w:rPr>
          <w:rFonts w:asciiTheme="minorBidi" w:eastAsiaTheme="minorHAnsi" w:hAnsiTheme="minorBidi" w:cstheme="minorBidi" w:hint="cs"/>
          <w:color w:val="auto"/>
          <w:rtl/>
        </w:rPr>
        <w:t>לא</w:t>
      </w:r>
      <w:r w:rsidRPr="000D02F4">
        <w:rPr>
          <w:rFonts w:asciiTheme="minorBidi" w:eastAsiaTheme="minorHAnsi" w:hAnsiTheme="minorBidi" w:cstheme="minorBidi"/>
          <w:color w:val="auto"/>
          <w:rtl/>
        </w:rPr>
        <w:t xml:space="preserve"> </w:t>
      </w:r>
      <w:r w:rsidRPr="000D02F4">
        <w:rPr>
          <w:rFonts w:asciiTheme="minorBidi" w:eastAsiaTheme="minorHAnsi" w:hAnsiTheme="minorBidi" w:cstheme="minorBidi" w:hint="cs"/>
          <w:color w:val="auto"/>
          <w:rtl/>
        </w:rPr>
        <w:t>יעמוד</w:t>
      </w:r>
      <w:r w:rsidRPr="000D02F4">
        <w:rPr>
          <w:rFonts w:asciiTheme="minorBidi" w:eastAsiaTheme="minorHAnsi" w:hAnsiTheme="minorBidi" w:cstheme="minorBidi"/>
          <w:color w:val="auto"/>
          <w:rtl/>
        </w:rPr>
        <w:t xml:space="preserve"> </w:t>
      </w:r>
      <w:r w:rsidRPr="000D02F4">
        <w:rPr>
          <w:rFonts w:asciiTheme="minorBidi" w:eastAsiaTheme="minorHAnsi" w:hAnsiTheme="minorBidi" w:cstheme="minorBidi" w:hint="cs"/>
          <w:color w:val="auto"/>
          <w:rtl/>
        </w:rPr>
        <w:t>באי</w:t>
      </w:r>
      <w:r w:rsidRPr="000D02F4">
        <w:rPr>
          <w:rFonts w:asciiTheme="minorBidi" w:eastAsiaTheme="minorHAnsi" w:hAnsiTheme="minorBidi" w:cstheme="minorBidi"/>
          <w:color w:val="auto"/>
          <w:rtl/>
        </w:rPr>
        <w:t xml:space="preserve"> </w:t>
      </w:r>
      <w:r w:rsidRPr="000D02F4">
        <w:rPr>
          <w:rFonts w:asciiTheme="minorBidi" w:eastAsiaTheme="minorHAnsi" w:hAnsiTheme="minorBidi" w:cstheme="minorBidi" w:hint="cs"/>
          <w:color w:val="auto"/>
          <w:rtl/>
        </w:rPr>
        <w:t>אילו</w:t>
      </w:r>
      <w:r w:rsidRPr="000D02F4">
        <w:rPr>
          <w:rFonts w:asciiTheme="minorBidi" w:eastAsiaTheme="minorHAnsi" w:hAnsiTheme="minorBidi" w:cstheme="minorBidi"/>
          <w:color w:val="auto"/>
          <w:rtl/>
        </w:rPr>
        <w:t xml:space="preserve"> </w:t>
      </w:r>
      <w:r w:rsidRPr="000D02F4">
        <w:rPr>
          <w:rFonts w:asciiTheme="minorBidi" w:eastAsiaTheme="minorHAnsi" w:hAnsiTheme="minorBidi" w:cstheme="minorBidi" w:hint="cs"/>
          <w:color w:val="auto"/>
          <w:rtl/>
        </w:rPr>
        <w:t>מהתחייבויותיו</w:t>
      </w:r>
      <w:r w:rsidRPr="000D02F4">
        <w:rPr>
          <w:rFonts w:asciiTheme="minorBidi" w:eastAsiaTheme="minorHAnsi" w:hAnsiTheme="minorBidi" w:cstheme="minorBidi"/>
          <w:color w:val="auto"/>
          <w:rtl/>
        </w:rPr>
        <w:t xml:space="preserve"> </w:t>
      </w:r>
      <w:r w:rsidRPr="000D02F4">
        <w:rPr>
          <w:rFonts w:asciiTheme="minorBidi" w:eastAsiaTheme="minorHAnsi" w:hAnsiTheme="minorBidi" w:cstheme="minorBidi" w:hint="cs"/>
          <w:color w:val="auto"/>
          <w:rtl/>
        </w:rPr>
        <w:t>במסגרת</w:t>
      </w:r>
      <w:r w:rsidRPr="000D02F4">
        <w:rPr>
          <w:rFonts w:asciiTheme="minorBidi" w:eastAsiaTheme="minorHAnsi" w:hAnsiTheme="minorBidi" w:cstheme="minorBidi"/>
          <w:color w:val="auto"/>
          <w:rtl/>
        </w:rPr>
        <w:t xml:space="preserve"> </w:t>
      </w:r>
      <w:r w:rsidRPr="000D02F4">
        <w:rPr>
          <w:rFonts w:asciiTheme="minorBidi" w:eastAsiaTheme="minorHAnsi" w:hAnsiTheme="minorBidi" w:cstheme="minorBidi" w:hint="cs"/>
          <w:color w:val="auto"/>
          <w:rtl/>
        </w:rPr>
        <w:t>המכרז</w:t>
      </w:r>
      <w:r w:rsidRPr="000D02F4">
        <w:rPr>
          <w:rFonts w:asciiTheme="minorBidi" w:eastAsiaTheme="minorHAnsi" w:hAnsiTheme="minorBidi" w:cstheme="minorBidi"/>
          <w:color w:val="auto"/>
          <w:rtl/>
        </w:rPr>
        <w:t xml:space="preserve"> </w:t>
      </w:r>
      <w:r w:rsidRPr="000D02F4">
        <w:rPr>
          <w:rFonts w:asciiTheme="minorBidi" w:eastAsiaTheme="minorHAnsi" w:hAnsiTheme="minorBidi" w:cstheme="minorBidi" w:hint="cs"/>
          <w:color w:val="auto"/>
          <w:rtl/>
        </w:rPr>
        <w:t>או</w:t>
      </w:r>
      <w:r w:rsidRPr="000D02F4">
        <w:rPr>
          <w:rFonts w:asciiTheme="minorBidi" w:eastAsiaTheme="minorHAnsi" w:hAnsiTheme="minorBidi" w:cstheme="minorBidi"/>
          <w:color w:val="auto"/>
          <w:rtl/>
        </w:rPr>
        <w:t xml:space="preserve"> </w:t>
      </w:r>
      <w:r w:rsidRPr="000D02F4">
        <w:rPr>
          <w:rFonts w:asciiTheme="minorBidi" w:eastAsiaTheme="minorHAnsi" w:hAnsiTheme="minorBidi" w:cstheme="minorBidi" w:hint="cs"/>
          <w:color w:val="auto"/>
          <w:rtl/>
        </w:rPr>
        <w:t>הסכם</w:t>
      </w:r>
      <w:r w:rsidRPr="000D02F4">
        <w:rPr>
          <w:rFonts w:asciiTheme="minorBidi" w:eastAsiaTheme="minorHAnsi" w:hAnsiTheme="minorBidi" w:cstheme="minorBidi"/>
          <w:color w:val="auto"/>
          <w:rtl/>
        </w:rPr>
        <w:t xml:space="preserve"> </w:t>
      </w:r>
      <w:r w:rsidRPr="000D02F4">
        <w:rPr>
          <w:rFonts w:asciiTheme="minorBidi" w:eastAsiaTheme="minorHAnsi" w:hAnsiTheme="minorBidi" w:cstheme="minorBidi" w:hint="cs"/>
          <w:color w:val="auto"/>
          <w:rtl/>
        </w:rPr>
        <w:t>ההתקשרות</w:t>
      </w:r>
      <w:r w:rsidRPr="000D02F4">
        <w:rPr>
          <w:rFonts w:asciiTheme="minorBidi" w:eastAsiaTheme="minorHAnsi" w:hAnsiTheme="minorBidi" w:cstheme="minorBidi"/>
          <w:color w:val="auto"/>
          <w:rtl/>
        </w:rPr>
        <w:t xml:space="preserve">, </w:t>
      </w:r>
      <w:r w:rsidRPr="000D02F4">
        <w:rPr>
          <w:rFonts w:asciiTheme="minorBidi" w:eastAsiaTheme="minorHAnsi" w:hAnsiTheme="minorBidi" w:cstheme="minorBidi" w:hint="cs"/>
          <w:color w:val="auto"/>
          <w:rtl/>
        </w:rPr>
        <w:t>והזוכה</w:t>
      </w:r>
      <w:r w:rsidRPr="000D02F4">
        <w:rPr>
          <w:rFonts w:asciiTheme="minorBidi" w:eastAsiaTheme="minorHAnsi" w:hAnsiTheme="minorBidi" w:cstheme="minorBidi"/>
          <w:color w:val="auto"/>
          <w:rtl/>
        </w:rPr>
        <w:t xml:space="preserve"> </w:t>
      </w:r>
      <w:r w:rsidRPr="000D02F4">
        <w:rPr>
          <w:rFonts w:asciiTheme="minorBidi" w:eastAsiaTheme="minorHAnsi" w:hAnsiTheme="minorBidi" w:cstheme="minorBidi" w:hint="cs"/>
          <w:color w:val="auto"/>
          <w:rtl/>
        </w:rPr>
        <w:t>לא</w:t>
      </w:r>
      <w:r w:rsidRPr="000D02F4">
        <w:rPr>
          <w:rFonts w:asciiTheme="minorBidi" w:eastAsiaTheme="minorHAnsi" w:hAnsiTheme="minorBidi" w:cstheme="minorBidi"/>
          <w:color w:val="auto"/>
          <w:rtl/>
        </w:rPr>
        <w:t xml:space="preserve"> </w:t>
      </w:r>
      <w:r w:rsidRPr="000D02F4">
        <w:rPr>
          <w:rFonts w:asciiTheme="minorBidi" w:eastAsiaTheme="minorHAnsi" w:hAnsiTheme="minorBidi" w:cstheme="minorBidi" w:hint="cs"/>
          <w:color w:val="auto"/>
          <w:rtl/>
        </w:rPr>
        <w:t>תיקן</w:t>
      </w:r>
      <w:r w:rsidRPr="000D02F4">
        <w:rPr>
          <w:rFonts w:asciiTheme="minorBidi" w:eastAsiaTheme="minorHAnsi" w:hAnsiTheme="minorBidi" w:cstheme="minorBidi"/>
          <w:color w:val="auto"/>
          <w:rtl/>
        </w:rPr>
        <w:t xml:space="preserve"> </w:t>
      </w:r>
      <w:r w:rsidRPr="000D02F4">
        <w:rPr>
          <w:rFonts w:asciiTheme="minorBidi" w:eastAsiaTheme="minorHAnsi" w:hAnsiTheme="minorBidi" w:cstheme="minorBidi" w:hint="cs"/>
          <w:color w:val="auto"/>
          <w:rtl/>
        </w:rPr>
        <w:t>את</w:t>
      </w:r>
      <w:r w:rsidRPr="000D02F4">
        <w:rPr>
          <w:rFonts w:asciiTheme="minorBidi" w:eastAsiaTheme="minorHAnsi" w:hAnsiTheme="minorBidi" w:cstheme="minorBidi"/>
          <w:color w:val="auto"/>
          <w:rtl/>
        </w:rPr>
        <w:t xml:space="preserve"> </w:t>
      </w:r>
      <w:r w:rsidRPr="000D02F4">
        <w:rPr>
          <w:rFonts w:asciiTheme="minorBidi" w:eastAsiaTheme="minorHAnsi" w:hAnsiTheme="minorBidi" w:cstheme="minorBidi" w:hint="cs"/>
          <w:color w:val="auto"/>
          <w:rtl/>
        </w:rPr>
        <w:t>הטעון</w:t>
      </w:r>
      <w:r w:rsidRPr="000D02F4">
        <w:rPr>
          <w:rFonts w:asciiTheme="minorBidi" w:eastAsiaTheme="minorHAnsi" w:hAnsiTheme="minorBidi" w:cstheme="minorBidi"/>
          <w:color w:val="auto"/>
          <w:rtl/>
        </w:rPr>
        <w:t xml:space="preserve"> </w:t>
      </w:r>
      <w:r w:rsidRPr="000D02F4">
        <w:rPr>
          <w:rFonts w:asciiTheme="minorBidi" w:eastAsiaTheme="minorHAnsi" w:hAnsiTheme="minorBidi" w:cstheme="minorBidi" w:hint="cs"/>
          <w:color w:val="auto"/>
          <w:rtl/>
        </w:rPr>
        <w:t>תיקון</w:t>
      </w:r>
      <w:r w:rsidRPr="000D02F4">
        <w:rPr>
          <w:rFonts w:asciiTheme="minorBidi" w:eastAsiaTheme="minorHAnsi" w:hAnsiTheme="minorBidi" w:cstheme="minorBidi"/>
          <w:color w:val="auto"/>
          <w:rtl/>
        </w:rPr>
        <w:t xml:space="preserve"> </w:t>
      </w:r>
      <w:r w:rsidRPr="000D02F4">
        <w:rPr>
          <w:rFonts w:asciiTheme="minorBidi" w:eastAsiaTheme="minorHAnsi" w:hAnsiTheme="minorBidi" w:cstheme="minorBidi" w:hint="cs"/>
          <w:color w:val="auto"/>
          <w:rtl/>
        </w:rPr>
        <w:t>לאחר</w:t>
      </w:r>
      <w:r w:rsidRPr="000D02F4">
        <w:rPr>
          <w:rFonts w:asciiTheme="minorBidi" w:eastAsiaTheme="minorHAnsi" w:hAnsiTheme="minorBidi" w:cstheme="minorBidi"/>
          <w:color w:val="auto"/>
          <w:rtl/>
        </w:rPr>
        <w:t xml:space="preserve"> </w:t>
      </w:r>
      <w:r w:rsidRPr="000D02F4">
        <w:rPr>
          <w:rFonts w:asciiTheme="minorBidi" w:eastAsiaTheme="minorHAnsi" w:hAnsiTheme="minorBidi" w:cstheme="minorBidi" w:hint="cs"/>
          <w:color w:val="auto"/>
          <w:rtl/>
        </w:rPr>
        <w:t>שקיבל</w:t>
      </w:r>
      <w:r w:rsidRPr="000D02F4">
        <w:rPr>
          <w:rFonts w:asciiTheme="minorBidi" w:eastAsiaTheme="minorHAnsi" w:hAnsiTheme="minorBidi" w:cstheme="minorBidi"/>
          <w:color w:val="auto"/>
          <w:rtl/>
        </w:rPr>
        <w:t xml:space="preserve"> </w:t>
      </w:r>
      <w:r w:rsidRPr="000D02F4">
        <w:rPr>
          <w:rFonts w:asciiTheme="minorBidi" w:eastAsiaTheme="minorHAnsi" w:hAnsiTheme="minorBidi" w:cstheme="minorBidi" w:hint="cs"/>
          <w:color w:val="auto"/>
          <w:rtl/>
        </w:rPr>
        <w:t>התראה</w:t>
      </w:r>
      <w:r w:rsidRPr="000D02F4">
        <w:rPr>
          <w:rFonts w:asciiTheme="minorBidi" w:eastAsiaTheme="minorHAnsi" w:hAnsiTheme="minorBidi" w:cstheme="minorBidi"/>
          <w:color w:val="auto"/>
          <w:rtl/>
        </w:rPr>
        <w:t xml:space="preserve"> </w:t>
      </w:r>
      <w:r w:rsidRPr="000D02F4">
        <w:rPr>
          <w:rFonts w:asciiTheme="minorBidi" w:eastAsiaTheme="minorHAnsi" w:hAnsiTheme="minorBidi" w:cstheme="minorBidi" w:hint="cs"/>
          <w:color w:val="auto"/>
          <w:rtl/>
        </w:rPr>
        <w:t>מראש</w:t>
      </w:r>
      <w:r w:rsidRPr="000D02F4">
        <w:rPr>
          <w:rFonts w:asciiTheme="minorBidi" w:eastAsiaTheme="minorHAnsi" w:hAnsiTheme="minorBidi" w:cstheme="minorBidi"/>
          <w:color w:val="auto"/>
          <w:rtl/>
        </w:rPr>
        <w:t xml:space="preserve"> </w:t>
      </w:r>
      <w:r w:rsidRPr="000D02F4">
        <w:rPr>
          <w:rFonts w:asciiTheme="minorBidi" w:eastAsiaTheme="minorHAnsi" w:hAnsiTheme="minorBidi" w:cstheme="minorBidi" w:hint="cs"/>
          <w:color w:val="auto"/>
          <w:rtl/>
        </w:rPr>
        <w:t>וניתן</w:t>
      </w:r>
      <w:r w:rsidRPr="000D02F4">
        <w:rPr>
          <w:rFonts w:asciiTheme="minorBidi" w:eastAsiaTheme="minorHAnsi" w:hAnsiTheme="minorBidi" w:cstheme="minorBidi"/>
          <w:color w:val="auto"/>
          <w:rtl/>
        </w:rPr>
        <w:t xml:space="preserve"> </w:t>
      </w:r>
      <w:r w:rsidRPr="000D02F4">
        <w:rPr>
          <w:rFonts w:asciiTheme="minorBidi" w:eastAsiaTheme="minorHAnsi" w:hAnsiTheme="minorBidi" w:cstheme="minorBidi" w:hint="cs"/>
          <w:color w:val="auto"/>
          <w:rtl/>
        </w:rPr>
        <w:t>לו</w:t>
      </w:r>
      <w:r w:rsidRPr="000D02F4">
        <w:rPr>
          <w:rFonts w:asciiTheme="minorBidi" w:eastAsiaTheme="minorHAnsi" w:hAnsiTheme="minorBidi" w:cstheme="minorBidi"/>
          <w:color w:val="auto"/>
          <w:rtl/>
        </w:rPr>
        <w:t xml:space="preserve"> </w:t>
      </w:r>
      <w:r w:rsidRPr="000D02F4">
        <w:rPr>
          <w:rFonts w:asciiTheme="minorBidi" w:eastAsiaTheme="minorHAnsi" w:hAnsiTheme="minorBidi" w:cstheme="minorBidi" w:hint="cs"/>
          <w:color w:val="auto"/>
          <w:rtl/>
        </w:rPr>
        <w:t>פרק</w:t>
      </w:r>
      <w:r w:rsidRPr="000D02F4">
        <w:rPr>
          <w:rFonts w:asciiTheme="minorBidi" w:eastAsiaTheme="minorHAnsi" w:hAnsiTheme="minorBidi" w:cstheme="minorBidi"/>
          <w:color w:val="auto"/>
          <w:rtl/>
        </w:rPr>
        <w:t xml:space="preserve"> </w:t>
      </w:r>
      <w:r w:rsidRPr="000D02F4">
        <w:rPr>
          <w:rFonts w:asciiTheme="minorBidi" w:eastAsiaTheme="minorHAnsi" w:hAnsiTheme="minorBidi" w:cstheme="minorBidi" w:hint="cs"/>
          <w:color w:val="auto"/>
          <w:rtl/>
        </w:rPr>
        <w:t>זמן</w:t>
      </w:r>
      <w:r w:rsidRPr="000D02F4">
        <w:rPr>
          <w:rFonts w:asciiTheme="minorBidi" w:eastAsiaTheme="minorHAnsi" w:hAnsiTheme="minorBidi" w:cstheme="minorBidi"/>
          <w:color w:val="auto"/>
          <w:rtl/>
        </w:rPr>
        <w:t xml:space="preserve"> </w:t>
      </w:r>
      <w:r w:rsidRPr="000D02F4">
        <w:rPr>
          <w:rFonts w:asciiTheme="minorBidi" w:eastAsiaTheme="minorHAnsi" w:hAnsiTheme="minorBidi" w:cstheme="minorBidi" w:hint="cs"/>
          <w:color w:val="auto"/>
          <w:rtl/>
        </w:rPr>
        <w:t>של</w:t>
      </w:r>
      <w:r w:rsidRPr="000D02F4">
        <w:rPr>
          <w:rFonts w:asciiTheme="minorBidi" w:eastAsiaTheme="minorHAnsi" w:hAnsiTheme="minorBidi" w:cstheme="minorBidi"/>
          <w:color w:val="auto"/>
          <w:rtl/>
        </w:rPr>
        <w:t xml:space="preserve"> </w:t>
      </w:r>
      <w:r w:rsidRPr="000D02F4">
        <w:rPr>
          <w:rFonts w:asciiTheme="minorBidi" w:eastAsiaTheme="minorHAnsi" w:hAnsiTheme="minorBidi" w:cstheme="minorBidi" w:hint="cs"/>
          <w:color w:val="auto"/>
          <w:rtl/>
        </w:rPr>
        <w:t>חודש</w:t>
      </w:r>
      <w:r w:rsidRPr="000D02F4">
        <w:rPr>
          <w:rFonts w:asciiTheme="minorBidi" w:eastAsiaTheme="minorHAnsi" w:hAnsiTheme="minorBidi" w:cstheme="minorBidi"/>
          <w:color w:val="auto"/>
          <w:rtl/>
        </w:rPr>
        <w:t xml:space="preserve"> </w:t>
      </w:r>
      <w:r w:rsidRPr="000D02F4">
        <w:rPr>
          <w:rFonts w:asciiTheme="minorBidi" w:eastAsiaTheme="minorHAnsi" w:hAnsiTheme="minorBidi" w:cstheme="minorBidi" w:hint="cs"/>
          <w:color w:val="auto"/>
          <w:rtl/>
        </w:rPr>
        <w:t>ימים</w:t>
      </w:r>
      <w:r w:rsidRPr="000D02F4">
        <w:rPr>
          <w:rFonts w:asciiTheme="minorBidi" w:eastAsiaTheme="minorHAnsi" w:hAnsiTheme="minorBidi" w:cstheme="minorBidi"/>
          <w:color w:val="auto"/>
          <w:rtl/>
        </w:rPr>
        <w:t xml:space="preserve"> </w:t>
      </w:r>
      <w:r w:rsidRPr="000D02F4">
        <w:rPr>
          <w:rFonts w:asciiTheme="minorBidi" w:eastAsiaTheme="minorHAnsi" w:hAnsiTheme="minorBidi" w:cstheme="minorBidi" w:hint="cs"/>
          <w:color w:val="auto"/>
          <w:rtl/>
        </w:rPr>
        <w:t>לעשות</w:t>
      </w:r>
      <w:r w:rsidRPr="000D02F4">
        <w:rPr>
          <w:rFonts w:asciiTheme="minorBidi" w:eastAsiaTheme="minorHAnsi" w:hAnsiTheme="minorBidi" w:cstheme="minorBidi"/>
          <w:color w:val="auto"/>
          <w:rtl/>
        </w:rPr>
        <w:t xml:space="preserve"> </w:t>
      </w:r>
      <w:r w:rsidRPr="000D02F4">
        <w:rPr>
          <w:rFonts w:asciiTheme="minorBidi" w:eastAsiaTheme="minorHAnsi" w:hAnsiTheme="minorBidi" w:cstheme="minorBidi" w:hint="cs"/>
          <w:color w:val="auto"/>
          <w:rtl/>
        </w:rPr>
        <w:t>זאת</w:t>
      </w:r>
      <w:r w:rsidRPr="000D02F4">
        <w:rPr>
          <w:rFonts w:asciiTheme="minorBidi" w:eastAsiaTheme="minorHAnsi" w:hAnsiTheme="minorBidi" w:cstheme="minorBidi"/>
          <w:color w:val="auto"/>
          <w:rtl/>
        </w:rPr>
        <w:t xml:space="preserve">, </w:t>
      </w:r>
      <w:r w:rsidR="0080557D">
        <w:rPr>
          <w:rFonts w:asciiTheme="minorBidi" w:eastAsiaTheme="minorHAnsi" w:hAnsiTheme="minorBidi" w:cstheme="minorBidi" w:hint="cs"/>
          <w:color w:val="auto"/>
          <w:rtl/>
        </w:rPr>
        <w:t>הרשות תהיה רשאית</w:t>
      </w:r>
      <w:r w:rsidRPr="000D02F4">
        <w:rPr>
          <w:rFonts w:asciiTheme="minorBidi" w:eastAsiaTheme="minorHAnsi" w:hAnsiTheme="minorBidi" w:cstheme="minorBidi"/>
          <w:color w:val="auto"/>
          <w:rtl/>
        </w:rPr>
        <w:t xml:space="preserve"> </w:t>
      </w:r>
      <w:r w:rsidRPr="000D02F4">
        <w:rPr>
          <w:rFonts w:asciiTheme="minorBidi" w:eastAsiaTheme="minorHAnsi" w:hAnsiTheme="minorBidi" w:cstheme="minorBidi" w:hint="cs"/>
          <w:color w:val="auto"/>
          <w:rtl/>
        </w:rPr>
        <w:t>להחליף</w:t>
      </w:r>
      <w:r w:rsidRPr="000D02F4">
        <w:rPr>
          <w:rFonts w:asciiTheme="minorBidi" w:eastAsiaTheme="minorHAnsi" w:hAnsiTheme="minorBidi" w:cstheme="minorBidi"/>
          <w:color w:val="auto"/>
          <w:rtl/>
        </w:rPr>
        <w:t xml:space="preserve"> </w:t>
      </w:r>
      <w:r w:rsidRPr="000D02F4">
        <w:rPr>
          <w:rFonts w:asciiTheme="minorBidi" w:eastAsiaTheme="minorHAnsi" w:hAnsiTheme="minorBidi" w:cstheme="minorBidi" w:hint="cs"/>
          <w:color w:val="auto"/>
          <w:rtl/>
        </w:rPr>
        <w:t>את</w:t>
      </w:r>
      <w:r w:rsidRPr="000D02F4">
        <w:rPr>
          <w:rFonts w:asciiTheme="minorBidi" w:eastAsiaTheme="minorHAnsi" w:hAnsiTheme="minorBidi" w:cstheme="minorBidi"/>
          <w:color w:val="auto"/>
          <w:rtl/>
        </w:rPr>
        <w:t xml:space="preserve"> </w:t>
      </w:r>
      <w:r w:rsidRPr="000D02F4">
        <w:rPr>
          <w:rFonts w:asciiTheme="minorBidi" w:eastAsiaTheme="minorHAnsi" w:hAnsiTheme="minorBidi" w:cstheme="minorBidi" w:hint="cs"/>
          <w:color w:val="auto"/>
          <w:rtl/>
        </w:rPr>
        <w:t>הזוכה</w:t>
      </w:r>
      <w:r w:rsidRPr="000D02F4">
        <w:rPr>
          <w:rFonts w:asciiTheme="minorBidi" w:eastAsiaTheme="minorHAnsi" w:hAnsiTheme="minorBidi" w:cstheme="minorBidi"/>
          <w:color w:val="auto"/>
          <w:rtl/>
        </w:rPr>
        <w:t xml:space="preserve"> </w:t>
      </w:r>
      <w:r w:rsidRPr="000D02F4">
        <w:rPr>
          <w:rFonts w:asciiTheme="minorBidi" w:eastAsiaTheme="minorHAnsi" w:hAnsiTheme="minorBidi" w:cstheme="minorBidi" w:hint="cs"/>
          <w:color w:val="auto"/>
          <w:rtl/>
        </w:rPr>
        <w:t>ולשכור</w:t>
      </w:r>
      <w:r w:rsidRPr="000D02F4">
        <w:rPr>
          <w:rFonts w:asciiTheme="minorBidi" w:eastAsiaTheme="minorHAnsi" w:hAnsiTheme="minorBidi" w:cstheme="minorBidi"/>
          <w:color w:val="auto"/>
          <w:rtl/>
        </w:rPr>
        <w:t xml:space="preserve"> </w:t>
      </w:r>
      <w:r w:rsidRPr="000D02F4">
        <w:rPr>
          <w:rFonts w:asciiTheme="minorBidi" w:eastAsiaTheme="minorHAnsi" w:hAnsiTheme="minorBidi" w:cstheme="minorBidi" w:hint="cs"/>
          <w:color w:val="auto"/>
          <w:rtl/>
        </w:rPr>
        <w:t>את</w:t>
      </w:r>
      <w:r w:rsidRPr="000D02F4">
        <w:rPr>
          <w:rFonts w:asciiTheme="minorBidi" w:eastAsiaTheme="minorHAnsi" w:hAnsiTheme="minorBidi" w:cstheme="minorBidi"/>
          <w:color w:val="auto"/>
          <w:rtl/>
        </w:rPr>
        <w:t xml:space="preserve"> </w:t>
      </w:r>
      <w:r w:rsidRPr="000D02F4">
        <w:rPr>
          <w:rFonts w:asciiTheme="minorBidi" w:eastAsiaTheme="minorHAnsi" w:hAnsiTheme="minorBidi" w:cstheme="minorBidi" w:hint="cs"/>
          <w:color w:val="auto"/>
          <w:rtl/>
        </w:rPr>
        <w:t>שירותיו</w:t>
      </w:r>
      <w:r w:rsidRPr="000D02F4">
        <w:rPr>
          <w:rFonts w:asciiTheme="minorBidi" w:eastAsiaTheme="minorHAnsi" w:hAnsiTheme="minorBidi" w:cstheme="minorBidi"/>
          <w:color w:val="auto"/>
          <w:rtl/>
        </w:rPr>
        <w:t xml:space="preserve"> </w:t>
      </w:r>
      <w:r w:rsidRPr="000D02F4">
        <w:rPr>
          <w:rFonts w:asciiTheme="minorBidi" w:eastAsiaTheme="minorHAnsi" w:hAnsiTheme="minorBidi" w:cstheme="minorBidi" w:hint="cs"/>
          <w:color w:val="auto"/>
          <w:rtl/>
        </w:rPr>
        <w:t>של</w:t>
      </w:r>
      <w:r w:rsidRPr="000D02F4">
        <w:rPr>
          <w:rFonts w:asciiTheme="minorBidi" w:eastAsiaTheme="minorHAnsi" w:hAnsiTheme="minorBidi" w:cstheme="minorBidi"/>
          <w:color w:val="auto"/>
          <w:rtl/>
        </w:rPr>
        <w:t xml:space="preserve"> </w:t>
      </w:r>
      <w:r w:rsidRPr="000D02F4">
        <w:rPr>
          <w:rFonts w:asciiTheme="minorBidi" w:eastAsiaTheme="minorHAnsi" w:hAnsiTheme="minorBidi" w:cstheme="minorBidi" w:hint="cs"/>
          <w:color w:val="auto"/>
          <w:rtl/>
        </w:rPr>
        <w:t>זוכה</w:t>
      </w:r>
      <w:r w:rsidRPr="000D02F4">
        <w:rPr>
          <w:rFonts w:asciiTheme="minorBidi" w:eastAsiaTheme="minorHAnsi" w:hAnsiTheme="minorBidi" w:cstheme="minorBidi"/>
          <w:color w:val="auto"/>
          <w:rtl/>
        </w:rPr>
        <w:t xml:space="preserve"> </w:t>
      </w:r>
      <w:r w:rsidRPr="000D02F4">
        <w:rPr>
          <w:rFonts w:asciiTheme="minorBidi" w:eastAsiaTheme="minorHAnsi" w:hAnsiTheme="minorBidi" w:cstheme="minorBidi" w:hint="cs"/>
          <w:color w:val="auto"/>
          <w:rtl/>
        </w:rPr>
        <w:t>חלופי</w:t>
      </w:r>
      <w:r w:rsidRPr="000D02F4">
        <w:rPr>
          <w:rFonts w:asciiTheme="minorBidi" w:eastAsiaTheme="minorHAnsi" w:hAnsiTheme="minorBidi" w:cstheme="minorBidi"/>
          <w:color w:val="auto"/>
          <w:rtl/>
        </w:rPr>
        <w:t xml:space="preserve"> </w:t>
      </w:r>
      <w:r w:rsidRPr="000D02F4">
        <w:rPr>
          <w:rFonts w:asciiTheme="minorBidi" w:eastAsiaTheme="minorHAnsi" w:hAnsiTheme="minorBidi" w:cstheme="minorBidi" w:hint="cs"/>
          <w:color w:val="auto"/>
          <w:rtl/>
        </w:rPr>
        <w:t>לצורך</w:t>
      </w:r>
      <w:r w:rsidRPr="000D02F4">
        <w:rPr>
          <w:rFonts w:asciiTheme="minorBidi" w:eastAsiaTheme="minorHAnsi" w:hAnsiTheme="minorBidi" w:cstheme="minorBidi"/>
          <w:color w:val="auto"/>
          <w:rtl/>
        </w:rPr>
        <w:t xml:space="preserve"> </w:t>
      </w:r>
      <w:r w:rsidRPr="000D02F4">
        <w:rPr>
          <w:rFonts w:asciiTheme="minorBidi" w:eastAsiaTheme="minorHAnsi" w:hAnsiTheme="minorBidi" w:cstheme="minorBidi" w:hint="cs"/>
          <w:color w:val="auto"/>
          <w:rtl/>
        </w:rPr>
        <w:t>תחזוקת</w:t>
      </w:r>
      <w:r w:rsidRPr="000D02F4">
        <w:rPr>
          <w:rFonts w:asciiTheme="minorBidi" w:eastAsiaTheme="minorHAnsi" w:hAnsiTheme="minorBidi" w:cstheme="minorBidi"/>
          <w:color w:val="auto"/>
          <w:rtl/>
        </w:rPr>
        <w:t xml:space="preserve"> </w:t>
      </w:r>
      <w:r w:rsidR="003906A6">
        <w:rPr>
          <w:rFonts w:asciiTheme="minorBidi" w:eastAsiaTheme="minorHAnsi" w:hAnsiTheme="minorBidi" w:cstheme="minorBidi" w:hint="cs"/>
          <w:color w:val="auto"/>
          <w:rtl/>
        </w:rPr>
        <w:t>הציוד</w:t>
      </w:r>
      <w:r w:rsidR="0080557D">
        <w:rPr>
          <w:rFonts w:asciiTheme="minorBidi" w:eastAsiaTheme="minorHAnsi" w:hAnsiTheme="minorBidi" w:cstheme="minorBidi" w:hint="cs"/>
          <w:color w:val="auto"/>
          <w:rtl/>
        </w:rPr>
        <w:t>,</w:t>
      </w:r>
      <w:r w:rsidR="003906A6">
        <w:rPr>
          <w:rFonts w:asciiTheme="minorBidi" w:eastAsiaTheme="minorHAnsi" w:hAnsiTheme="minorBidi" w:cstheme="minorBidi" w:hint="cs"/>
          <w:color w:val="auto"/>
          <w:rtl/>
        </w:rPr>
        <w:t xml:space="preserve"> נשוא מכרז זה.</w:t>
      </w:r>
    </w:p>
    <w:p w14:paraId="1605B78D" w14:textId="77777777" w:rsidR="00B42998" w:rsidRDefault="00B42998" w:rsidP="004D12CB">
      <w:pPr>
        <w:pStyle w:val="a0"/>
        <w:numPr>
          <w:ilvl w:val="1"/>
          <w:numId w:val="39"/>
        </w:numPr>
        <w:spacing w:before="0" w:line="276" w:lineRule="auto"/>
        <w:ind w:left="990" w:right="142" w:hanging="567"/>
        <w:contextualSpacing w:val="0"/>
        <w:rPr>
          <w:rFonts w:asciiTheme="minorBidi" w:eastAsiaTheme="minorHAnsi" w:hAnsiTheme="minorBidi" w:cstheme="minorBidi"/>
          <w:color w:val="auto"/>
        </w:rPr>
      </w:pPr>
      <w:r w:rsidRPr="000D02F4">
        <w:rPr>
          <w:rFonts w:asciiTheme="minorBidi" w:eastAsiaTheme="minorHAnsi" w:hAnsiTheme="minorBidi" w:cstheme="minorBidi" w:hint="cs"/>
          <w:color w:val="auto"/>
          <w:rtl/>
        </w:rPr>
        <w:t>כמו</w:t>
      </w:r>
      <w:r w:rsidRPr="000D02F4">
        <w:rPr>
          <w:rFonts w:asciiTheme="minorBidi" w:eastAsiaTheme="minorHAnsi" w:hAnsiTheme="minorBidi" w:cstheme="minorBidi"/>
          <w:color w:val="auto"/>
          <w:rtl/>
        </w:rPr>
        <w:t xml:space="preserve"> </w:t>
      </w:r>
      <w:r w:rsidRPr="000D02F4">
        <w:rPr>
          <w:rFonts w:asciiTheme="minorBidi" w:eastAsiaTheme="minorHAnsi" w:hAnsiTheme="minorBidi" w:cstheme="minorBidi" w:hint="cs"/>
          <w:color w:val="auto"/>
          <w:rtl/>
        </w:rPr>
        <w:t>כן</w:t>
      </w:r>
      <w:r w:rsidRPr="000D02F4">
        <w:rPr>
          <w:rFonts w:asciiTheme="minorBidi" w:eastAsiaTheme="minorHAnsi" w:hAnsiTheme="minorBidi" w:cstheme="minorBidi"/>
          <w:color w:val="auto"/>
          <w:rtl/>
        </w:rPr>
        <w:t xml:space="preserve">, </w:t>
      </w:r>
      <w:r w:rsidR="0080557D">
        <w:rPr>
          <w:rFonts w:asciiTheme="minorBidi" w:eastAsiaTheme="minorHAnsi" w:hAnsiTheme="minorBidi" w:cstheme="minorBidi" w:hint="cs"/>
          <w:color w:val="auto"/>
          <w:rtl/>
        </w:rPr>
        <w:t>הרשות רשאית</w:t>
      </w:r>
      <w:r w:rsidRPr="000D02F4">
        <w:rPr>
          <w:rFonts w:asciiTheme="minorBidi" w:eastAsiaTheme="minorHAnsi" w:hAnsiTheme="minorBidi" w:cstheme="minorBidi"/>
          <w:color w:val="auto"/>
          <w:rtl/>
        </w:rPr>
        <w:t xml:space="preserve"> </w:t>
      </w:r>
      <w:r w:rsidRPr="000D02F4">
        <w:rPr>
          <w:rFonts w:asciiTheme="minorBidi" w:eastAsiaTheme="minorHAnsi" w:hAnsiTheme="minorBidi" w:cstheme="minorBidi" w:hint="cs"/>
          <w:color w:val="auto"/>
          <w:rtl/>
        </w:rPr>
        <w:t>לחלט</w:t>
      </w:r>
      <w:r w:rsidRPr="000D02F4">
        <w:rPr>
          <w:rFonts w:asciiTheme="minorBidi" w:eastAsiaTheme="minorHAnsi" w:hAnsiTheme="minorBidi" w:cstheme="minorBidi"/>
          <w:color w:val="auto"/>
          <w:rtl/>
        </w:rPr>
        <w:t xml:space="preserve"> </w:t>
      </w:r>
      <w:r w:rsidRPr="000D02F4">
        <w:rPr>
          <w:rFonts w:asciiTheme="minorBidi" w:eastAsiaTheme="minorHAnsi" w:hAnsiTheme="minorBidi" w:cstheme="minorBidi" w:hint="cs"/>
          <w:color w:val="auto"/>
          <w:rtl/>
        </w:rPr>
        <w:t>את</w:t>
      </w:r>
      <w:r w:rsidRPr="000D02F4">
        <w:rPr>
          <w:rFonts w:asciiTheme="minorBidi" w:eastAsiaTheme="minorHAnsi" w:hAnsiTheme="minorBidi" w:cstheme="minorBidi"/>
          <w:color w:val="auto"/>
          <w:rtl/>
        </w:rPr>
        <w:t xml:space="preserve"> </w:t>
      </w:r>
      <w:r w:rsidRPr="000D02F4">
        <w:rPr>
          <w:rFonts w:asciiTheme="minorBidi" w:eastAsiaTheme="minorHAnsi" w:hAnsiTheme="minorBidi" w:cstheme="minorBidi" w:hint="cs"/>
          <w:color w:val="auto"/>
          <w:rtl/>
        </w:rPr>
        <w:t>הערבות</w:t>
      </w:r>
      <w:r w:rsidRPr="000D02F4">
        <w:rPr>
          <w:rFonts w:asciiTheme="minorBidi" w:eastAsiaTheme="minorHAnsi" w:hAnsiTheme="minorBidi" w:cstheme="minorBidi"/>
          <w:color w:val="auto"/>
          <w:rtl/>
        </w:rPr>
        <w:t xml:space="preserve"> </w:t>
      </w:r>
      <w:r w:rsidRPr="000D02F4">
        <w:rPr>
          <w:rFonts w:asciiTheme="minorBidi" w:eastAsiaTheme="minorHAnsi" w:hAnsiTheme="minorBidi" w:cstheme="minorBidi" w:hint="cs"/>
          <w:color w:val="auto"/>
          <w:rtl/>
        </w:rPr>
        <w:t>הבנקאית</w:t>
      </w:r>
      <w:r w:rsidRPr="000D02F4">
        <w:rPr>
          <w:rFonts w:asciiTheme="minorBidi" w:eastAsiaTheme="minorHAnsi" w:hAnsiTheme="minorBidi" w:cstheme="minorBidi"/>
          <w:color w:val="auto"/>
          <w:rtl/>
        </w:rPr>
        <w:t xml:space="preserve"> </w:t>
      </w:r>
      <w:r w:rsidRPr="000D02F4">
        <w:rPr>
          <w:rFonts w:asciiTheme="minorBidi" w:eastAsiaTheme="minorHAnsi" w:hAnsiTheme="minorBidi" w:cstheme="minorBidi" w:hint="cs"/>
          <w:color w:val="auto"/>
          <w:rtl/>
        </w:rPr>
        <w:t>של</w:t>
      </w:r>
      <w:r w:rsidRPr="000D02F4">
        <w:rPr>
          <w:rFonts w:asciiTheme="minorBidi" w:eastAsiaTheme="minorHAnsi" w:hAnsiTheme="minorBidi" w:cstheme="minorBidi"/>
          <w:color w:val="auto"/>
          <w:rtl/>
        </w:rPr>
        <w:t xml:space="preserve"> </w:t>
      </w:r>
      <w:r w:rsidRPr="000D02F4">
        <w:rPr>
          <w:rFonts w:asciiTheme="minorBidi" w:eastAsiaTheme="minorHAnsi" w:hAnsiTheme="minorBidi" w:cstheme="minorBidi" w:hint="cs"/>
          <w:color w:val="auto"/>
          <w:rtl/>
        </w:rPr>
        <w:t>הזוכה</w:t>
      </w:r>
      <w:r w:rsidRPr="000D02F4">
        <w:rPr>
          <w:rFonts w:asciiTheme="minorBidi" w:eastAsiaTheme="minorHAnsi" w:hAnsiTheme="minorBidi" w:cstheme="minorBidi"/>
          <w:color w:val="auto"/>
          <w:rtl/>
        </w:rPr>
        <w:t xml:space="preserve"> </w:t>
      </w:r>
      <w:r w:rsidRPr="000D02F4">
        <w:rPr>
          <w:rFonts w:asciiTheme="minorBidi" w:eastAsiaTheme="minorHAnsi" w:hAnsiTheme="minorBidi" w:cstheme="minorBidi" w:hint="cs"/>
          <w:color w:val="auto"/>
          <w:rtl/>
        </w:rPr>
        <w:t>לצורך</w:t>
      </w:r>
      <w:r w:rsidRPr="000D02F4">
        <w:rPr>
          <w:rFonts w:asciiTheme="minorBidi" w:eastAsiaTheme="minorHAnsi" w:hAnsiTheme="minorBidi" w:cstheme="minorBidi"/>
          <w:color w:val="auto"/>
          <w:rtl/>
        </w:rPr>
        <w:t xml:space="preserve"> </w:t>
      </w:r>
      <w:r w:rsidRPr="000D02F4">
        <w:rPr>
          <w:rFonts w:asciiTheme="minorBidi" w:eastAsiaTheme="minorHAnsi" w:hAnsiTheme="minorBidi" w:cstheme="minorBidi" w:hint="cs"/>
          <w:color w:val="auto"/>
          <w:rtl/>
        </w:rPr>
        <w:t>כיסוי</w:t>
      </w:r>
      <w:r w:rsidRPr="000D02F4">
        <w:rPr>
          <w:rFonts w:asciiTheme="minorBidi" w:eastAsiaTheme="minorHAnsi" w:hAnsiTheme="minorBidi" w:cstheme="minorBidi"/>
          <w:color w:val="auto"/>
          <w:rtl/>
        </w:rPr>
        <w:t xml:space="preserve"> </w:t>
      </w:r>
      <w:r w:rsidRPr="000D02F4">
        <w:rPr>
          <w:rFonts w:asciiTheme="minorBidi" w:eastAsiaTheme="minorHAnsi" w:hAnsiTheme="minorBidi" w:cstheme="minorBidi" w:hint="cs"/>
          <w:color w:val="auto"/>
          <w:rtl/>
        </w:rPr>
        <w:t>עלות</w:t>
      </w:r>
      <w:r w:rsidRPr="000D02F4">
        <w:rPr>
          <w:rFonts w:asciiTheme="minorBidi" w:eastAsiaTheme="minorHAnsi" w:hAnsiTheme="minorBidi" w:cstheme="minorBidi"/>
          <w:color w:val="auto"/>
          <w:rtl/>
        </w:rPr>
        <w:t xml:space="preserve"> </w:t>
      </w:r>
      <w:r w:rsidRPr="000D02F4">
        <w:rPr>
          <w:rFonts w:asciiTheme="minorBidi" w:eastAsiaTheme="minorHAnsi" w:hAnsiTheme="minorBidi" w:cstheme="minorBidi" w:hint="cs"/>
          <w:color w:val="auto"/>
          <w:rtl/>
        </w:rPr>
        <w:t>תחזוקת</w:t>
      </w:r>
      <w:r w:rsidRPr="000D02F4">
        <w:rPr>
          <w:rFonts w:asciiTheme="minorBidi" w:eastAsiaTheme="minorHAnsi" w:hAnsiTheme="minorBidi" w:cstheme="minorBidi"/>
          <w:color w:val="auto"/>
          <w:rtl/>
        </w:rPr>
        <w:t xml:space="preserve"> </w:t>
      </w:r>
      <w:r w:rsidRPr="000D02F4">
        <w:rPr>
          <w:rFonts w:asciiTheme="minorBidi" w:eastAsiaTheme="minorHAnsi" w:hAnsiTheme="minorBidi" w:cstheme="minorBidi" w:hint="cs"/>
          <w:color w:val="auto"/>
          <w:rtl/>
        </w:rPr>
        <w:t>ה</w:t>
      </w:r>
      <w:r w:rsidR="003906A6">
        <w:rPr>
          <w:rFonts w:asciiTheme="minorBidi" w:eastAsiaTheme="minorHAnsi" w:hAnsiTheme="minorBidi" w:cstheme="minorBidi" w:hint="cs"/>
          <w:color w:val="auto"/>
          <w:rtl/>
        </w:rPr>
        <w:t xml:space="preserve">ציוד על </w:t>
      </w:r>
      <w:r w:rsidRPr="000D02F4">
        <w:rPr>
          <w:rFonts w:asciiTheme="minorBidi" w:eastAsiaTheme="minorHAnsi" w:hAnsiTheme="minorBidi" w:cstheme="minorBidi" w:hint="cs"/>
          <w:color w:val="auto"/>
          <w:rtl/>
        </w:rPr>
        <w:t>ידי</w:t>
      </w:r>
      <w:r w:rsidRPr="000D02F4">
        <w:rPr>
          <w:rFonts w:asciiTheme="minorBidi" w:eastAsiaTheme="minorHAnsi" w:hAnsiTheme="minorBidi" w:cstheme="minorBidi"/>
          <w:color w:val="auto"/>
          <w:rtl/>
        </w:rPr>
        <w:t xml:space="preserve"> </w:t>
      </w:r>
      <w:r w:rsidRPr="000D02F4">
        <w:rPr>
          <w:rFonts w:asciiTheme="minorBidi" w:eastAsiaTheme="minorHAnsi" w:hAnsiTheme="minorBidi" w:cstheme="minorBidi" w:hint="cs"/>
          <w:color w:val="auto"/>
          <w:rtl/>
        </w:rPr>
        <w:t>הזוכה</w:t>
      </w:r>
      <w:r w:rsidRPr="000D02F4">
        <w:rPr>
          <w:rFonts w:asciiTheme="minorBidi" w:eastAsiaTheme="minorHAnsi" w:hAnsiTheme="minorBidi" w:cstheme="minorBidi"/>
          <w:color w:val="auto"/>
          <w:rtl/>
        </w:rPr>
        <w:t xml:space="preserve"> </w:t>
      </w:r>
      <w:r w:rsidRPr="000D02F4">
        <w:rPr>
          <w:rFonts w:asciiTheme="minorBidi" w:eastAsiaTheme="minorHAnsi" w:hAnsiTheme="minorBidi" w:cstheme="minorBidi" w:hint="cs"/>
          <w:color w:val="auto"/>
          <w:rtl/>
        </w:rPr>
        <w:t>החלופי</w:t>
      </w:r>
      <w:r w:rsidRPr="000D02F4">
        <w:rPr>
          <w:rFonts w:asciiTheme="minorBidi" w:eastAsiaTheme="minorHAnsi" w:hAnsiTheme="minorBidi" w:cstheme="minorBidi"/>
          <w:color w:val="auto"/>
          <w:rtl/>
        </w:rPr>
        <w:t>.</w:t>
      </w:r>
    </w:p>
    <w:p w14:paraId="745F4E0C" w14:textId="77777777" w:rsidR="00B42998" w:rsidRPr="00F26CF6" w:rsidRDefault="00B42998" w:rsidP="004D12CB">
      <w:pPr>
        <w:pStyle w:val="a0"/>
        <w:numPr>
          <w:ilvl w:val="1"/>
          <w:numId w:val="39"/>
        </w:numPr>
        <w:spacing w:before="0" w:line="276" w:lineRule="auto"/>
        <w:ind w:left="990" w:right="142" w:hanging="567"/>
        <w:contextualSpacing w:val="0"/>
        <w:rPr>
          <w:rFonts w:asciiTheme="minorBidi" w:eastAsiaTheme="minorHAnsi" w:hAnsiTheme="minorBidi" w:cstheme="minorBidi"/>
          <w:color w:val="auto"/>
          <w:rtl/>
        </w:rPr>
      </w:pPr>
      <w:r w:rsidRPr="00F26CF6">
        <w:rPr>
          <w:rFonts w:asciiTheme="minorBidi" w:eastAsiaTheme="minorHAnsi" w:hAnsiTheme="minorBidi" w:cstheme="minorBidi"/>
          <w:color w:val="auto"/>
          <w:rtl/>
        </w:rPr>
        <w:t>טבלת פיצויים מוסכמים:</w:t>
      </w:r>
    </w:p>
    <w:tbl>
      <w:tblPr>
        <w:tblStyle w:val="3-1"/>
        <w:tblW w:w="0" w:type="auto"/>
        <w:tblLook w:val="00A0" w:firstRow="1" w:lastRow="0" w:firstColumn="1" w:lastColumn="0" w:noHBand="0" w:noVBand="0"/>
      </w:tblPr>
      <w:tblGrid>
        <w:gridCol w:w="3388"/>
        <w:gridCol w:w="2703"/>
        <w:gridCol w:w="2551"/>
      </w:tblGrid>
      <w:tr w:rsidR="00B42998" w:rsidRPr="006F69B2" w14:paraId="0142E2B9" w14:textId="77777777" w:rsidTr="00686586">
        <w:trPr>
          <w:cnfStyle w:val="100000000000" w:firstRow="1" w:lastRow="0" w:firstColumn="0" w:lastColumn="0" w:oddVBand="0" w:evenVBand="0" w:oddHBand="0" w:evenHBand="0" w:firstRowFirstColumn="0" w:firstRowLastColumn="0" w:lastRowFirstColumn="0" w:lastRowLastColumn="0"/>
          <w:trHeight w:val="553"/>
        </w:trPr>
        <w:tc>
          <w:tcPr>
            <w:cnfStyle w:val="001000000100" w:firstRow="0" w:lastRow="0" w:firstColumn="1" w:lastColumn="0" w:oddVBand="0" w:evenVBand="0" w:oddHBand="0" w:evenHBand="0" w:firstRowFirstColumn="1" w:firstRowLastColumn="0" w:lastRowFirstColumn="0" w:lastRowLastColumn="0"/>
            <w:tcW w:w="3388" w:type="dxa"/>
          </w:tcPr>
          <w:p w14:paraId="07421A8C" w14:textId="77777777" w:rsidR="00B42998" w:rsidRPr="002B10FE" w:rsidRDefault="00B42998" w:rsidP="001D5ADC">
            <w:pPr>
              <w:tabs>
                <w:tab w:val="left" w:pos="931"/>
                <w:tab w:val="center" w:pos="1575"/>
              </w:tabs>
              <w:spacing w:after="0"/>
              <w:jc w:val="center"/>
              <w:rPr>
                <w:rFonts w:ascii="Arial" w:hAnsi="Arial" w:cs="Arial"/>
                <w:sz w:val="22"/>
                <w:szCs w:val="22"/>
                <w:rtl/>
              </w:rPr>
            </w:pPr>
            <w:r w:rsidRPr="002B10FE">
              <w:rPr>
                <w:rFonts w:ascii="Arial" w:hAnsi="Arial" w:cs="Arial"/>
                <w:sz w:val="22"/>
                <w:szCs w:val="22"/>
                <w:rtl/>
              </w:rPr>
              <w:t>ת</w:t>
            </w:r>
            <w:r w:rsidRPr="002B10FE">
              <w:rPr>
                <w:rFonts w:ascii="Arial" w:hAnsi="Arial" w:cs="Arial" w:hint="cs"/>
                <w:sz w:val="22"/>
                <w:szCs w:val="22"/>
                <w:rtl/>
              </w:rPr>
              <w:t>י</w:t>
            </w:r>
            <w:r w:rsidRPr="002B10FE">
              <w:rPr>
                <w:rFonts w:ascii="Arial" w:hAnsi="Arial" w:cs="Arial"/>
                <w:sz w:val="22"/>
                <w:szCs w:val="22"/>
                <w:rtl/>
              </w:rPr>
              <w:t>אור הקנס</w:t>
            </w:r>
          </w:p>
        </w:tc>
        <w:tc>
          <w:tcPr>
            <w:cnfStyle w:val="000010000000" w:firstRow="0" w:lastRow="0" w:firstColumn="0" w:lastColumn="0" w:oddVBand="1" w:evenVBand="0" w:oddHBand="0" w:evenHBand="0" w:firstRowFirstColumn="0" w:firstRowLastColumn="0" w:lastRowFirstColumn="0" w:lastRowLastColumn="0"/>
            <w:tcW w:w="2703" w:type="dxa"/>
          </w:tcPr>
          <w:p w14:paraId="0E012DD3" w14:textId="77777777" w:rsidR="00B42998" w:rsidRPr="002B10FE" w:rsidRDefault="00B42998" w:rsidP="001D5ADC">
            <w:pPr>
              <w:tabs>
                <w:tab w:val="left" w:pos="931"/>
                <w:tab w:val="center" w:pos="1575"/>
              </w:tabs>
              <w:spacing w:after="0"/>
              <w:jc w:val="center"/>
              <w:rPr>
                <w:rFonts w:ascii="Arial" w:hAnsi="Arial" w:cs="Arial"/>
                <w:sz w:val="22"/>
                <w:szCs w:val="22"/>
                <w:rtl/>
              </w:rPr>
            </w:pPr>
            <w:r w:rsidRPr="002B10FE">
              <w:rPr>
                <w:rFonts w:ascii="Arial" w:hAnsi="Arial" w:cs="Arial"/>
                <w:sz w:val="22"/>
                <w:szCs w:val="22"/>
                <w:rtl/>
              </w:rPr>
              <w:t>ת</w:t>
            </w:r>
            <w:r w:rsidRPr="002B10FE">
              <w:rPr>
                <w:rFonts w:ascii="Arial" w:hAnsi="Arial" w:cs="Arial" w:hint="cs"/>
                <w:sz w:val="22"/>
                <w:szCs w:val="22"/>
                <w:rtl/>
              </w:rPr>
              <w:t>י</w:t>
            </w:r>
            <w:r w:rsidRPr="002B10FE">
              <w:rPr>
                <w:rFonts w:ascii="Arial" w:hAnsi="Arial" w:cs="Arial"/>
                <w:sz w:val="22"/>
                <w:szCs w:val="22"/>
                <w:rtl/>
              </w:rPr>
              <w:t>אור החריגה</w:t>
            </w:r>
          </w:p>
        </w:tc>
        <w:tc>
          <w:tcPr>
            <w:tcW w:w="2551" w:type="dxa"/>
          </w:tcPr>
          <w:p w14:paraId="5E47BDA2" w14:textId="77777777" w:rsidR="00B42998" w:rsidRPr="002B10FE" w:rsidRDefault="00B42998" w:rsidP="001D5ADC">
            <w:pPr>
              <w:tabs>
                <w:tab w:val="left" w:pos="931"/>
                <w:tab w:val="center" w:pos="1575"/>
              </w:tabs>
              <w:spacing w:after="0"/>
              <w:jc w:val="center"/>
              <w:cnfStyle w:val="100000000000" w:firstRow="1" w:lastRow="0" w:firstColumn="0" w:lastColumn="0" w:oddVBand="0" w:evenVBand="0" w:oddHBand="0" w:evenHBand="0" w:firstRowFirstColumn="0" w:firstRowLastColumn="0" w:lastRowFirstColumn="0" w:lastRowLastColumn="0"/>
              <w:rPr>
                <w:rFonts w:ascii="Arial" w:hAnsi="Arial" w:cs="Arial"/>
                <w:sz w:val="22"/>
                <w:szCs w:val="22"/>
                <w:rtl/>
              </w:rPr>
            </w:pPr>
            <w:r w:rsidRPr="002B10FE">
              <w:rPr>
                <w:rFonts w:ascii="Arial" w:hAnsi="Arial" w:cs="Arial"/>
                <w:sz w:val="22"/>
                <w:szCs w:val="22"/>
                <w:rtl/>
              </w:rPr>
              <w:t>החריגה</w:t>
            </w:r>
          </w:p>
        </w:tc>
      </w:tr>
      <w:tr w:rsidR="00B42998" w:rsidRPr="006F69B2" w14:paraId="374AAAA4" w14:textId="77777777" w:rsidTr="0068658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388" w:type="dxa"/>
          </w:tcPr>
          <w:p w14:paraId="7E0071C6" w14:textId="77777777" w:rsidR="00B42998" w:rsidRPr="00F26CF6" w:rsidRDefault="00B42998" w:rsidP="001D5ADC">
            <w:pPr>
              <w:keepLines/>
              <w:spacing w:after="0"/>
              <w:rPr>
                <w:rFonts w:ascii="Arial" w:eastAsia="MS Mincho" w:hAnsi="Arial" w:cs="Arial"/>
                <w:b w:val="0"/>
                <w:bCs w:val="0"/>
                <w:sz w:val="22"/>
                <w:szCs w:val="22"/>
                <w:rtl/>
              </w:rPr>
            </w:pPr>
            <w:r w:rsidRPr="00F26CF6">
              <w:rPr>
                <w:rFonts w:ascii="Arial" w:hAnsi="Arial" w:cs="Arial"/>
                <w:b w:val="0"/>
                <w:bCs w:val="0"/>
                <w:sz w:val="22"/>
                <w:szCs w:val="22"/>
                <w:rtl/>
              </w:rPr>
              <w:t>כל חצי שעה א</w:t>
            </w:r>
            <w:r w:rsidRPr="00F26CF6">
              <w:rPr>
                <w:rFonts w:ascii="Arial" w:hAnsi="Arial" w:cs="Arial" w:hint="cs"/>
                <w:b w:val="0"/>
                <w:bCs w:val="0"/>
                <w:sz w:val="22"/>
                <w:szCs w:val="22"/>
                <w:rtl/>
              </w:rPr>
              <w:t>י</w:t>
            </w:r>
            <w:r w:rsidRPr="00F26CF6">
              <w:rPr>
                <w:rFonts w:ascii="Arial" w:hAnsi="Arial" w:cs="Arial"/>
                <w:b w:val="0"/>
                <w:bCs w:val="0"/>
                <w:sz w:val="22"/>
                <w:szCs w:val="22"/>
                <w:rtl/>
              </w:rPr>
              <w:t xml:space="preserve">חור (מצטבר) </w:t>
            </w:r>
            <w:r w:rsidRPr="00F26CF6">
              <w:rPr>
                <w:rFonts w:ascii="Arial" w:eastAsia="MS Mincho" w:hAnsi="Arial" w:cs="Arial" w:hint="cs"/>
                <w:b w:val="0"/>
                <w:bCs w:val="0"/>
                <w:sz w:val="22"/>
                <w:szCs w:val="22"/>
                <w:rtl/>
              </w:rPr>
              <w:t xml:space="preserve"> </w:t>
            </w:r>
          </w:p>
          <w:p w14:paraId="7219BD54" w14:textId="77777777" w:rsidR="00B42998" w:rsidRPr="00F26CF6" w:rsidRDefault="00B42998" w:rsidP="001D5ADC">
            <w:pPr>
              <w:keepLines/>
              <w:spacing w:after="0"/>
              <w:rPr>
                <w:rFonts w:ascii="Arial" w:eastAsia="MS Mincho" w:hAnsi="Arial" w:cs="Arial"/>
                <w:b w:val="0"/>
                <w:bCs w:val="0"/>
                <w:sz w:val="22"/>
                <w:szCs w:val="22"/>
                <w:rtl/>
              </w:rPr>
            </w:pPr>
            <w:r w:rsidRPr="00F26CF6">
              <w:rPr>
                <w:rFonts w:ascii="Arial" w:eastAsia="MS Mincho" w:hAnsi="Arial" w:cs="Arial" w:hint="cs"/>
                <w:b w:val="0"/>
                <w:bCs w:val="0"/>
                <w:sz w:val="22"/>
                <w:szCs w:val="22"/>
                <w:rtl/>
              </w:rPr>
              <w:t>בימים א'-ה' בין השעות 08:00-17:00</w:t>
            </w:r>
          </w:p>
          <w:p w14:paraId="60812365" w14:textId="77777777" w:rsidR="00B42998" w:rsidRPr="00F26CF6" w:rsidRDefault="00B42998" w:rsidP="001D5ADC">
            <w:pPr>
              <w:ind w:right="142"/>
              <w:rPr>
                <w:rFonts w:ascii="Arial" w:hAnsi="Arial" w:cs="Arial"/>
                <w:b w:val="0"/>
                <w:bCs w:val="0"/>
                <w:sz w:val="22"/>
                <w:szCs w:val="22"/>
                <w:rtl/>
              </w:rPr>
            </w:pPr>
            <w:r w:rsidRPr="00F26CF6">
              <w:rPr>
                <w:rFonts w:ascii="Arial" w:hAnsi="Arial" w:cs="Arial"/>
                <w:b w:val="0"/>
                <w:bCs w:val="0"/>
                <w:sz w:val="22"/>
                <w:szCs w:val="22"/>
                <w:rtl/>
              </w:rPr>
              <w:t>הספק יפצה את הרשות ב 100 ₪.</w:t>
            </w:r>
          </w:p>
        </w:tc>
        <w:tc>
          <w:tcPr>
            <w:cnfStyle w:val="000010000000" w:firstRow="0" w:lastRow="0" w:firstColumn="0" w:lastColumn="0" w:oddVBand="1" w:evenVBand="0" w:oddHBand="0" w:evenHBand="0" w:firstRowFirstColumn="0" w:firstRowLastColumn="0" w:lastRowFirstColumn="0" w:lastRowLastColumn="0"/>
            <w:tcW w:w="2703" w:type="dxa"/>
          </w:tcPr>
          <w:p w14:paraId="5537B87A" w14:textId="77777777" w:rsidR="00B42998" w:rsidRPr="006F69B2" w:rsidRDefault="00B42998" w:rsidP="001D5ADC">
            <w:pPr>
              <w:ind w:right="117"/>
              <w:rPr>
                <w:rFonts w:ascii="Arial" w:hAnsi="Arial" w:cs="Arial"/>
                <w:sz w:val="22"/>
                <w:szCs w:val="22"/>
                <w:rtl/>
              </w:rPr>
            </w:pPr>
            <w:r w:rsidRPr="006F69B2">
              <w:rPr>
                <w:rFonts w:ascii="Arial" w:hAnsi="Arial" w:cs="Arial" w:hint="cs"/>
                <w:sz w:val="22"/>
                <w:szCs w:val="22"/>
                <w:rtl/>
              </w:rPr>
              <w:t>חריגה</w:t>
            </w:r>
            <w:r w:rsidRPr="006F69B2">
              <w:rPr>
                <w:rFonts w:ascii="Arial" w:hAnsi="Arial" w:cs="Arial"/>
                <w:sz w:val="22"/>
                <w:szCs w:val="22"/>
                <w:rtl/>
              </w:rPr>
              <w:t xml:space="preserve"> </w:t>
            </w:r>
            <w:r w:rsidRPr="006F69B2">
              <w:rPr>
                <w:rFonts w:ascii="Arial" w:hAnsi="Arial" w:cs="Arial" w:hint="cs"/>
                <w:sz w:val="22"/>
                <w:szCs w:val="22"/>
                <w:rtl/>
              </w:rPr>
              <w:t>ב</w:t>
            </w:r>
            <w:r w:rsidRPr="006F69B2">
              <w:rPr>
                <w:rFonts w:ascii="Arial" w:hAnsi="Arial" w:cs="Arial"/>
                <w:sz w:val="22"/>
                <w:szCs w:val="22"/>
                <w:rtl/>
              </w:rPr>
              <w:t>חצי שעה  מ</w:t>
            </w:r>
            <w:r w:rsidRPr="006F69B2">
              <w:rPr>
                <w:rFonts w:ascii="Arial" w:hAnsi="Arial" w:cs="Arial" w:hint="cs"/>
                <w:sz w:val="22"/>
                <w:szCs w:val="22"/>
                <w:rtl/>
              </w:rPr>
              <w:t>עבר לזמן החזרה הטלפוני שנקבע</w:t>
            </w:r>
          </w:p>
        </w:tc>
        <w:tc>
          <w:tcPr>
            <w:tcW w:w="2551" w:type="dxa"/>
          </w:tcPr>
          <w:p w14:paraId="55ACF18B" w14:textId="77777777" w:rsidR="00B42998" w:rsidRPr="006F69B2" w:rsidRDefault="00B42998" w:rsidP="001D5ADC">
            <w:pPr>
              <w:tabs>
                <w:tab w:val="left" w:pos="3259"/>
              </w:tabs>
              <w:spacing w:after="0"/>
              <w:ind w:right="93"/>
              <w:cnfStyle w:val="000000100000" w:firstRow="0" w:lastRow="0" w:firstColumn="0" w:lastColumn="0" w:oddVBand="0" w:evenVBand="0" w:oddHBand="1" w:evenHBand="0" w:firstRowFirstColumn="0" w:firstRowLastColumn="0" w:lastRowFirstColumn="0" w:lastRowLastColumn="0"/>
              <w:rPr>
                <w:rFonts w:ascii="Arial" w:hAnsi="Arial" w:cs="Arial"/>
                <w:sz w:val="22"/>
                <w:szCs w:val="22"/>
                <w:rtl/>
              </w:rPr>
            </w:pPr>
            <w:r w:rsidRPr="006F69B2">
              <w:rPr>
                <w:rFonts w:ascii="Arial" w:hAnsi="Arial" w:cs="Arial"/>
                <w:sz w:val="22"/>
                <w:szCs w:val="22"/>
                <w:rtl/>
              </w:rPr>
              <w:t>אי עמידה בזמן חזרה לרשות לאחר קבלת ההודעה במוקד השירות של הספק</w:t>
            </w:r>
            <w:r>
              <w:rPr>
                <w:rFonts w:ascii="Arial" w:hAnsi="Arial" w:cs="Arial" w:hint="cs"/>
                <w:sz w:val="22"/>
                <w:szCs w:val="22"/>
                <w:rtl/>
              </w:rPr>
              <w:t>.</w:t>
            </w:r>
          </w:p>
          <w:p w14:paraId="66BB3770" w14:textId="77777777" w:rsidR="00B42998" w:rsidRPr="006F69B2" w:rsidRDefault="00B42998" w:rsidP="001D5ADC">
            <w:pPr>
              <w:tabs>
                <w:tab w:val="left" w:pos="3259"/>
              </w:tabs>
              <w:ind w:right="93"/>
              <w:cnfStyle w:val="000000100000" w:firstRow="0" w:lastRow="0" w:firstColumn="0" w:lastColumn="0" w:oddVBand="0" w:evenVBand="0" w:oddHBand="1" w:evenHBand="0" w:firstRowFirstColumn="0" w:firstRowLastColumn="0" w:lastRowFirstColumn="0" w:lastRowLastColumn="0"/>
              <w:rPr>
                <w:rFonts w:ascii="Arial" w:hAnsi="Arial" w:cs="Arial"/>
                <w:sz w:val="22"/>
                <w:szCs w:val="22"/>
                <w:rtl/>
              </w:rPr>
            </w:pPr>
          </w:p>
        </w:tc>
      </w:tr>
      <w:tr w:rsidR="00B42998" w:rsidRPr="006F69B2" w14:paraId="1BE5D7E5" w14:textId="77777777" w:rsidTr="00686586">
        <w:trPr>
          <w:trHeight w:val="230"/>
        </w:trPr>
        <w:tc>
          <w:tcPr>
            <w:cnfStyle w:val="001000000000" w:firstRow="0" w:lastRow="0" w:firstColumn="1" w:lastColumn="0" w:oddVBand="0" w:evenVBand="0" w:oddHBand="0" w:evenHBand="0" w:firstRowFirstColumn="0" w:firstRowLastColumn="0" w:lastRowFirstColumn="0" w:lastRowLastColumn="0"/>
            <w:tcW w:w="3388" w:type="dxa"/>
          </w:tcPr>
          <w:p w14:paraId="46811F15" w14:textId="77777777" w:rsidR="00B42998" w:rsidRPr="00F26CF6" w:rsidRDefault="00B42998" w:rsidP="001D5ADC">
            <w:pPr>
              <w:keepLines/>
              <w:spacing w:after="0"/>
              <w:rPr>
                <w:rFonts w:ascii="Arial" w:hAnsi="Arial" w:cs="Arial"/>
                <w:b w:val="0"/>
                <w:bCs w:val="0"/>
                <w:sz w:val="22"/>
                <w:szCs w:val="22"/>
                <w:rtl/>
              </w:rPr>
            </w:pPr>
            <w:r w:rsidRPr="00F26CF6">
              <w:rPr>
                <w:rFonts w:ascii="Arial" w:hAnsi="Arial" w:cs="Arial"/>
                <w:b w:val="0"/>
                <w:bCs w:val="0"/>
                <w:sz w:val="22"/>
                <w:szCs w:val="22"/>
                <w:rtl/>
              </w:rPr>
              <w:t xml:space="preserve">על כל </w:t>
            </w:r>
            <w:r w:rsidR="001D5ADC">
              <w:rPr>
                <w:rFonts w:ascii="Arial" w:hAnsi="Arial" w:cs="Arial" w:hint="cs"/>
                <w:b w:val="0"/>
                <w:bCs w:val="0"/>
                <w:sz w:val="22"/>
                <w:szCs w:val="22"/>
                <w:rtl/>
              </w:rPr>
              <w:t xml:space="preserve">חצי </w:t>
            </w:r>
            <w:r w:rsidRPr="00F26CF6">
              <w:rPr>
                <w:rFonts w:ascii="Arial" w:hAnsi="Arial" w:cs="Arial"/>
                <w:b w:val="0"/>
                <w:bCs w:val="0"/>
                <w:sz w:val="22"/>
                <w:szCs w:val="22"/>
                <w:rtl/>
              </w:rPr>
              <w:t>שעת חריגה (מצטבר)</w:t>
            </w:r>
            <w:r w:rsidRPr="00F26CF6">
              <w:rPr>
                <w:rFonts w:ascii="Arial" w:hAnsi="Arial" w:cs="Arial" w:hint="cs"/>
                <w:b w:val="0"/>
                <w:bCs w:val="0"/>
                <w:sz w:val="22"/>
                <w:szCs w:val="22"/>
                <w:rtl/>
              </w:rPr>
              <w:t xml:space="preserve">  </w:t>
            </w:r>
          </w:p>
          <w:p w14:paraId="629249BC" w14:textId="77777777" w:rsidR="00B42998" w:rsidRPr="00F26CF6" w:rsidRDefault="00B42998" w:rsidP="001D5ADC">
            <w:pPr>
              <w:keepLines/>
              <w:spacing w:after="0"/>
              <w:rPr>
                <w:rFonts w:ascii="Arial" w:eastAsia="MS Mincho" w:hAnsi="Arial" w:cs="Arial"/>
                <w:b w:val="0"/>
                <w:bCs w:val="0"/>
                <w:sz w:val="22"/>
                <w:szCs w:val="22"/>
                <w:rtl/>
              </w:rPr>
            </w:pPr>
            <w:r w:rsidRPr="00F26CF6">
              <w:rPr>
                <w:rFonts w:ascii="Arial" w:eastAsia="MS Mincho" w:hAnsi="Arial" w:cs="Arial" w:hint="cs"/>
                <w:b w:val="0"/>
                <w:bCs w:val="0"/>
                <w:sz w:val="22"/>
                <w:szCs w:val="22"/>
                <w:rtl/>
              </w:rPr>
              <w:t>בימים א'-ה' בין השעות 08:00-17:00</w:t>
            </w:r>
          </w:p>
          <w:p w14:paraId="21239AB9" w14:textId="77777777" w:rsidR="00B42998" w:rsidRPr="00F26CF6" w:rsidRDefault="00B42998" w:rsidP="001D5ADC">
            <w:pPr>
              <w:ind w:right="142"/>
              <w:rPr>
                <w:rFonts w:ascii="Arial" w:hAnsi="Arial" w:cs="Arial"/>
                <w:b w:val="0"/>
                <w:bCs w:val="0"/>
                <w:sz w:val="22"/>
                <w:szCs w:val="22"/>
                <w:rtl/>
              </w:rPr>
            </w:pPr>
            <w:r w:rsidRPr="00F26CF6">
              <w:rPr>
                <w:rFonts w:ascii="Arial" w:hAnsi="Arial" w:cs="Arial"/>
                <w:b w:val="0"/>
                <w:bCs w:val="0"/>
                <w:sz w:val="22"/>
                <w:szCs w:val="22"/>
                <w:rtl/>
              </w:rPr>
              <w:t xml:space="preserve">הספק יפצה את הרשות ב </w:t>
            </w:r>
            <w:r w:rsidR="001D5ADC">
              <w:rPr>
                <w:rFonts w:ascii="Arial" w:hAnsi="Arial" w:cs="Arial" w:hint="cs"/>
                <w:b w:val="0"/>
                <w:bCs w:val="0"/>
                <w:sz w:val="22"/>
                <w:szCs w:val="22"/>
                <w:rtl/>
              </w:rPr>
              <w:t>4</w:t>
            </w:r>
            <w:r w:rsidRPr="00F26CF6">
              <w:rPr>
                <w:rFonts w:ascii="Arial" w:hAnsi="Arial" w:cs="Arial"/>
                <w:b w:val="0"/>
                <w:bCs w:val="0"/>
                <w:sz w:val="22"/>
                <w:szCs w:val="22"/>
                <w:rtl/>
              </w:rPr>
              <w:t>00 ₪.</w:t>
            </w:r>
          </w:p>
        </w:tc>
        <w:tc>
          <w:tcPr>
            <w:cnfStyle w:val="000010000000" w:firstRow="0" w:lastRow="0" w:firstColumn="0" w:lastColumn="0" w:oddVBand="1" w:evenVBand="0" w:oddHBand="0" w:evenHBand="0" w:firstRowFirstColumn="0" w:firstRowLastColumn="0" w:lastRowFirstColumn="0" w:lastRowLastColumn="0"/>
            <w:tcW w:w="2703" w:type="dxa"/>
          </w:tcPr>
          <w:p w14:paraId="6DF3747C" w14:textId="77777777" w:rsidR="00B42998" w:rsidRPr="006F69B2" w:rsidRDefault="00B42998" w:rsidP="003906A6">
            <w:pPr>
              <w:rPr>
                <w:rFonts w:ascii="Arial" w:hAnsi="Arial" w:cs="Arial"/>
                <w:sz w:val="22"/>
                <w:szCs w:val="22"/>
                <w:rtl/>
              </w:rPr>
            </w:pPr>
            <w:r w:rsidRPr="006F69B2">
              <w:rPr>
                <w:rFonts w:ascii="Arial" w:hAnsi="Arial" w:cs="Arial"/>
                <w:sz w:val="22"/>
                <w:szCs w:val="22"/>
                <w:rtl/>
              </w:rPr>
              <w:t>חריגה ב</w:t>
            </w:r>
            <w:r w:rsidR="003906A6">
              <w:rPr>
                <w:rFonts w:ascii="Arial" w:hAnsi="Arial" w:cs="Arial" w:hint="cs"/>
                <w:sz w:val="22"/>
                <w:szCs w:val="22"/>
                <w:rtl/>
              </w:rPr>
              <w:t>חצי שעה</w:t>
            </w:r>
            <w:r w:rsidRPr="006F69B2">
              <w:rPr>
                <w:rFonts w:ascii="Arial" w:hAnsi="Arial" w:cs="Arial"/>
                <w:sz w:val="22"/>
                <w:szCs w:val="22"/>
                <w:rtl/>
              </w:rPr>
              <w:t xml:space="preserve"> </w:t>
            </w:r>
            <w:r w:rsidRPr="006F69B2">
              <w:rPr>
                <w:rFonts w:ascii="Arial" w:hAnsi="Arial" w:cs="Arial" w:hint="cs"/>
                <w:sz w:val="22"/>
                <w:szCs w:val="22"/>
                <w:rtl/>
              </w:rPr>
              <w:t>מעבר לזמן ההגעה הנדרש</w:t>
            </w:r>
          </w:p>
        </w:tc>
        <w:tc>
          <w:tcPr>
            <w:tcW w:w="2551" w:type="dxa"/>
          </w:tcPr>
          <w:p w14:paraId="2FC8AB9D" w14:textId="77777777" w:rsidR="00B42998" w:rsidRPr="006F69B2" w:rsidRDefault="00B42998" w:rsidP="001D5ADC">
            <w:pPr>
              <w:spacing w:after="0"/>
              <w:ind w:right="93"/>
              <w:cnfStyle w:val="000000000000" w:firstRow="0" w:lastRow="0" w:firstColumn="0" w:lastColumn="0" w:oddVBand="0" w:evenVBand="0" w:oddHBand="0" w:evenHBand="0" w:firstRowFirstColumn="0" w:firstRowLastColumn="0" w:lastRowFirstColumn="0" w:lastRowLastColumn="0"/>
              <w:rPr>
                <w:rFonts w:ascii="Arial" w:hAnsi="Arial" w:cs="Arial"/>
                <w:sz w:val="22"/>
                <w:szCs w:val="22"/>
                <w:rtl/>
              </w:rPr>
            </w:pPr>
            <w:r w:rsidRPr="006F69B2">
              <w:rPr>
                <w:rFonts w:ascii="Arial" w:hAnsi="Arial" w:cs="Arial"/>
                <w:sz w:val="22"/>
                <w:szCs w:val="22"/>
                <w:rtl/>
              </w:rPr>
              <w:t>אי עמידה בזמן הגעת טכנאי</w:t>
            </w:r>
            <w:r w:rsidR="001D5ADC">
              <w:rPr>
                <w:rFonts w:ascii="Arial" w:hAnsi="Arial" w:cs="Arial" w:hint="cs"/>
                <w:sz w:val="22"/>
                <w:szCs w:val="22"/>
                <w:rtl/>
              </w:rPr>
              <w:t xml:space="preserve"> לאתר הרשות בתקלה משביתה</w:t>
            </w:r>
          </w:p>
          <w:p w14:paraId="406C7589" w14:textId="77777777" w:rsidR="00B42998" w:rsidRPr="006F69B2" w:rsidRDefault="00B42998" w:rsidP="001D5ADC">
            <w:pPr>
              <w:ind w:right="93"/>
              <w:cnfStyle w:val="000000000000" w:firstRow="0" w:lastRow="0" w:firstColumn="0" w:lastColumn="0" w:oddVBand="0" w:evenVBand="0" w:oddHBand="0" w:evenHBand="0" w:firstRowFirstColumn="0" w:firstRowLastColumn="0" w:lastRowFirstColumn="0" w:lastRowLastColumn="0"/>
              <w:rPr>
                <w:rFonts w:ascii="Arial" w:hAnsi="Arial" w:cs="Arial"/>
                <w:sz w:val="22"/>
                <w:szCs w:val="22"/>
                <w:rtl/>
              </w:rPr>
            </w:pPr>
          </w:p>
        </w:tc>
      </w:tr>
      <w:tr w:rsidR="001D5ADC" w:rsidRPr="006F69B2" w14:paraId="7444A066" w14:textId="77777777" w:rsidTr="00686586">
        <w:trPr>
          <w:cnfStyle w:val="000000100000" w:firstRow="0" w:lastRow="0" w:firstColumn="0" w:lastColumn="0" w:oddVBand="0" w:evenVBand="0" w:oddHBand="1" w:evenHBand="0" w:firstRowFirstColumn="0" w:firstRowLastColumn="0" w:lastRowFirstColumn="0" w:lastRowLastColumn="0"/>
          <w:trHeight w:val="230"/>
        </w:trPr>
        <w:tc>
          <w:tcPr>
            <w:cnfStyle w:val="001000000000" w:firstRow="0" w:lastRow="0" w:firstColumn="1" w:lastColumn="0" w:oddVBand="0" w:evenVBand="0" w:oddHBand="0" w:evenHBand="0" w:firstRowFirstColumn="0" w:firstRowLastColumn="0" w:lastRowFirstColumn="0" w:lastRowLastColumn="0"/>
            <w:tcW w:w="3388" w:type="dxa"/>
          </w:tcPr>
          <w:p w14:paraId="5B983ED6" w14:textId="77777777" w:rsidR="001D5ADC" w:rsidRPr="00F26CF6" w:rsidRDefault="001D5ADC" w:rsidP="00A47F23">
            <w:pPr>
              <w:keepLines/>
              <w:spacing w:after="0"/>
              <w:rPr>
                <w:rFonts w:ascii="Arial" w:hAnsi="Arial" w:cs="Arial"/>
                <w:b w:val="0"/>
                <w:bCs w:val="0"/>
                <w:sz w:val="22"/>
                <w:szCs w:val="22"/>
                <w:rtl/>
              </w:rPr>
            </w:pPr>
            <w:r w:rsidRPr="00F26CF6">
              <w:rPr>
                <w:rFonts w:ascii="Arial" w:hAnsi="Arial" w:cs="Arial"/>
                <w:b w:val="0"/>
                <w:bCs w:val="0"/>
                <w:sz w:val="22"/>
                <w:szCs w:val="22"/>
                <w:rtl/>
              </w:rPr>
              <w:t xml:space="preserve">על כל </w:t>
            </w:r>
            <w:r>
              <w:rPr>
                <w:rFonts w:ascii="Arial" w:hAnsi="Arial" w:cs="Arial" w:hint="cs"/>
                <w:b w:val="0"/>
                <w:bCs w:val="0"/>
                <w:sz w:val="22"/>
                <w:szCs w:val="22"/>
                <w:rtl/>
              </w:rPr>
              <w:t xml:space="preserve"> </w:t>
            </w:r>
            <w:r w:rsidRPr="00F26CF6">
              <w:rPr>
                <w:rFonts w:ascii="Arial" w:hAnsi="Arial" w:cs="Arial"/>
                <w:b w:val="0"/>
                <w:bCs w:val="0"/>
                <w:sz w:val="22"/>
                <w:szCs w:val="22"/>
                <w:rtl/>
              </w:rPr>
              <w:t>שעת חריגה (מצטבר)</w:t>
            </w:r>
            <w:r w:rsidRPr="00F26CF6">
              <w:rPr>
                <w:rFonts w:ascii="Arial" w:hAnsi="Arial" w:cs="Arial" w:hint="cs"/>
                <w:b w:val="0"/>
                <w:bCs w:val="0"/>
                <w:sz w:val="22"/>
                <w:szCs w:val="22"/>
                <w:rtl/>
              </w:rPr>
              <w:t xml:space="preserve">  </w:t>
            </w:r>
          </w:p>
          <w:p w14:paraId="7AAF7EFD" w14:textId="77777777" w:rsidR="001D5ADC" w:rsidRPr="00F26CF6" w:rsidRDefault="001D5ADC" w:rsidP="00A47F23">
            <w:pPr>
              <w:keepLines/>
              <w:spacing w:after="0"/>
              <w:rPr>
                <w:rFonts w:ascii="Arial" w:eastAsia="MS Mincho" w:hAnsi="Arial" w:cs="Arial"/>
                <w:b w:val="0"/>
                <w:bCs w:val="0"/>
                <w:sz w:val="22"/>
                <w:szCs w:val="22"/>
                <w:rtl/>
              </w:rPr>
            </w:pPr>
            <w:r w:rsidRPr="00F26CF6">
              <w:rPr>
                <w:rFonts w:ascii="Arial" w:eastAsia="MS Mincho" w:hAnsi="Arial" w:cs="Arial" w:hint="cs"/>
                <w:b w:val="0"/>
                <w:bCs w:val="0"/>
                <w:sz w:val="22"/>
                <w:szCs w:val="22"/>
                <w:rtl/>
              </w:rPr>
              <w:t>בימים א'-ה' בין השעות 08:00-17:00</w:t>
            </w:r>
          </w:p>
          <w:p w14:paraId="39A7BBA7" w14:textId="77777777" w:rsidR="001D5ADC" w:rsidRPr="00F26CF6" w:rsidRDefault="001D5ADC" w:rsidP="003906A6">
            <w:pPr>
              <w:ind w:right="142"/>
              <w:rPr>
                <w:rFonts w:ascii="Arial" w:hAnsi="Arial" w:cs="Arial"/>
                <w:b w:val="0"/>
                <w:bCs w:val="0"/>
                <w:sz w:val="22"/>
                <w:szCs w:val="22"/>
                <w:rtl/>
              </w:rPr>
            </w:pPr>
            <w:r w:rsidRPr="00F26CF6">
              <w:rPr>
                <w:rFonts w:ascii="Arial" w:hAnsi="Arial" w:cs="Arial"/>
                <w:b w:val="0"/>
                <w:bCs w:val="0"/>
                <w:sz w:val="22"/>
                <w:szCs w:val="22"/>
                <w:rtl/>
              </w:rPr>
              <w:t xml:space="preserve">הספק יפצה את הרשות ב </w:t>
            </w:r>
            <w:r w:rsidR="003906A6">
              <w:rPr>
                <w:rFonts w:ascii="Arial" w:hAnsi="Arial" w:cs="Arial" w:hint="cs"/>
                <w:b w:val="0"/>
                <w:bCs w:val="0"/>
                <w:sz w:val="22"/>
                <w:szCs w:val="22"/>
                <w:rtl/>
              </w:rPr>
              <w:t>2</w:t>
            </w:r>
            <w:r w:rsidRPr="00F26CF6">
              <w:rPr>
                <w:rFonts w:ascii="Arial" w:hAnsi="Arial" w:cs="Arial"/>
                <w:b w:val="0"/>
                <w:bCs w:val="0"/>
                <w:sz w:val="22"/>
                <w:szCs w:val="22"/>
                <w:rtl/>
              </w:rPr>
              <w:t>00 ₪.</w:t>
            </w:r>
          </w:p>
        </w:tc>
        <w:tc>
          <w:tcPr>
            <w:cnfStyle w:val="000010000000" w:firstRow="0" w:lastRow="0" w:firstColumn="0" w:lastColumn="0" w:oddVBand="1" w:evenVBand="0" w:oddHBand="0" w:evenHBand="0" w:firstRowFirstColumn="0" w:firstRowLastColumn="0" w:lastRowFirstColumn="0" w:lastRowLastColumn="0"/>
            <w:tcW w:w="2703" w:type="dxa"/>
          </w:tcPr>
          <w:p w14:paraId="72D6C65D" w14:textId="77777777" w:rsidR="001D5ADC" w:rsidRPr="006F69B2" w:rsidRDefault="001D5ADC" w:rsidP="00A47F23">
            <w:pPr>
              <w:rPr>
                <w:rFonts w:ascii="Arial" w:hAnsi="Arial" w:cs="Arial"/>
                <w:sz w:val="22"/>
                <w:szCs w:val="22"/>
                <w:rtl/>
              </w:rPr>
            </w:pPr>
            <w:r w:rsidRPr="006F69B2">
              <w:rPr>
                <w:rFonts w:ascii="Arial" w:hAnsi="Arial" w:cs="Arial"/>
                <w:sz w:val="22"/>
                <w:szCs w:val="22"/>
                <w:rtl/>
              </w:rPr>
              <w:t xml:space="preserve">חריגה בשעה </w:t>
            </w:r>
            <w:r w:rsidRPr="006F69B2">
              <w:rPr>
                <w:rFonts w:ascii="Arial" w:hAnsi="Arial" w:cs="Arial" w:hint="cs"/>
                <w:sz w:val="22"/>
                <w:szCs w:val="22"/>
                <w:rtl/>
              </w:rPr>
              <w:t>מעבר לזמן ההגעה הנדרש</w:t>
            </w:r>
          </w:p>
        </w:tc>
        <w:tc>
          <w:tcPr>
            <w:tcW w:w="2551" w:type="dxa"/>
          </w:tcPr>
          <w:p w14:paraId="3484CFAD" w14:textId="77777777" w:rsidR="001D5ADC" w:rsidRPr="006F69B2" w:rsidRDefault="001D5ADC" w:rsidP="00A47F23">
            <w:pPr>
              <w:spacing w:after="0"/>
              <w:ind w:right="93"/>
              <w:cnfStyle w:val="000000100000" w:firstRow="0" w:lastRow="0" w:firstColumn="0" w:lastColumn="0" w:oddVBand="0" w:evenVBand="0" w:oddHBand="1" w:evenHBand="0" w:firstRowFirstColumn="0" w:firstRowLastColumn="0" w:lastRowFirstColumn="0" w:lastRowLastColumn="0"/>
              <w:rPr>
                <w:rFonts w:ascii="Arial" w:hAnsi="Arial" w:cs="Arial"/>
                <w:sz w:val="22"/>
                <w:szCs w:val="22"/>
                <w:rtl/>
              </w:rPr>
            </w:pPr>
            <w:r w:rsidRPr="006F69B2">
              <w:rPr>
                <w:rFonts w:ascii="Arial" w:hAnsi="Arial" w:cs="Arial"/>
                <w:sz w:val="22"/>
                <w:szCs w:val="22"/>
                <w:rtl/>
              </w:rPr>
              <w:t>אי עמידה בזמן הגעת טכנאי</w:t>
            </w:r>
            <w:r>
              <w:rPr>
                <w:rFonts w:ascii="Arial" w:hAnsi="Arial" w:cs="Arial" w:hint="cs"/>
                <w:sz w:val="22"/>
                <w:szCs w:val="22"/>
                <w:rtl/>
              </w:rPr>
              <w:t xml:space="preserve"> לאתר הרשות בתקלה שאינה משביתה</w:t>
            </w:r>
          </w:p>
          <w:p w14:paraId="661FFD48" w14:textId="77777777" w:rsidR="001D5ADC" w:rsidRPr="006F69B2" w:rsidRDefault="001D5ADC" w:rsidP="00A47F23">
            <w:pPr>
              <w:ind w:right="93"/>
              <w:cnfStyle w:val="000000100000" w:firstRow="0" w:lastRow="0" w:firstColumn="0" w:lastColumn="0" w:oddVBand="0" w:evenVBand="0" w:oddHBand="1" w:evenHBand="0" w:firstRowFirstColumn="0" w:firstRowLastColumn="0" w:lastRowFirstColumn="0" w:lastRowLastColumn="0"/>
              <w:rPr>
                <w:rFonts w:ascii="Arial" w:hAnsi="Arial" w:cs="Arial"/>
                <w:sz w:val="22"/>
                <w:szCs w:val="22"/>
                <w:rtl/>
              </w:rPr>
            </w:pPr>
          </w:p>
        </w:tc>
      </w:tr>
      <w:tr w:rsidR="00B42998" w:rsidRPr="006F69B2" w14:paraId="3A2E3C86" w14:textId="77777777" w:rsidTr="00686586">
        <w:trPr>
          <w:trHeight w:val="410"/>
        </w:trPr>
        <w:tc>
          <w:tcPr>
            <w:cnfStyle w:val="001000000000" w:firstRow="0" w:lastRow="0" w:firstColumn="1" w:lastColumn="0" w:oddVBand="0" w:evenVBand="0" w:oddHBand="0" w:evenHBand="0" w:firstRowFirstColumn="0" w:firstRowLastColumn="0" w:lastRowFirstColumn="0" w:lastRowLastColumn="0"/>
            <w:tcW w:w="3388" w:type="dxa"/>
          </w:tcPr>
          <w:p w14:paraId="07CA62D1" w14:textId="77777777" w:rsidR="00B42998" w:rsidRPr="00F26CF6" w:rsidRDefault="00B42998" w:rsidP="001D5ADC">
            <w:pPr>
              <w:keepLines/>
              <w:spacing w:after="0"/>
              <w:rPr>
                <w:rFonts w:ascii="Arial" w:eastAsia="MS Mincho" w:hAnsi="Arial" w:cs="Arial"/>
                <w:b w:val="0"/>
                <w:bCs w:val="0"/>
                <w:sz w:val="22"/>
                <w:szCs w:val="22"/>
                <w:rtl/>
              </w:rPr>
            </w:pPr>
            <w:r w:rsidRPr="00F26CF6">
              <w:rPr>
                <w:rFonts w:ascii="Arial" w:hAnsi="Arial" w:cs="Arial"/>
                <w:b w:val="0"/>
                <w:bCs w:val="0"/>
                <w:sz w:val="22"/>
                <w:szCs w:val="22"/>
                <w:rtl/>
              </w:rPr>
              <w:t xml:space="preserve">על כל חריגה של יום עבודה (מצטבר) </w:t>
            </w:r>
            <w:r w:rsidRPr="00F26CF6">
              <w:rPr>
                <w:rFonts w:ascii="Arial" w:eastAsia="MS Mincho" w:hAnsi="Arial" w:cs="Arial" w:hint="cs"/>
                <w:b w:val="0"/>
                <w:bCs w:val="0"/>
                <w:sz w:val="22"/>
                <w:szCs w:val="22"/>
                <w:rtl/>
              </w:rPr>
              <w:t>בימים א'-ה' בין השעות 08:00-17:00</w:t>
            </w:r>
          </w:p>
          <w:p w14:paraId="7A3DA5D8" w14:textId="77777777" w:rsidR="00B42998" w:rsidRPr="00F26CF6" w:rsidRDefault="00B42998" w:rsidP="001D5ADC">
            <w:pPr>
              <w:tabs>
                <w:tab w:val="left" w:pos="3211"/>
              </w:tabs>
              <w:ind w:right="284"/>
              <w:rPr>
                <w:rFonts w:ascii="Arial" w:hAnsi="Arial" w:cs="Arial"/>
                <w:b w:val="0"/>
                <w:bCs w:val="0"/>
                <w:sz w:val="22"/>
                <w:szCs w:val="22"/>
                <w:rtl/>
              </w:rPr>
            </w:pPr>
            <w:r w:rsidRPr="00F26CF6">
              <w:rPr>
                <w:rFonts w:ascii="Arial" w:hAnsi="Arial" w:cs="Arial"/>
                <w:b w:val="0"/>
                <w:bCs w:val="0"/>
                <w:sz w:val="22"/>
                <w:szCs w:val="22"/>
                <w:rtl/>
              </w:rPr>
              <w:t>הספק יפצה את הרשות</w:t>
            </w:r>
            <w:r w:rsidRPr="00F26CF6">
              <w:rPr>
                <w:rFonts w:ascii="Arial" w:hAnsi="Arial" w:cs="Arial" w:hint="cs"/>
                <w:b w:val="0"/>
                <w:bCs w:val="0"/>
                <w:sz w:val="22"/>
                <w:szCs w:val="22"/>
                <w:rtl/>
              </w:rPr>
              <w:t xml:space="preserve"> ב</w:t>
            </w:r>
            <w:r w:rsidRPr="00F26CF6">
              <w:rPr>
                <w:rFonts w:ascii="Arial" w:hAnsi="Arial" w:cs="Arial"/>
                <w:b w:val="0"/>
                <w:bCs w:val="0"/>
                <w:sz w:val="22"/>
                <w:szCs w:val="22"/>
                <w:rtl/>
              </w:rPr>
              <w:t xml:space="preserve"> 500</w:t>
            </w:r>
            <w:r w:rsidRPr="00F26CF6">
              <w:rPr>
                <w:rFonts w:ascii="Arial" w:hAnsi="Arial" w:cs="Arial" w:hint="cs"/>
                <w:b w:val="0"/>
                <w:bCs w:val="0"/>
                <w:sz w:val="22"/>
                <w:szCs w:val="22"/>
                <w:rtl/>
              </w:rPr>
              <w:t xml:space="preserve"> </w:t>
            </w:r>
            <w:r w:rsidRPr="00F26CF6">
              <w:rPr>
                <w:rFonts w:ascii="Arial" w:hAnsi="Arial" w:cs="Arial"/>
                <w:b w:val="0"/>
                <w:bCs w:val="0"/>
                <w:sz w:val="22"/>
                <w:szCs w:val="22"/>
                <w:rtl/>
              </w:rPr>
              <w:t>₪.</w:t>
            </w:r>
          </w:p>
        </w:tc>
        <w:tc>
          <w:tcPr>
            <w:cnfStyle w:val="000010000000" w:firstRow="0" w:lastRow="0" w:firstColumn="0" w:lastColumn="0" w:oddVBand="1" w:evenVBand="0" w:oddHBand="0" w:evenHBand="0" w:firstRowFirstColumn="0" w:firstRowLastColumn="0" w:lastRowFirstColumn="0" w:lastRowLastColumn="0"/>
            <w:tcW w:w="2703" w:type="dxa"/>
          </w:tcPr>
          <w:p w14:paraId="2A1038F8" w14:textId="77777777" w:rsidR="00B42998" w:rsidRPr="006F69B2" w:rsidRDefault="00B42998" w:rsidP="001D5ADC">
            <w:pPr>
              <w:ind w:right="117"/>
              <w:rPr>
                <w:rFonts w:ascii="Arial" w:hAnsi="Arial" w:cs="Arial"/>
                <w:sz w:val="22"/>
                <w:szCs w:val="22"/>
                <w:rtl/>
              </w:rPr>
            </w:pPr>
            <w:r w:rsidRPr="006F69B2">
              <w:rPr>
                <w:rFonts w:ascii="Arial" w:hAnsi="Arial" w:cs="Arial"/>
                <w:sz w:val="22"/>
                <w:szCs w:val="22"/>
                <w:rtl/>
              </w:rPr>
              <w:t xml:space="preserve">חריגה של יום או מעבר </w:t>
            </w:r>
            <w:r w:rsidRPr="006F69B2">
              <w:rPr>
                <w:rFonts w:ascii="Arial" w:hAnsi="Arial" w:cs="Arial" w:hint="cs"/>
                <w:sz w:val="22"/>
                <w:szCs w:val="22"/>
                <w:rtl/>
              </w:rPr>
              <w:t>למועד שנקבע לאספקה של ציוד חלופי</w:t>
            </w:r>
          </w:p>
        </w:tc>
        <w:tc>
          <w:tcPr>
            <w:tcW w:w="2551" w:type="dxa"/>
          </w:tcPr>
          <w:p w14:paraId="4B665257" w14:textId="77777777" w:rsidR="00B42998" w:rsidRPr="006F69B2" w:rsidRDefault="00B42998" w:rsidP="001D5ADC">
            <w:pPr>
              <w:spacing w:after="0"/>
              <w:cnfStyle w:val="000000000000" w:firstRow="0" w:lastRow="0" w:firstColumn="0" w:lastColumn="0" w:oddVBand="0" w:evenVBand="0" w:oddHBand="0" w:evenHBand="0" w:firstRowFirstColumn="0" w:firstRowLastColumn="0" w:lastRowFirstColumn="0" w:lastRowLastColumn="0"/>
              <w:rPr>
                <w:rFonts w:ascii="Arial" w:hAnsi="Arial" w:cs="Arial"/>
                <w:sz w:val="22"/>
                <w:szCs w:val="22"/>
                <w:rtl/>
              </w:rPr>
            </w:pPr>
            <w:r w:rsidRPr="006F69B2">
              <w:rPr>
                <w:rFonts w:ascii="Arial" w:hAnsi="Arial" w:cs="Arial"/>
                <w:sz w:val="22"/>
                <w:szCs w:val="22"/>
                <w:rtl/>
              </w:rPr>
              <w:t>אי עמידה בזמן אספקת ציוד חלופי.</w:t>
            </w:r>
          </w:p>
          <w:p w14:paraId="2F71C20D" w14:textId="77777777" w:rsidR="00B42998" w:rsidRPr="006F69B2" w:rsidRDefault="00B42998" w:rsidP="001D5ADC">
            <w:pPr>
              <w:cnfStyle w:val="000000000000" w:firstRow="0" w:lastRow="0" w:firstColumn="0" w:lastColumn="0" w:oddVBand="0" w:evenVBand="0" w:oddHBand="0" w:evenHBand="0" w:firstRowFirstColumn="0" w:firstRowLastColumn="0" w:lastRowFirstColumn="0" w:lastRowLastColumn="0"/>
              <w:rPr>
                <w:rFonts w:ascii="Arial" w:hAnsi="Arial" w:cs="Arial"/>
                <w:sz w:val="22"/>
                <w:szCs w:val="22"/>
                <w:rtl/>
              </w:rPr>
            </w:pPr>
          </w:p>
        </w:tc>
      </w:tr>
      <w:tr w:rsidR="00B42998" w:rsidRPr="006F69B2" w14:paraId="5663C298" w14:textId="77777777" w:rsidTr="00686586">
        <w:trPr>
          <w:cnfStyle w:val="000000100000" w:firstRow="0" w:lastRow="0" w:firstColumn="0" w:lastColumn="0" w:oddVBand="0" w:evenVBand="0" w:oddHBand="1" w:evenHBand="0" w:firstRowFirstColumn="0" w:firstRowLastColumn="0" w:lastRowFirstColumn="0" w:lastRowLastColumn="0"/>
          <w:trHeight w:val="410"/>
        </w:trPr>
        <w:tc>
          <w:tcPr>
            <w:cnfStyle w:val="001000000000" w:firstRow="0" w:lastRow="0" w:firstColumn="1" w:lastColumn="0" w:oddVBand="0" w:evenVBand="0" w:oddHBand="0" w:evenHBand="0" w:firstRowFirstColumn="0" w:firstRowLastColumn="0" w:lastRowFirstColumn="0" w:lastRowLastColumn="0"/>
            <w:tcW w:w="3388" w:type="dxa"/>
          </w:tcPr>
          <w:p w14:paraId="1AD4A551" w14:textId="77777777" w:rsidR="00B42998" w:rsidRPr="00F26CF6" w:rsidRDefault="00B42998" w:rsidP="001D5ADC">
            <w:pPr>
              <w:keepLines/>
              <w:tabs>
                <w:tab w:val="left" w:pos="283"/>
              </w:tabs>
              <w:spacing w:before="240"/>
              <w:ind w:right="1037"/>
              <w:jc w:val="center"/>
              <w:rPr>
                <w:rFonts w:ascii="Arial" w:eastAsia="MS Mincho" w:hAnsi="Arial" w:cs="Arial"/>
                <w:b w:val="0"/>
                <w:bCs w:val="0"/>
                <w:sz w:val="22"/>
                <w:szCs w:val="22"/>
                <w:rtl/>
              </w:rPr>
            </w:pPr>
            <w:r w:rsidRPr="00F26CF6">
              <w:rPr>
                <w:rFonts w:ascii="Arial" w:eastAsia="MS Mincho" w:hAnsi="Arial" w:cs="Arial"/>
                <w:b w:val="0"/>
                <w:bCs w:val="0"/>
                <w:sz w:val="22"/>
                <w:szCs w:val="22"/>
                <w:rtl/>
              </w:rPr>
              <w:t>2,000 ₪</w:t>
            </w:r>
          </w:p>
          <w:p w14:paraId="6AD6D696" w14:textId="77777777" w:rsidR="00B42998" w:rsidRPr="00F26CF6" w:rsidRDefault="00B42998" w:rsidP="001D5ADC">
            <w:pPr>
              <w:keepLines/>
              <w:tabs>
                <w:tab w:val="left" w:pos="283"/>
              </w:tabs>
              <w:ind w:right="1037"/>
              <w:jc w:val="center"/>
              <w:rPr>
                <w:rFonts w:ascii="Arial" w:eastAsia="MS Mincho" w:hAnsi="Arial" w:cs="Arial"/>
                <w:b w:val="0"/>
                <w:bCs w:val="0"/>
                <w:sz w:val="22"/>
                <w:szCs w:val="22"/>
                <w:rtl/>
              </w:rPr>
            </w:pPr>
          </w:p>
        </w:tc>
        <w:tc>
          <w:tcPr>
            <w:cnfStyle w:val="000010000000" w:firstRow="0" w:lastRow="0" w:firstColumn="0" w:lastColumn="0" w:oddVBand="1" w:evenVBand="0" w:oddHBand="0" w:evenHBand="0" w:firstRowFirstColumn="0" w:firstRowLastColumn="0" w:lastRowFirstColumn="0" w:lastRowLastColumn="0"/>
            <w:tcW w:w="2703" w:type="dxa"/>
          </w:tcPr>
          <w:p w14:paraId="4EF3213E" w14:textId="77777777" w:rsidR="00B42998" w:rsidRPr="006F69B2" w:rsidRDefault="00B42998" w:rsidP="001D5ADC">
            <w:pPr>
              <w:keepLines/>
              <w:rPr>
                <w:rFonts w:ascii="Arial" w:eastAsia="MS Mincho" w:hAnsi="Arial" w:cs="Arial"/>
                <w:sz w:val="22"/>
                <w:szCs w:val="22"/>
                <w:rtl/>
              </w:rPr>
            </w:pPr>
            <w:r w:rsidRPr="006F69B2">
              <w:rPr>
                <w:rFonts w:ascii="Arial" w:eastAsia="MS Mincho" w:hAnsi="Arial" w:cs="Arial"/>
                <w:sz w:val="22"/>
                <w:szCs w:val="22"/>
                <w:rtl/>
              </w:rPr>
              <w:t xml:space="preserve">עבור כל תקלה החוזרת על עצמה </w:t>
            </w:r>
            <w:r w:rsidRPr="006F69B2">
              <w:rPr>
                <w:rFonts w:ascii="Arial" w:eastAsia="MS Mincho" w:hAnsi="Arial" w:cs="Arial" w:hint="cs"/>
                <w:sz w:val="22"/>
                <w:szCs w:val="22"/>
                <w:rtl/>
              </w:rPr>
              <w:t xml:space="preserve">ברכיב חומרה (ספק </w:t>
            </w:r>
            <w:proofErr w:type="spellStart"/>
            <w:r w:rsidRPr="006F69B2">
              <w:rPr>
                <w:rFonts w:ascii="Arial" w:eastAsia="MS Mincho" w:hAnsi="Arial" w:cs="Arial" w:hint="cs"/>
                <w:sz w:val="22"/>
                <w:szCs w:val="22"/>
                <w:rtl/>
              </w:rPr>
              <w:t>כח</w:t>
            </w:r>
            <w:proofErr w:type="spellEnd"/>
            <w:r w:rsidRPr="006F69B2">
              <w:rPr>
                <w:rFonts w:ascii="Arial" w:eastAsia="MS Mincho" w:hAnsi="Arial" w:cs="Arial" w:hint="cs"/>
                <w:sz w:val="22"/>
                <w:szCs w:val="22"/>
                <w:rtl/>
              </w:rPr>
              <w:t xml:space="preserve">/לוח אם/ חיישן וכו') </w:t>
            </w:r>
            <w:r w:rsidRPr="006F69B2">
              <w:rPr>
                <w:rFonts w:ascii="Arial" w:eastAsia="MS Mincho" w:hAnsi="Arial" w:cs="Arial"/>
                <w:sz w:val="22"/>
                <w:szCs w:val="22"/>
                <w:rtl/>
              </w:rPr>
              <w:t>מעל ל-</w:t>
            </w:r>
            <w:r w:rsidRPr="006F69B2">
              <w:rPr>
                <w:rFonts w:ascii="Arial" w:eastAsia="MS Mincho" w:hAnsi="Arial" w:cs="Arial" w:hint="cs"/>
                <w:sz w:val="22"/>
                <w:szCs w:val="22"/>
                <w:rtl/>
              </w:rPr>
              <w:t>4</w:t>
            </w:r>
            <w:r w:rsidRPr="006F69B2">
              <w:rPr>
                <w:rFonts w:ascii="Arial" w:eastAsia="MS Mincho" w:hAnsi="Arial" w:cs="Arial"/>
                <w:sz w:val="22"/>
                <w:szCs w:val="22"/>
                <w:rtl/>
              </w:rPr>
              <w:t xml:space="preserve"> פעמים בשנה </w:t>
            </w:r>
            <w:proofErr w:type="spellStart"/>
            <w:r w:rsidRPr="006F69B2">
              <w:rPr>
                <w:rFonts w:ascii="Arial" w:eastAsia="MS Mincho" w:hAnsi="Arial" w:cs="Arial"/>
                <w:sz w:val="22"/>
                <w:szCs w:val="22"/>
                <w:rtl/>
              </w:rPr>
              <w:t>קלנדרית</w:t>
            </w:r>
            <w:proofErr w:type="spellEnd"/>
            <w:r w:rsidRPr="006F69B2">
              <w:rPr>
                <w:rFonts w:ascii="Arial" w:eastAsia="MS Mincho" w:hAnsi="Arial" w:cs="Arial"/>
                <w:sz w:val="22"/>
                <w:szCs w:val="22"/>
                <w:rtl/>
              </w:rPr>
              <w:t>.</w:t>
            </w:r>
          </w:p>
        </w:tc>
        <w:tc>
          <w:tcPr>
            <w:tcW w:w="2551" w:type="dxa"/>
          </w:tcPr>
          <w:p w14:paraId="604F1EF7" w14:textId="77777777" w:rsidR="00B42998" w:rsidRPr="006F69B2" w:rsidRDefault="00B42998" w:rsidP="001D5ADC">
            <w:pPr>
              <w:keepLines/>
              <w:cnfStyle w:val="000000100000" w:firstRow="0" w:lastRow="0" w:firstColumn="0" w:lastColumn="0" w:oddVBand="0" w:evenVBand="0" w:oddHBand="1" w:evenHBand="0" w:firstRowFirstColumn="0" w:firstRowLastColumn="0" w:lastRowFirstColumn="0" w:lastRowLastColumn="0"/>
              <w:rPr>
                <w:rFonts w:ascii="Arial" w:eastAsia="MS Mincho" w:hAnsi="Arial" w:cs="Arial"/>
                <w:sz w:val="22"/>
                <w:szCs w:val="22"/>
                <w:rtl/>
              </w:rPr>
            </w:pPr>
            <w:r w:rsidRPr="006F69B2">
              <w:rPr>
                <w:rFonts w:ascii="Arial" w:eastAsia="MS Mincho" w:hAnsi="Arial" w:cs="Arial"/>
                <w:sz w:val="22"/>
                <w:szCs w:val="22"/>
                <w:rtl/>
              </w:rPr>
              <w:t>תקלות חוזרות</w:t>
            </w:r>
          </w:p>
        </w:tc>
      </w:tr>
    </w:tbl>
    <w:p w14:paraId="608BC72B" w14:textId="77777777" w:rsidR="00657B95" w:rsidRPr="00E94CCC" w:rsidRDefault="00657B95" w:rsidP="004D12CB">
      <w:pPr>
        <w:pStyle w:val="a0"/>
        <w:numPr>
          <w:ilvl w:val="0"/>
          <w:numId w:val="29"/>
        </w:numPr>
        <w:spacing w:line="240" w:lineRule="auto"/>
        <w:ind w:left="357" w:hanging="357"/>
        <w:contextualSpacing w:val="0"/>
        <w:rPr>
          <w:rFonts w:asciiTheme="minorBidi" w:eastAsiaTheme="minorHAnsi" w:hAnsiTheme="minorBidi" w:cstheme="minorBidi"/>
          <w:b/>
          <w:bCs/>
          <w:color w:val="auto"/>
          <w:sz w:val="24"/>
          <w:szCs w:val="24"/>
        </w:rPr>
      </w:pPr>
      <w:r w:rsidRPr="00E94CCC">
        <w:rPr>
          <w:rFonts w:asciiTheme="minorBidi" w:eastAsiaTheme="minorHAnsi" w:hAnsiTheme="minorBidi" w:cstheme="minorBidi" w:hint="cs"/>
          <w:b/>
          <w:bCs/>
          <w:color w:val="auto"/>
          <w:sz w:val="24"/>
          <w:szCs w:val="24"/>
          <w:rtl/>
        </w:rPr>
        <w:t>מערך התמיכה</w:t>
      </w:r>
    </w:p>
    <w:p w14:paraId="6D64B541" w14:textId="77777777" w:rsidR="00142DC7" w:rsidRDefault="00657B95" w:rsidP="004D12CB">
      <w:pPr>
        <w:pStyle w:val="a0"/>
        <w:numPr>
          <w:ilvl w:val="1"/>
          <w:numId w:val="40"/>
        </w:numPr>
        <w:spacing w:before="0" w:line="276" w:lineRule="auto"/>
        <w:ind w:left="1132" w:right="142" w:hanging="567"/>
        <w:contextualSpacing w:val="0"/>
        <w:rPr>
          <w:rFonts w:asciiTheme="minorBidi" w:eastAsiaTheme="minorHAnsi" w:hAnsiTheme="minorBidi" w:cstheme="minorBidi"/>
          <w:color w:val="auto"/>
        </w:rPr>
      </w:pPr>
      <w:r w:rsidRPr="004F53D1">
        <w:rPr>
          <w:rFonts w:asciiTheme="minorBidi" w:eastAsiaTheme="minorHAnsi" w:hAnsiTheme="minorBidi" w:cstheme="minorBidi"/>
          <w:color w:val="auto"/>
          <w:rtl/>
        </w:rPr>
        <w:t xml:space="preserve">על הספק </w:t>
      </w:r>
      <w:r w:rsidRPr="004F53D1">
        <w:rPr>
          <w:rFonts w:asciiTheme="minorBidi" w:eastAsiaTheme="minorHAnsi" w:hAnsiTheme="minorBidi" w:cstheme="minorBidi" w:hint="cs"/>
          <w:color w:val="auto"/>
          <w:rtl/>
        </w:rPr>
        <w:t>לספק שירותי תמיכה</w:t>
      </w:r>
      <w:r w:rsidRPr="004F53D1">
        <w:rPr>
          <w:rFonts w:asciiTheme="minorBidi" w:eastAsiaTheme="minorHAnsi" w:hAnsiTheme="minorBidi" w:cstheme="minorBidi"/>
          <w:color w:val="auto"/>
          <w:rtl/>
        </w:rPr>
        <w:t xml:space="preserve"> </w:t>
      </w:r>
      <w:r w:rsidRPr="004F53D1">
        <w:rPr>
          <w:rFonts w:asciiTheme="minorBidi" w:eastAsiaTheme="minorHAnsi" w:hAnsiTheme="minorBidi" w:cstheme="minorBidi" w:hint="cs"/>
          <w:color w:val="auto"/>
          <w:rtl/>
        </w:rPr>
        <w:t>באמצעות</w:t>
      </w:r>
      <w:r w:rsidRPr="004F53D1">
        <w:rPr>
          <w:rFonts w:asciiTheme="minorBidi" w:eastAsiaTheme="minorHAnsi" w:hAnsiTheme="minorBidi" w:cstheme="minorBidi"/>
          <w:color w:val="auto"/>
          <w:rtl/>
        </w:rPr>
        <w:t xml:space="preserve"> קווי טלפון ייעודיים ובעל</w:t>
      </w:r>
      <w:r w:rsidR="00142DC7">
        <w:rPr>
          <w:rFonts w:asciiTheme="minorBidi" w:eastAsiaTheme="minorHAnsi" w:hAnsiTheme="minorBidi" w:cstheme="minorBidi"/>
          <w:color w:val="auto"/>
          <w:rtl/>
        </w:rPr>
        <w:t>י תפקידים מקצועיים</w:t>
      </w:r>
      <w:r w:rsidR="00142DC7">
        <w:rPr>
          <w:rFonts w:asciiTheme="minorBidi" w:eastAsiaTheme="minorHAnsi" w:hAnsiTheme="minorBidi" w:cstheme="minorBidi" w:hint="cs"/>
          <w:color w:val="auto"/>
          <w:rtl/>
        </w:rPr>
        <w:t xml:space="preserve">. </w:t>
      </w:r>
    </w:p>
    <w:p w14:paraId="4B8A6963" w14:textId="77777777" w:rsidR="00657B95" w:rsidRPr="004F53D1" w:rsidRDefault="00142DC7" w:rsidP="004D12CB">
      <w:pPr>
        <w:pStyle w:val="a0"/>
        <w:numPr>
          <w:ilvl w:val="1"/>
          <w:numId w:val="40"/>
        </w:numPr>
        <w:spacing w:before="0" w:after="0" w:line="276" w:lineRule="auto"/>
        <w:ind w:left="1132" w:right="142" w:hanging="567"/>
        <w:contextualSpacing w:val="0"/>
        <w:rPr>
          <w:rFonts w:asciiTheme="minorBidi" w:eastAsiaTheme="minorHAnsi" w:hAnsiTheme="minorBidi" w:cstheme="minorBidi"/>
          <w:color w:val="auto"/>
        </w:rPr>
      </w:pPr>
      <w:r>
        <w:rPr>
          <w:rFonts w:asciiTheme="minorBidi" w:eastAsiaTheme="minorHAnsi" w:hAnsiTheme="minorBidi" w:cstheme="minorBidi" w:hint="cs"/>
          <w:color w:val="auto"/>
          <w:rtl/>
        </w:rPr>
        <w:t xml:space="preserve">על הספק לספק </w:t>
      </w:r>
      <w:r w:rsidR="00657B95" w:rsidRPr="004F53D1">
        <w:rPr>
          <w:rFonts w:asciiTheme="minorBidi" w:eastAsiaTheme="minorHAnsi" w:hAnsiTheme="minorBidi" w:cstheme="minorBidi"/>
          <w:color w:val="auto"/>
          <w:rtl/>
        </w:rPr>
        <w:t>כלים ממוחשבים (או אקסל) לרישום פניות הרשות</w:t>
      </w:r>
      <w:r w:rsidR="00657B95">
        <w:rPr>
          <w:rFonts w:asciiTheme="minorBidi" w:eastAsiaTheme="minorHAnsi" w:hAnsiTheme="minorBidi" w:cstheme="minorBidi" w:hint="cs"/>
          <w:color w:val="auto"/>
          <w:rtl/>
        </w:rPr>
        <w:t xml:space="preserve"> </w:t>
      </w:r>
      <w:r w:rsidR="00657B95" w:rsidRPr="004F53D1">
        <w:rPr>
          <w:rFonts w:asciiTheme="minorBidi" w:eastAsiaTheme="minorHAnsi" w:hAnsiTheme="minorBidi" w:cstheme="minorBidi"/>
          <w:color w:val="auto"/>
          <w:rtl/>
        </w:rPr>
        <w:t xml:space="preserve">ומעקב אחר </w:t>
      </w:r>
      <w:r>
        <w:rPr>
          <w:rFonts w:asciiTheme="minorBidi" w:eastAsiaTheme="minorHAnsi" w:hAnsiTheme="minorBidi" w:cstheme="minorBidi" w:hint="cs"/>
          <w:color w:val="auto"/>
          <w:rtl/>
        </w:rPr>
        <w:t>זמני הטיפול בתקלות.</w:t>
      </w:r>
    </w:p>
    <w:p w14:paraId="17F9CEAA" w14:textId="77777777" w:rsidR="00142DC7" w:rsidRPr="004F53D1" w:rsidRDefault="00657B95" w:rsidP="00142DC7">
      <w:pPr>
        <w:pStyle w:val="a0"/>
        <w:numPr>
          <w:ilvl w:val="0"/>
          <w:numId w:val="0"/>
        </w:numPr>
        <w:spacing w:before="0" w:after="0" w:line="276" w:lineRule="auto"/>
        <w:ind w:left="1132" w:right="142"/>
        <w:contextualSpacing w:val="0"/>
        <w:rPr>
          <w:rFonts w:asciiTheme="minorBidi" w:eastAsiaTheme="minorHAnsi" w:hAnsiTheme="minorBidi" w:cstheme="minorBidi"/>
          <w:color w:val="auto"/>
          <w:rtl/>
        </w:rPr>
      </w:pPr>
      <w:r w:rsidRPr="004F53D1">
        <w:rPr>
          <w:rFonts w:asciiTheme="minorBidi" w:eastAsiaTheme="minorHAnsi" w:hAnsiTheme="minorBidi" w:cstheme="minorBidi"/>
          <w:color w:val="auto"/>
          <w:rtl/>
        </w:rPr>
        <w:t>על הכלים של מערך התמיכה והסיוע לתמוך ב</w:t>
      </w:r>
      <w:r w:rsidRPr="004F53D1">
        <w:rPr>
          <w:rFonts w:asciiTheme="minorBidi" w:eastAsiaTheme="minorHAnsi" w:hAnsiTheme="minorBidi" w:cstheme="minorBidi" w:hint="cs"/>
          <w:color w:val="auto"/>
          <w:rtl/>
        </w:rPr>
        <w:t>נושאים</w:t>
      </w:r>
      <w:r w:rsidRPr="004F53D1">
        <w:rPr>
          <w:rFonts w:asciiTheme="minorBidi" w:eastAsiaTheme="minorHAnsi" w:hAnsiTheme="minorBidi" w:cstheme="minorBidi"/>
          <w:color w:val="auto"/>
          <w:rtl/>
        </w:rPr>
        <w:t xml:space="preserve"> הבא</w:t>
      </w:r>
      <w:r w:rsidRPr="004F53D1">
        <w:rPr>
          <w:rFonts w:asciiTheme="minorBidi" w:eastAsiaTheme="minorHAnsi" w:hAnsiTheme="minorBidi" w:cstheme="minorBidi" w:hint="cs"/>
          <w:color w:val="auto"/>
          <w:rtl/>
        </w:rPr>
        <w:t>ים</w:t>
      </w:r>
      <w:r w:rsidRPr="004F53D1">
        <w:rPr>
          <w:rFonts w:asciiTheme="minorBidi" w:eastAsiaTheme="minorHAnsi" w:hAnsiTheme="minorBidi" w:cstheme="minorBidi"/>
          <w:color w:val="auto"/>
          <w:rtl/>
        </w:rPr>
        <w:t>:</w:t>
      </w:r>
      <w:r w:rsidR="00142DC7">
        <w:rPr>
          <w:rFonts w:asciiTheme="minorBidi" w:eastAsiaTheme="minorHAnsi" w:hAnsiTheme="minorBidi" w:cstheme="minorBidi" w:hint="cs"/>
          <w:color w:val="auto"/>
          <w:rtl/>
        </w:rPr>
        <w:t xml:space="preserve"> </w:t>
      </w:r>
      <w:r w:rsidR="00142DC7" w:rsidRPr="004F53D1">
        <w:rPr>
          <w:rFonts w:asciiTheme="minorBidi" w:eastAsiaTheme="minorHAnsi" w:hAnsiTheme="minorBidi" w:cstheme="minorBidi" w:hint="cs"/>
          <w:color w:val="auto"/>
          <w:rtl/>
        </w:rPr>
        <w:t>פרטי הפונה</w:t>
      </w:r>
      <w:r w:rsidR="00142DC7" w:rsidRPr="004F53D1">
        <w:rPr>
          <w:rFonts w:asciiTheme="minorBidi" w:eastAsiaTheme="minorHAnsi" w:hAnsiTheme="minorBidi" w:cstheme="minorBidi"/>
          <w:color w:val="auto"/>
          <w:rtl/>
        </w:rPr>
        <w:t>, תיאור התקלה, מועד קבלת ההודעה על התקלה, אופן הטיפול, מועד</w:t>
      </w:r>
      <w:r w:rsidR="00142DC7" w:rsidRPr="004F53D1">
        <w:rPr>
          <w:rFonts w:asciiTheme="minorBidi" w:eastAsiaTheme="minorHAnsi" w:hAnsiTheme="minorBidi" w:cstheme="minorBidi" w:hint="cs"/>
          <w:color w:val="auto"/>
          <w:rtl/>
        </w:rPr>
        <w:t xml:space="preserve"> השלמת הטיפול</w:t>
      </w:r>
      <w:r w:rsidR="00142DC7" w:rsidRPr="004F53D1">
        <w:rPr>
          <w:rFonts w:asciiTheme="minorBidi" w:eastAsiaTheme="minorHAnsi" w:hAnsiTheme="minorBidi" w:cstheme="minorBidi"/>
          <w:color w:val="auto"/>
          <w:rtl/>
        </w:rPr>
        <w:t xml:space="preserve">, מעקב אחר הגורמים שטיפלו בתקלה, התראה לגבי </w:t>
      </w:r>
      <w:r w:rsidR="00142DC7" w:rsidRPr="004F53D1">
        <w:rPr>
          <w:rFonts w:asciiTheme="minorBidi" w:eastAsiaTheme="minorHAnsi" w:hAnsiTheme="minorBidi" w:cstheme="minorBidi" w:hint="cs"/>
          <w:color w:val="auto"/>
          <w:rtl/>
        </w:rPr>
        <w:t xml:space="preserve">נושאים </w:t>
      </w:r>
      <w:r w:rsidR="00142DC7" w:rsidRPr="004F53D1">
        <w:rPr>
          <w:rFonts w:asciiTheme="minorBidi" w:eastAsiaTheme="minorHAnsi" w:hAnsiTheme="minorBidi" w:cstheme="minorBidi"/>
          <w:color w:val="auto"/>
          <w:rtl/>
        </w:rPr>
        <w:t xml:space="preserve">בעייתיים, רישום היסטוריה של תקלות קודמות לאותו </w:t>
      </w:r>
      <w:r w:rsidR="00142DC7">
        <w:rPr>
          <w:rFonts w:asciiTheme="minorBidi" w:eastAsiaTheme="minorHAnsi" w:hAnsiTheme="minorBidi" w:cstheme="minorBidi" w:hint="cs"/>
          <w:color w:val="auto"/>
          <w:rtl/>
        </w:rPr>
        <w:t>ציוד</w:t>
      </w:r>
      <w:r w:rsidR="00142DC7" w:rsidRPr="004F53D1">
        <w:rPr>
          <w:rFonts w:asciiTheme="minorBidi" w:eastAsiaTheme="minorHAnsi" w:hAnsiTheme="minorBidi" w:cstheme="minorBidi" w:hint="cs"/>
          <w:color w:val="auto"/>
          <w:rtl/>
        </w:rPr>
        <w:t xml:space="preserve"> </w:t>
      </w:r>
      <w:r w:rsidR="00142DC7" w:rsidRPr="004F53D1">
        <w:rPr>
          <w:rFonts w:asciiTheme="minorBidi" w:eastAsiaTheme="minorHAnsi" w:hAnsiTheme="minorBidi" w:cstheme="minorBidi"/>
          <w:color w:val="auto"/>
          <w:rtl/>
        </w:rPr>
        <w:t xml:space="preserve">ומעקב וסטטיסטיקות אחר זמן הטיפול בתקלות כולל זמן המענה הטלפוני, זמן </w:t>
      </w:r>
      <w:r w:rsidR="00142DC7" w:rsidRPr="004F53D1">
        <w:rPr>
          <w:rFonts w:asciiTheme="minorBidi" w:eastAsiaTheme="minorHAnsi" w:hAnsiTheme="minorBidi" w:cstheme="minorBidi" w:hint="cs"/>
          <w:color w:val="auto"/>
          <w:rtl/>
        </w:rPr>
        <w:t xml:space="preserve">המתנה </w:t>
      </w:r>
      <w:r w:rsidR="00142DC7" w:rsidRPr="004F53D1">
        <w:rPr>
          <w:rFonts w:asciiTheme="minorBidi" w:eastAsiaTheme="minorHAnsi" w:hAnsiTheme="minorBidi" w:cstheme="minorBidi"/>
          <w:color w:val="auto"/>
          <w:rtl/>
        </w:rPr>
        <w:t>וכ</w:t>
      </w:r>
      <w:r w:rsidR="00142DC7">
        <w:rPr>
          <w:rFonts w:asciiTheme="minorBidi" w:eastAsiaTheme="minorHAnsi" w:hAnsiTheme="minorBidi" w:cstheme="minorBidi" w:hint="cs"/>
          <w:color w:val="auto"/>
          <w:rtl/>
        </w:rPr>
        <w:t>דומה</w:t>
      </w:r>
      <w:r w:rsidR="00142DC7" w:rsidRPr="004F53D1">
        <w:rPr>
          <w:rFonts w:asciiTheme="minorBidi" w:eastAsiaTheme="minorHAnsi" w:hAnsiTheme="minorBidi" w:cstheme="minorBidi"/>
          <w:color w:val="auto"/>
          <w:rtl/>
        </w:rPr>
        <w:t>.</w:t>
      </w:r>
    </w:p>
    <w:p w14:paraId="6579FF1C" w14:textId="77777777" w:rsidR="00657B95" w:rsidRDefault="00657B95" w:rsidP="004D12CB">
      <w:pPr>
        <w:pStyle w:val="a0"/>
        <w:numPr>
          <w:ilvl w:val="1"/>
          <w:numId w:val="40"/>
        </w:numPr>
        <w:spacing w:after="240" w:line="276" w:lineRule="auto"/>
        <w:ind w:left="1132" w:right="142" w:hanging="567"/>
        <w:contextualSpacing w:val="0"/>
        <w:rPr>
          <w:rFonts w:asciiTheme="minorBidi" w:eastAsiaTheme="minorHAnsi" w:hAnsiTheme="minorBidi" w:cstheme="minorBidi"/>
          <w:color w:val="auto"/>
        </w:rPr>
      </w:pPr>
      <w:r w:rsidRPr="004F53D1">
        <w:rPr>
          <w:rFonts w:asciiTheme="minorBidi" w:eastAsiaTheme="minorHAnsi" w:hAnsiTheme="minorBidi" w:cstheme="minorBidi"/>
          <w:color w:val="auto"/>
          <w:rtl/>
        </w:rPr>
        <w:t xml:space="preserve">המזמין רשאי בכל עת לקבל </w:t>
      </w:r>
      <w:r w:rsidRPr="004F53D1">
        <w:rPr>
          <w:rFonts w:asciiTheme="minorBidi" w:eastAsiaTheme="minorHAnsi" w:hAnsiTheme="minorBidi" w:cstheme="minorBidi" w:hint="cs"/>
          <w:color w:val="auto"/>
          <w:rtl/>
        </w:rPr>
        <w:t xml:space="preserve">מהספק </w:t>
      </w:r>
      <w:r w:rsidRPr="004F53D1">
        <w:rPr>
          <w:rFonts w:asciiTheme="minorBidi" w:eastAsiaTheme="minorHAnsi" w:hAnsiTheme="minorBidi" w:cstheme="minorBidi"/>
          <w:color w:val="auto"/>
          <w:rtl/>
        </w:rPr>
        <w:t>דו</w:t>
      </w:r>
      <w:r w:rsidRPr="004F53D1">
        <w:rPr>
          <w:rFonts w:asciiTheme="minorBidi" w:eastAsiaTheme="minorHAnsi" w:hAnsiTheme="minorBidi" w:cstheme="minorBidi" w:hint="cs"/>
          <w:color w:val="auto"/>
          <w:rtl/>
        </w:rPr>
        <w:t>"</w:t>
      </w:r>
      <w:r w:rsidRPr="004F53D1">
        <w:rPr>
          <w:rFonts w:asciiTheme="minorBidi" w:eastAsiaTheme="minorHAnsi" w:hAnsiTheme="minorBidi" w:cstheme="minorBidi"/>
          <w:color w:val="auto"/>
          <w:rtl/>
        </w:rPr>
        <w:t xml:space="preserve">ח </w:t>
      </w:r>
      <w:r w:rsidRPr="004F53D1">
        <w:rPr>
          <w:rFonts w:asciiTheme="minorBidi" w:eastAsiaTheme="minorHAnsi" w:hAnsiTheme="minorBidi" w:cstheme="minorBidi" w:hint="cs"/>
          <w:color w:val="auto"/>
          <w:rtl/>
        </w:rPr>
        <w:t>ממוחשב או קובץ פניות מפורט</w:t>
      </w:r>
      <w:r w:rsidRPr="004F53D1">
        <w:rPr>
          <w:rFonts w:asciiTheme="minorBidi" w:eastAsiaTheme="minorHAnsi" w:hAnsiTheme="minorBidi" w:cstheme="minorBidi"/>
          <w:color w:val="auto"/>
          <w:rtl/>
        </w:rPr>
        <w:t>.</w:t>
      </w:r>
    </w:p>
    <w:p w14:paraId="143CCD96" w14:textId="77777777" w:rsidR="00B42998" w:rsidRPr="00E94CCC" w:rsidRDefault="00B42998" w:rsidP="004D12CB">
      <w:pPr>
        <w:pStyle w:val="a0"/>
        <w:numPr>
          <w:ilvl w:val="0"/>
          <w:numId w:val="29"/>
        </w:numPr>
        <w:spacing w:after="160" w:line="240" w:lineRule="auto"/>
        <w:ind w:left="357" w:hanging="357"/>
        <w:contextualSpacing w:val="0"/>
        <w:rPr>
          <w:rFonts w:asciiTheme="minorBidi" w:eastAsiaTheme="minorHAnsi" w:hAnsiTheme="minorBidi" w:cstheme="minorBidi"/>
          <w:b/>
          <w:bCs/>
          <w:color w:val="auto"/>
          <w:sz w:val="24"/>
          <w:szCs w:val="24"/>
        </w:rPr>
      </w:pPr>
      <w:r w:rsidRPr="00E94CCC">
        <w:rPr>
          <w:rFonts w:asciiTheme="minorBidi" w:eastAsiaTheme="minorHAnsi" w:hAnsiTheme="minorBidi" w:cstheme="minorBidi" w:hint="cs"/>
          <w:b/>
          <w:bCs/>
          <w:color w:val="auto"/>
          <w:sz w:val="24"/>
          <w:szCs w:val="24"/>
          <w:rtl/>
        </w:rPr>
        <w:t>שונות</w:t>
      </w:r>
    </w:p>
    <w:p w14:paraId="7BA7A2FE" w14:textId="77777777" w:rsidR="00B42998" w:rsidRPr="00FA2457" w:rsidRDefault="00B42998" w:rsidP="004D12CB">
      <w:pPr>
        <w:pStyle w:val="a0"/>
        <w:numPr>
          <w:ilvl w:val="1"/>
          <w:numId w:val="41"/>
        </w:numPr>
        <w:spacing w:before="0" w:line="276" w:lineRule="auto"/>
        <w:ind w:left="1132" w:right="142" w:hanging="567"/>
        <w:contextualSpacing w:val="0"/>
        <w:rPr>
          <w:rFonts w:asciiTheme="minorBidi" w:eastAsiaTheme="minorHAnsi" w:hAnsiTheme="minorBidi" w:cstheme="minorBidi"/>
          <w:color w:val="auto"/>
        </w:rPr>
      </w:pPr>
      <w:r w:rsidRPr="00FA2457">
        <w:rPr>
          <w:rFonts w:asciiTheme="minorBidi" w:eastAsiaTheme="minorHAnsi" w:hAnsiTheme="minorBidi" w:cstheme="minorBidi"/>
          <w:color w:val="auto"/>
          <w:rtl/>
        </w:rPr>
        <w:t>הזו</w:t>
      </w:r>
      <w:r w:rsidR="006E049D">
        <w:rPr>
          <w:rFonts w:asciiTheme="minorBidi" w:eastAsiaTheme="minorHAnsi" w:hAnsiTheme="minorBidi" w:cstheme="minorBidi"/>
          <w:color w:val="auto"/>
          <w:rtl/>
        </w:rPr>
        <w:t xml:space="preserve">כה יהיה אחראי למתן טיפול מונע </w:t>
      </w:r>
      <w:r w:rsidR="006E049D">
        <w:rPr>
          <w:rFonts w:asciiTheme="minorBidi" w:eastAsiaTheme="minorHAnsi" w:hAnsiTheme="minorBidi" w:cstheme="minorBidi" w:hint="cs"/>
          <w:color w:val="auto"/>
          <w:rtl/>
        </w:rPr>
        <w:t>ו</w:t>
      </w:r>
      <w:r w:rsidRPr="00FA2457">
        <w:rPr>
          <w:rFonts w:asciiTheme="minorBidi" w:eastAsiaTheme="minorHAnsi" w:hAnsiTheme="minorBidi" w:cstheme="minorBidi"/>
          <w:color w:val="auto"/>
          <w:rtl/>
        </w:rPr>
        <w:t xml:space="preserve">טיפול </w:t>
      </w:r>
      <w:r w:rsidR="006E049D">
        <w:rPr>
          <w:rFonts w:asciiTheme="minorBidi" w:eastAsiaTheme="minorHAnsi" w:hAnsiTheme="minorBidi" w:cstheme="minorBidi"/>
          <w:color w:val="auto"/>
          <w:rtl/>
        </w:rPr>
        <w:t>תקופתי לכל פריט ציוד</w:t>
      </w:r>
      <w:r w:rsidR="006E049D">
        <w:rPr>
          <w:rFonts w:asciiTheme="minorBidi" w:eastAsiaTheme="minorHAnsi" w:hAnsiTheme="minorBidi" w:cstheme="minorBidi" w:hint="cs"/>
          <w:color w:val="auto"/>
          <w:rtl/>
        </w:rPr>
        <w:t xml:space="preserve"> שברשימת הציוד (</w:t>
      </w:r>
      <w:r w:rsidR="006E049D" w:rsidRPr="006E049D">
        <w:rPr>
          <w:rFonts w:asciiTheme="minorBidi" w:eastAsiaTheme="minorHAnsi" w:hAnsiTheme="minorBidi" w:cstheme="minorBidi" w:hint="cs"/>
          <w:b/>
          <w:bCs/>
          <w:color w:val="auto"/>
          <w:rtl/>
        </w:rPr>
        <w:t xml:space="preserve">נספח </w:t>
      </w:r>
      <w:r w:rsidR="00CD175B">
        <w:rPr>
          <w:rFonts w:asciiTheme="minorBidi" w:eastAsiaTheme="minorHAnsi" w:hAnsiTheme="minorBidi" w:cstheme="minorBidi" w:hint="cs"/>
          <w:b/>
          <w:bCs/>
          <w:color w:val="auto"/>
          <w:rtl/>
        </w:rPr>
        <w:t>ג'</w:t>
      </w:r>
      <w:r w:rsidR="006E049D">
        <w:rPr>
          <w:rFonts w:asciiTheme="minorBidi" w:eastAsiaTheme="minorHAnsi" w:hAnsiTheme="minorBidi" w:cstheme="minorBidi" w:hint="cs"/>
          <w:color w:val="auto"/>
          <w:rtl/>
        </w:rPr>
        <w:t>)</w:t>
      </w:r>
      <w:r w:rsidRPr="00FA2457">
        <w:rPr>
          <w:rFonts w:asciiTheme="minorBidi" w:eastAsiaTheme="minorHAnsi" w:hAnsiTheme="minorBidi" w:cstheme="minorBidi"/>
          <w:color w:val="auto"/>
          <w:rtl/>
        </w:rPr>
        <w:t>, לפי הוראות היצרן ו/או ספק הפריט</w:t>
      </w:r>
      <w:r w:rsidRPr="00FA2457">
        <w:rPr>
          <w:rFonts w:asciiTheme="minorBidi" w:eastAsiaTheme="minorHAnsi" w:hAnsiTheme="minorBidi" w:cstheme="minorBidi" w:hint="cs"/>
          <w:color w:val="auto"/>
          <w:rtl/>
        </w:rPr>
        <w:t>,</w:t>
      </w:r>
      <w:r w:rsidRPr="00FA2457">
        <w:rPr>
          <w:rFonts w:asciiTheme="minorBidi" w:eastAsiaTheme="minorHAnsi" w:hAnsiTheme="minorBidi" w:cstheme="minorBidi"/>
          <w:color w:val="auto"/>
          <w:rtl/>
        </w:rPr>
        <w:t xml:space="preserve"> אשר מטרתו למנוע תקלות, כולל רכיבים מתכלים שי</w:t>
      </w:r>
      <w:r w:rsidRPr="00FA2457">
        <w:rPr>
          <w:rFonts w:asciiTheme="minorBidi" w:eastAsiaTheme="minorHAnsi" w:hAnsiTheme="minorBidi" w:cstheme="minorBidi" w:hint="cs"/>
          <w:color w:val="auto"/>
          <w:rtl/>
        </w:rPr>
        <w:t>י</w:t>
      </w:r>
      <w:r w:rsidRPr="00FA2457">
        <w:rPr>
          <w:rFonts w:asciiTheme="minorBidi" w:eastAsiaTheme="minorHAnsi" w:hAnsiTheme="minorBidi" w:cstheme="minorBidi"/>
          <w:color w:val="auto"/>
          <w:rtl/>
        </w:rPr>
        <w:t>דרשו בשלוש השנים הראשונות, ובכל תקופות הארכת הסכם.</w:t>
      </w:r>
    </w:p>
    <w:p w14:paraId="6924F09E" w14:textId="77777777" w:rsidR="00B42998" w:rsidRPr="001625C0" w:rsidRDefault="00B42998" w:rsidP="004D12CB">
      <w:pPr>
        <w:pStyle w:val="a0"/>
        <w:numPr>
          <w:ilvl w:val="1"/>
          <w:numId w:val="41"/>
        </w:numPr>
        <w:spacing w:before="0" w:line="276" w:lineRule="auto"/>
        <w:ind w:left="1132" w:right="142" w:hanging="567"/>
        <w:contextualSpacing w:val="0"/>
        <w:rPr>
          <w:rFonts w:asciiTheme="minorBidi" w:eastAsiaTheme="minorHAnsi" w:hAnsiTheme="minorBidi" w:cstheme="minorBidi"/>
          <w:color w:val="auto"/>
        </w:rPr>
      </w:pPr>
      <w:r w:rsidRPr="001625C0">
        <w:rPr>
          <w:rFonts w:asciiTheme="minorBidi" w:eastAsiaTheme="minorHAnsi" w:hAnsiTheme="minorBidi" w:cstheme="minorBidi"/>
          <w:color w:val="auto"/>
          <w:rtl/>
        </w:rPr>
        <w:t>הזוכה יביא לידיעת הר</w:t>
      </w:r>
      <w:r w:rsidR="006E049D">
        <w:rPr>
          <w:rFonts w:asciiTheme="minorBidi" w:eastAsiaTheme="minorHAnsi" w:hAnsiTheme="minorBidi" w:cstheme="minorBidi"/>
          <w:color w:val="auto"/>
          <w:rtl/>
        </w:rPr>
        <w:t xml:space="preserve">שות כל גרסת תוכנה </w:t>
      </w:r>
      <w:r w:rsidR="006E049D">
        <w:rPr>
          <w:rFonts w:asciiTheme="minorBidi" w:eastAsiaTheme="minorHAnsi" w:hAnsiTheme="minorBidi" w:cstheme="minorBidi" w:hint="cs"/>
          <w:color w:val="auto"/>
          <w:rtl/>
        </w:rPr>
        <w:t xml:space="preserve">בסיסית </w:t>
      </w:r>
      <w:r w:rsidR="006E049D">
        <w:rPr>
          <w:rFonts w:asciiTheme="minorBidi" w:eastAsiaTheme="minorHAnsi" w:hAnsiTheme="minorBidi" w:cstheme="minorBidi"/>
          <w:color w:val="auto"/>
          <w:rtl/>
        </w:rPr>
        <w:t xml:space="preserve">שתופץ על ידי </w:t>
      </w:r>
      <w:r w:rsidRPr="001625C0">
        <w:rPr>
          <w:rFonts w:asciiTheme="minorBidi" w:eastAsiaTheme="minorHAnsi" w:hAnsiTheme="minorBidi" w:cstheme="minorBidi"/>
          <w:color w:val="auto"/>
          <w:rtl/>
        </w:rPr>
        <w:t>יצרן</w:t>
      </w:r>
      <w:r w:rsidR="006E049D">
        <w:rPr>
          <w:rFonts w:asciiTheme="minorBidi" w:eastAsiaTheme="minorHAnsi" w:hAnsiTheme="minorBidi" w:cstheme="minorBidi" w:hint="cs"/>
          <w:color w:val="auto"/>
          <w:rtl/>
        </w:rPr>
        <w:t xml:space="preserve"> הציוד</w:t>
      </w:r>
      <w:r w:rsidRPr="001625C0">
        <w:rPr>
          <w:rFonts w:asciiTheme="minorBidi" w:eastAsiaTheme="minorHAnsi" w:hAnsiTheme="minorBidi" w:cstheme="minorBidi" w:hint="cs"/>
          <w:color w:val="auto"/>
          <w:rtl/>
        </w:rPr>
        <w:t>,</w:t>
      </w:r>
      <w:r w:rsidRPr="001625C0">
        <w:rPr>
          <w:rFonts w:asciiTheme="minorBidi" w:eastAsiaTheme="minorHAnsi" w:hAnsiTheme="minorBidi" w:cstheme="minorBidi"/>
          <w:color w:val="auto"/>
          <w:rtl/>
        </w:rPr>
        <w:t xml:space="preserve"> ויעדכן גרסאות תוכנה אלו בכפוף לתיאום ולאישור מראש ובכתב לכל גרסה.</w:t>
      </w:r>
      <w:r w:rsidRPr="001625C0">
        <w:rPr>
          <w:rFonts w:asciiTheme="minorBidi" w:eastAsiaTheme="minorHAnsi" w:hAnsiTheme="minorBidi" w:cstheme="minorBidi" w:hint="cs"/>
          <w:color w:val="auto"/>
          <w:rtl/>
        </w:rPr>
        <w:t xml:space="preserve"> הזוכה יספק לרשות סיוע וייעוץ טכני בתכנון ההיערכות והמעבר לגרסה החדשה.</w:t>
      </w:r>
    </w:p>
    <w:p w14:paraId="492FD176" w14:textId="77777777" w:rsidR="00B42998" w:rsidRDefault="00B42998" w:rsidP="004D12CB">
      <w:pPr>
        <w:pStyle w:val="a0"/>
        <w:numPr>
          <w:ilvl w:val="1"/>
          <w:numId w:val="41"/>
        </w:numPr>
        <w:spacing w:before="0" w:line="276" w:lineRule="auto"/>
        <w:ind w:left="1132" w:right="142" w:hanging="567"/>
        <w:contextualSpacing w:val="0"/>
        <w:rPr>
          <w:rFonts w:asciiTheme="minorBidi" w:eastAsiaTheme="minorHAnsi" w:hAnsiTheme="minorBidi" w:cstheme="minorBidi"/>
          <w:color w:val="auto"/>
        </w:rPr>
      </w:pPr>
      <w:r w:rsidRPr="001625C0">
        <w:rPr>
          <w:rFonts w:asciiTheme="minorBidi" w:eastAsiaTheme="minorHAnsi" w:hAnsiTheme="minorBidi" w:cstheme="minorBidi" w:hint="cs"/>
          <w:color w:val="auto"/>
          <w:rtl/>
        </w:rPr>
        <w:t xml:space="preserve">הזוכה מחויב להודיע לרשות תוך שישה חודשים מעת פרסום ההודעה על ידי היצרן על כוונת היצרן להפסיק את התמיכה והתחזוקה </w:t>
      </w:r>
      <w:r w:rsidR="004F4851">
        <w:rPr>
          <w:rFonts w:asciiTheme="minorBidi" w:eastAsiaTheme="minorHAnsi" w:hAnsiTheme="minorBidi" w:cstheme="minorBidi" w:hint="cs"/>
          <w:color w:val="auto"/>
          <w:rtl/>
        </w:rPr>
        <w:t>בציוד</w:t>
      </w:r>
      <w:r w:rsidRPr="001625C0">
        <w:rPr>
          <w:rFonts w:asciiTheme="minorBidi" w:eastAsiaTheme="minorHAnsi" w:hAnsiTheme="minorBidi" w:cstheme="minorBidi" w:hint="cs"/>
          <w:color w:val="auto"/>
          <w:rtl/>
        </w:rPr>
        <w:t xml:space="preserve"> או בגרסאות התוכנה המותקנות ברשות.</w:t>
      </w:r>
    </w:p>
    <w:p w14:paraId="4A838391" w14:textId="77777777" w:rsidR="00686586" w:rsidRPr="00686586" w:rsidRDefault="00686586" w:rsidP="004D12CB">
      <w:pPr>
        <w:pStyle w:val="a0"/>
        <w:numPr>
          <w:ilvl w:val="1"/>
          <w:numId w:val="41"/>
        </w:numPr>
        <w:spacing w:before="0" w:line="276" w:lineRule="auto"/>
        <w:ind w:left="1132" w:right="142" w:hanging="567"/>
        <w:contextualSpacing w:val="0"/>
        <w:rPr>
          <w:rFonts w:asciiTheme="minorBidi" w:eastAsiaTheme="minorHAnsi" w:hAnsiTheme="minorBidi" w:cstheme="minorBidi"/>
          <w:color w:val="auto"/>
          <w:rtl/>
        </w:rPr>
      </w:pPr>
      <w:r w:rsidRPr="00CD4620">
        <w:rPr>
          <w:rFonts w:asciiTheme="minorBidi" w:eastAsiaTheme="minorHAnsi" w:hAnsiTheme="minorBidi" w:cstheme="minorBidi" w:hint="cs"/>
          <w:color w:val="auto"/>
          <w:rtl/>
        </w:rPr>
        <w:t>כחלק</w:t>
      </w:r>
      <w:r w:rsidRPr="00CD4620">
        <w:rPr>
          <w:rFonts w:asciiTheme="minorBidi" w:eastAsiaTheme="minorHAnsi" w:hAnsiTheme="minorBidi" w:cstheme="minorBidi"/>
          <w:color w:val="auto"/>
          <w:rtl/>
        </w:rPr>
        <w:t xml:space="preserve"> </w:t>
      </w:r>
      <w:r w:rsidRPr="00CD4620">
        <w:rPr>
          <w:rFonts w:asciiTheme="minorBidi" w:eastAsiaTheme="minorHAnsi" w:hAnsiTheme="minorBidi" w:cstheme="minorBidi" w:hint="cs"/>
          <w:color w:val="auto"/>
          <w:rtl/>
        </w:rPr>
        <w:t>מהשירות</w:t>
      </w:r>
      <w:r w:rsidRPr="00CD4620">
        <w:rPr>
          <w:rFonts w:asciiTheme="minorBidi" w:eastAsiaTheme="minorHAnsi" w:hAnsiTheme="minorBidi" w:cstheme="minorBidi"/>
          <w:color w:val="auto"/>
          <w:rtl/>
        </w:rPr>
        <w:t xml:space="preserve"> </w:t>
      </w:r>
      <w:r w:rsidRPr="00CD4620">
        <w:rPr>
          <w:rFonts w:asciiTheme="minorBidi" w:eastAsiaTheme="minorHAnsi" w:hAnsiTheme="minorBidi" w:cstheme="minorBidi" w:hint="cs"/>
          <w:color w:val="auto"/>
          <w:rtl/>
        </w:rPr>
        <w:t>והתחזוקה</w:t>
      </w:r>
      <w:r w:rsidRPr="00CD4620">
        <w:rPr>
          <w:rFonts w:asciiTheme="minorBidi" w:eastAsiaTheme="minorHAnsi" w:hAnsiTheme="minorBidi" w:cstheme="minorBidi"/>
          <w:color w:val="auto"/>
          <w:rtl/>
        </w:rPr>
        <w:t xml:space="preserve">, </w:t>
      </w:r>
      <w:r w:rsidRPr="00CD4620">
        <w:rPr>
          <w:rFonts w:asciiTheme="minorBidi" w:eastAsiaTheme="minorHAnsi" w:hAnsiTheme="minorBidi" w:cstheme="minorBidi" w:hint="cs"/>
          <w:color w:val="auto"/>
          <w:rtl/>
        </w:rPr>
        <w:t>הזוכה</w:t>
      </w:r>
      <w:r w:rsidRPr="00CD4620">
        <w:rPr>
          <w:rFonts w:asciiTheme="minorBidi" w:eastAsiaTheme="minorHAnsi" w:hAnsiTheme="minorBidi" w:cstheme="minorBidi"/>
          <w:color w:val="auto"/>
          <w:rtl/>
        </w:rPr>
        <w:t xml:space="preserve"> </w:t>
      </w:r>
      <w:r w:rsidRPr="00CD4620">
        <w:rPr>
          <w:rFonts w:asciiTheme="minorBidi" w:eastAsiaTheme="minorHAnsi" w:hAnsiTheme="minorBidi" w:cstheme="minorBidi" w:hint="cs"/>
          <w:color w:val="auto"/>
          <w:rtl/>
        </w:rPr>
        <w:t>יספק</w:t>
      </w:r>
      <w:r w:rsidRPr="00CD4620">
        <w:rPr>
          <w:rFonts w:asciiTheme="minorBidi" w:eastAsiaTheme="minorHAnsi" w:hAnsiTheme="minorBidi" w:cstheme="minorBidi"/>
          <w:color w:val="auto"/>
          <w:rtl/>
        </w:rPr>
        <w:t xml:space="preserve"> </w:t>
      </w:r>
      <w:r w:rsidRPr="00CD4620">
        <w:rPr>
          <w:rFonts w:asciiTheme="minorBidi" w:eastAsiaTheme="minorHAnsi" w:hAnsiTheme="minorBidi" w:cstheme="minorBidi" w:hint="cs"/>
          <w:color w:val="auto"/>
          <w:rtl/>
        </w:rPr>
        <w:t>לרשות</w:t>
      </w:r>
      <w:r w:rsidRPr="00CD4620">
        <w:rPr>
          <w:rFonts w:asciiTheme="minorBidi" w:eastAsiaTheme="minorHAnsi" w:hAnsiTheme="minorBidi" w:cstheme="minorBidi"/>
          <w:color w:val="auto"/>
          <w:rtl/>
        </w:rPr>
        <w:t xml:space="preserve"> </w:t>
      </w:r>
      <w:r w:rsidRPr="00CD4620">
        <w:rPr>
          <w:rFonts w:asciiTheme="minorBidi" w:eastAsiaTheme="minorHAnsi" w:hAnsiTheme="minorBidi" w:cstheme="minorBidi" w:hint="cs"/>
          <w:color w:val="auto"/>
          <w:rtl/>
        </w:rPr>
        <w:t>גישה</w:t>
      </w:r>
      <w:r w:rsidRPr="00CD4620">
        <w:rPr>
          <w:rFonts w:asciiTheme="minorBidi" w:eastAsiaTheme="minorHAnsi" w:hAnsiTheme="minorBidi" w:cstheme="minorBidi"/>
          <w:color w:val="auto"/>
          <w:rtl/>
        </w:rPr>
        <w:t xml:space="preserve"> </w:t>
      </w:r>
      <w:r w:rsidRPr="00CD4620">
        <w:rPr>
          <w:rFonts w:asciiTheme="minorBidi" w:eastAsiaTheme="minorHAnsi" w:hAnsiTheme="minorBidi" w:cstheme="minorBidi" w:hint="cs"/>
          <w:color w:val="auto"/>
          <w:rtl/>
        </w:rPr>
        <w:t>מלאה</w:t>
      </w:r>
      <w:r w:rsidRPr="00CD4620">
        <w:rPr>
          <w:rFonts w:asciiTheme="minorBidi" w:eastAsiaTheme="minorHAnsi" w:hAnsiTheme="minorBidi" w:cstheme="minorBidi"/>
          <w:color w:val="auto"/>
          <w:rtl/>
        </w:rPr>
        <w:t xml:space="preserve"> </w:t>
      </w:r>
      <w:r w:rsidRPr="00CD4620">
        <w:rPr>
          <w:rFonts w:asciiTheme="minorBidi" w:eastAsiaTheme="minorHAnsi" w:hAnsiTheme="minorBidi" w:cstheme="minorBidi" w:hint="cs"/>
          <w:color w:val="auto"/>
          <w:rtl/>
        </w:rPr>
        <w:t>לכל</w:t>
      </w:r>
      <w:r w:rsidRPr="00CD4620">
        <w:rPr>
          <w:rFonts w:asciiTheme="minorBidi" w:eastAsiaTheme="minorHAnsi" w:hAnsiTheme="minorBidi" w:cstheme="minorBidi"/>
          <w:color w:val="auto"/>
          <w:rtl/>
        </w:rPr>
        <w:t xml:space="preserve"> </w:t>
      </w:r>
      <w:r w:rsidRPr="00CD4620">
        <w:rPr>
          <w:rFonts w:asciiTheme="minorBidi" w:eastAsiaTheme="minorHAnsi" w:hAnsiTheme="minorBidi" w:cstheme="minorBidi" w:hint="cs"/>
          <w:color w:val="auto"/>
          <w:rtl/>
        </w:rPr>
        <w:t>משאבי</w:t>
      </w:r>
      <w:r w:rsidRPr="00CD4620">
        <w:rPr>
          <w:rFonts w:asciiTheme="minorBidi" w:eastAsiaTheme="minorHAnsi" w:hAnsiTheme="minorBidi" w:cstheme="minorBidi"/>
          <w:color w:val="auto"/>
          <w:rtl/>
        </w:rPr>
        <w:t xml:space="preserve"> </w:t>
      </w:r>
      <w:r w:rsidRPr="00CD4620">
        <w:rPr>
          <w:rFonts w:asciiTheme="minorBidi" w:eastAsiaTheme="minorHAnsi" w:hAnsiTheme="minorBidi" w:cstheme="minorBidi" w:hint="cs"/>
          <w:color w:val="auto"/>
          <w:rtl/>
        </w:rPr>
        <w:t>הידע</w:t>
      </w:r>
      <w:r w:rsidRPr="00CD4620">
        <w:rPr>
          <w:rFonts w:asciiTheme="minorBidi" w:eastAsiaTheme="minorHAnsi" w:hAnsiTheme="minorBidi" w:cstheme="minorBidi"/>
          <w:color w:val="auto"/>
          <w:rtl/>
        </w:rPr>
        <w:t xml:space="preserve">, </w:t>
      </w:r>
      <w:r w:rsidRPr="00CD4620">
        <w:rPr>
          <w:rFonts w:asciiTheme="minorBidi" w:eastAsiaTheme="minorHAnsi" w:hAnsiTheme="minorBidi" w:cstheme="minorBidi" w:hint="cs"/>
          <w:color w:val="auto"/>
          <w:rtl/>
        </w:rPr>
        <w:t>התמיכה</w:t>
      </w:r>
      <w:r w:rsidRPr="00CD4620">
        <w:rPr>
          <w:rFonts w:asciiTheme="minorBidi" w:eastAsiaTheme="minorHAnsi" w:hAnsiTheme="minorBidi" w:cstheme="minorBidi"/>
          <w:color w:val="auto"/>
          <w:rtl/>
        </w:rPr>
        <w:t xml:space="preserve"> </w:t>
      </w:r>
      <w:r w:rsidRPr="00CD4620">
        <w:rPr>
          <w:rFonts w:asciiTheme="minorBidi" w:eastAsiaTheme="minorHAnsi" w:hAnsiTheme="minorBidi" w:cstheme="minorBidi" w:hint="cs"/>
          <w:color w:val="auto"/>
          <w:rtl/>
        </w:rPr>
        <w:t>והשירות</w:t>
      </w:r>
      <w:r w:rsidRPr="00CD4620">
        <w:rPr>
          <w:rFonts w:asciiTheme="minorBidi" w:eastAsiaTheme="minorHAnsi" w:hAnsiTheme="minorBidi" w:cstheme="minorBidi"/>
          <w:color w:val="auto"/>
          <w:rtl/>
        </w:rPr>
        <w:t xml:space="preserve"> </w:t>
      </w:r>
      <w:r w:rsidRPr="00CD4620">
        <w:rPr>
          <w:rFonts w:asciiTheme="minorBidi" w:eastAsiaTheme="minorHAnsi" w:hAnsiTheme="minorBidi" w:cstheme="minorBidi" w:hint="cs"/>
          <w:color w:val="auto"/>
          <w:rtl/>
        </w:rPr>
        <w:t>באתר</w:t>
      </w:r>
      <w:r w:rsidRPr="00CD4620">
        <w:rPr>
          <w:rFonts w:asciiTheme="minorBidi" w:eastAsiaTheme="minorHAnsi" w:hAnsiTheme="minorBidi" w:cstheme="minorBidi"/>
          <w:color w:val="auto"/>
          <w:rtl/>
        </w:rPr>
        <w:t xml:space="preserve"> </w:t>
      </w:r>
      <w:r w:rsidRPr="00CD4620">
        <w:rPr>
          <w:rFonts w:asciiTheme="minorBidi" w:eastAsiaTheme="minorHAnsi" w:hAnsiTheme="minorBidi" w:cstheme="minorBidi" w:hint="cs"/>
          <w:color w:val="auto"/>
          <w:rtl/>
        </w:rPr>
        <w:t>התמיכה</w:t>
      </w:r>
      <w:r w:rsidRPr="00CD4620">
        <w:rPr>
          <w:rFonts w:asciiTheme="minorBidi" w:eastAsiaTheme="minorHAnsi" w:hAnsiTheme="minorBidi" w:cstheme="minorBidi"/>
          <w:color w:val="auto"/>
          <w:rtl/>
        </w:rPr>
        <w:t xml:space="preserve"> </w:t>
      </w:r>
      <w:r w:rsidRPr="00CD4620">
        <w:rPr>
          <w:rFonts w:asciiTheme="minorBidi" w:eastAsiaTheme="minorHAnsi" w:hAnsiTheme="minorBidi" w:cstheme="minorBidi" w:hint="cs"/>
          <w:color w:val="auto"/>
          <w:rtl/>
        </w:rPr>
        <w:t>הטכנית</w:t>
      </w:r>
      <w:r w:rsidRPr="00CD4620">
        <w:rPr>
          <w:rFonts w:asciiTheme="minorBidi" w:eastAsiaTheme="minorHAnsi" w:hAnsiTheme="minorBidi" w:cstheme="minorBidi"/>
          <w:color w:val="auto"/>
          <w:rtl/>
        </w:rPr>
        <w:t xml:space="preserve"> </w:t>
      </w:r>
      <w:r w:rsidRPr="00CD4620">
        <w:rPr>
          <w:rFonts w:asciiTheme="minorBidi" w:eastAsiaTheme="minorHAnsi" w:hAnsiTheme="minorBidi" w:cstheme="minorBidi" w:hint="cs"/>
          <w:color w:val="auto"/>
          <w:rtl/>
        </w:rPr>
        <w:t>של</w:t>
      </w:r>
      <w:r w:rsidRPr="00CD4620">
        <w:rPr>
          <w:rFonts w:asciiTheme="minorBidi" w:eastAsiaTheme="minorHAnsi" w:hAnsiTheme="minorBidi" w:cstheme="minorBidi"/>
          <w:color w:val="auto"/>
          <w:rtl/>
        </w:rPr>
        <w:t xml:space="preserve"> </w:t>
      </w:r>
      <w:r w:rsidRPr="00CD4620">
        <w:rPr>
          <w:rFonts w:asciiTheme="minorBidi" w:eastAsiaTheme="minorHAnsi" w:hAnsiTheme="minorBidi" w:cstheme="minorBidi" w:hint="cs"/>
          <w:color w:val="auto"/>
          <w:rtl/>
        </w:rPr>
        <w:t>היצרנים</w:t>
      </w:r>
      <w:r w:rsidRPr="00CD4620">
        <w:rPr>
          <w:rFonts w:asciiTheme="minorBidi" w:eastAsiaTheme="minorHAnsi" w:hAnsiTheme="minorBidi" w:cstheme="minorBidi"/>
          <w:color w:val="auto"/>
          <w:rtl/>
        </w:rPr>
        <w:t xml:space="preserve"> </w:t>
      </w:r>
      <w:r w:rsidRPr="00CD4620">
        <w:rPr>
          <w:rFonts w:asciiTheme="minorBidi" w:eastAsiaTheme="minorHAnsi" w:hAnsiTheme="minorBidi" w:cstheme="minorBidi" w:hint="cs"/>
          <w:color w:val="auto"/>
          <w:rtl/>
        </w:rPr>
        <w:t>ושל</w:t>
      </w:r>
      <w:r w:rsidRPr="00CD4620">
        <w:rPr>
          <w:rFonts w:asciiTheme="minorBidi" w:eastAsiaTheme="minorHAnsi" w:hAnsiTheme="minorBidi" w:cstheme="minorBidi"/>
          <w:color w:val="auto"/>
          <w:rtl/>
        </w:rPr>
        <w:t xml:space="preserve"> </w:t>
      </w:r>
      <w:r w:rsidRPr="00CD4620">
        <w:rPr>
          <w:rFonts w:asciiTheme="minorBidi" w:eastAsiaTheme="minorHAnsi" w:hAnsiTheme="minorBidi" w:cstheme="minorBidi" w:hint="cs"/>
          <w:color w:val="auto"/>
          <w:rtl/>
        </w:rPr>
        <w:t>הזוכה</w:t>
      </w:r>
      <w:r w:rsidRPr="00CD4620">
        <w:rPr>
          <w:rFonts w:asciiTheme="minorBidi" w:eastAsiaTheme="minorHAnsi" w:hAnsiTheme="minorBidi" w:cstheme="minorBidi"/>
          <w:color w:val="auto"/>
          <w:rtl/>
        </w:rPr>
        <w:t xml:space="preserve">, </w:t>
      </w:r>
      <w:r w:rsidRPr="00CD4620">
        <w:rPr>
          <w:rFonts w:asciiTheme="minorBidi" w:eastAsiaTheme="minorHAnsi" w:hAnsiTheme="minorBidi" w:cstheme="minorBidi" w:hint="cs"/>
          <w:color w:val="auto"/>
          <w:rtl/>
        </w:rPr>
        <w:t>אם</w:t>
      </w:r>
      <w:r w:rsidRPr="00CD4620">
        <w:rPr>
          <w:rFonts w:asciiTheme="minorBidi" w:eastAsiaTheme="minorHAnsi" w:hAnsiTheme="minorBidi" w:cstheme="minorBidi"/>
          <w:color w:val="auto"/>
          <w:rtl/>
        </w:rPr>
        <w:t xml:space="preserve"> </w:t>
      </w:r>
      <w:r w:rsidRPr="00CD4620">
        <w:rPr>
          <w:rFonts w:asciiTheme="minorBidi" w:eastAsiaTheme="minorHAnsi" w:hAnsiTheme="minorBidi" w:cstheme="minorBidi" w:hint="cs"/>
          <w:color w:val="auto"/>
          <w:rtl/>
        </w:rPr>
        <w:t>קיים</w:t>
      </w:r>
      <w:r w:rsidRPr="00CD4620">
        <w:rPr>
          <w:rFonts w:asciiTheme="minorBidi" w:eastAsiaTheme="minorHAnsi" w:hAnsiTheme="minorBidi" w:cstheme="minorBidi"/>
          <w:color w:val="auto"/>
          <w:rtl/>
        </w:rPr>
        <w:t>.</w:t>
      </w:r>
    </w:p>
    <w:p w14:paraId="325B3A80" w14:textId="77777777" w:rsidR="00B42998" w:rsidRPr="002D6876" w:rsidRDefault="00B42998" w:rsidP="004D12CB">
      <w:pPr>
        <w:pStyle w:val="a0"/>
        <w:numPr>
          <w:ilvl w:val="1"/>
          <w:numId w:val="41"/>
        </w:numPr>
        <w:spacing w:before="0" w:line="276" w:lineRule="auto"/>
        <w:ind w:left="1132" w:right="142" w:hanging="567"/>
        <w:contextualSpacing w:val="0"/>
        <w:rPr>
          <w:rFonts w:asciiTheme="minorBidi" w:eastAsiaTheme="minorHAnsi" w:hAnsiTheme="minorBidi" w:cstheme="minorBidi"/>
          <w:color w:val="auto"/>
        </w:rPr>
      </w:pPr>
      <w:r w:rsidRPr="002D6876">
        <w:rPr>
          <w:rFonts w:asciiTheme="minorBidi" w:eastAsiaTheme="minorHAnsi" w:hAnsiTheme="minorBidi" w:cstheme="minorBidi"/>
          <w:color w:val="auto"/>
          <w:rtl/>
        </w:rPr>
        <w:t>המזמין רשאי לבקר במעבדת השירות לרבות לצורך בדיקת יומן העבודה ואופן התיקונים, טיב החומרים, סדרי עבודת התיקונים, כוח האדם הפועל מטעם הזוכה וכדומה. הזוכה מתחייב להציג כל מסמך שקשור לביצוע העבודה לפי מכרז זה במישרין או בעקיפין.</w:t>
      </w:r>
    </w:p>
    <w:p w14:paraId="70E01EC2" w14:textId="77777777" w:rsidR="00B42998" w:rsidRPr="002D6876" w:rsidRDefault="00B42998" w:rsidP="004D12CB">
      <w:pPr>
        <w:pStyle w:val="a0"/>
        <w:numPr>
          <w:ilvl w:val="1"/>
          <w:numId w:val="41"/>
        </w:numPr>
        <w:spacing w:before="0" w:line="276" w:lineRule="auto"/>
        <w:ind w:left="1132" w:right="142" w:hanging="567"/>
        <w:contextualSpacing w:val="0"/>
        <w:rPr>
          <w:rFonts w:asciiTheme="minorBidi" w:eastAsiaTheme="minorHAnsi" w:hAnsiTheme="minorBidi" w:cstheme="minorBidi"/>
          <w:color w:val="auto"/>
        </w:rPr>
      </w:pPr>
      <w:r w:rsidRPr="002D6876">
        <w:rPr>
          <w:rFonts w:asciiTheme="minorBidi" w:eastAsiaTheme="minorHAnsi" w:hAnsiTheme="minorBidi" w:cstheme="minorBidi"/>
          <w:color w:val="auto"/>
          <w:rtl/>
        </w:rPr>
        <w:t>המזמין רשאי שלא להסכים להצבתו של טכנאי מסוים בעבודת המעבדה מולו או לדרוש את החלפתו.</w:t>
      </w:r>
    </w:p>
    <w:p w14:paraId="6108E5A5" w14:textId="77777777" w:rsidR="00B42998" w:rsidRDefault="00B42998" w:rsidP="004D12CB">
      <w:pPr>
        <w:pStyle w:val="a0"/>
        <w:numPr>
          <w:ilvl w:val="1"/>
          <w:numId w:val="41"/>
        </w:numPr>
        <w:spacing w:before="0" w:line="276" w:lineRule="auto"/>
        <w:ind w:left="1132" w:right="142" w:hanging="567"/>
        <w:contextualSpacing w:val="0"/>
        <w:rPr>
          <w:rFonts w:asciiTheme="minorBidi" w:eastAsiaTheme="minorHAnsi" w:hAnsiTheme="minorBidi" w:cstheme="minorBidi"/>
          <w:color w:val="auto"/>
        </w:rPr>
      </w:pPr>
      <w:r w:rsidRPr="002D6876">
        <w:rPr>
          <w:rFonts w:asciiTheme="minorBidi" w:eastAsiaTheme="minorHAnsi" w:hAnsiTheme="minorBidi" w:cstheme="minorBidi" w:hint="cs"/>
          <w:color w:val="auto"/>
          <w:rtl/>
        </w:rPr>
        <w:t>ה</w:t>
      </w:r>
      <w:r w:rsidRPr="002D6876">
        <w:rPr>
          <w:rFonts w:asciiTheme="minorBidi" w:eastAsiaTheme="minorHAnsi" w:hAnsiTheme="minorBidi" w:cstheme="minorBidi"/>
          <w:color w:val="auto"/>
          <w:rtl/>
        </w:rPr>
        <w:t>טכנאי</w:t>
      </w:r>
      <w:r w:rsidRPr="002D6876">
        <w:rPr>
          <w:rFonts w:asciiTheme="minorBidi" w:eastAsiaTheme="minorHAnsi" w:hAnsiTheme="minorBidi" w:cstheme="minorBidi" w:hint="cs"/>
          <w:color w:val="auto"/>
          <w:rtl/>
        </w:rPr>
        <w:t>ם של</w:t>
      </w:r>
      <w:r w:rsidRPr="002D6876">
        <w:rPr>
          <w:rFonts w:asciiTheme="minorBidi" w:eastAsiaTheme="minorHAnsi" w:hAnsiTheme="minorBidi" w:cstheme="minorBidi"/>
          <w:color w:val="auto"/>
          <w:rtl/>
        </w:rPr>
        <w:t xml:space="preserve"> הזוכה </w:t>
      </w:r>
      <w:r w:rsidRPr="002D6876">
        <w:rPr>
          <w:rFonts w:asciiTheme="minorBidi" w:eastAsiaTheme="minorHAnsi" w:hAnsiTheme="minorBidi" w:cstheme="minorBidi" w:hint="cs"/>
          <w:color w:val="auto"/>
          <w:rtl/>
        </w:rPr>
        <w:t xml:space="preserve">יאושרו מראש ובכתב לעבודה באתרי המזמין, </w:t>
      </w:r>
      <w:r w:rsidRPr="002D6876">
        <w:rPr>
          <w:rFonts w:asciiTheme="minorBidi" w:eastAsiaTheme="minorHAnsi" w:hAnsiTheme="minorBidi" w:cstheme="minorBidi"/>
          <w:color w:val="auto"/>
          <w:rtl/>
        </w:rPr>
        <w:t>יהיו בעלי סיווג ביטחוני על פי דרישת המזמין</w:t>
      </w:r>
      <w:r w:rsidRPr="002D6876">
        <w:rPr>
          <w:rFonts w:asciiTheme="minorBidi" w:eastAsiaTheme="minorHAnsi" w:hAnsiTheme="minorBidi" w:cstheme="minorBidi" w:hint="cs"/>
          <w:color w:val="auto"/>
          <w:rtl/>
        </w:rPr>
        <w:t xml:space="preserve"> ויידרשו לחתום על הסכם סודיות</w:t>
      </w:r>
      <w:r w:rsidRPr="002D6876">
        <w:rPr>
          <w:rFonts w:asciiTheme="minorBidi" w:eastAsiaTheme="minorHAnsi" w:hAnsiTheme="minorBidi" w:cstheme="minorBidi"/>
          <w:color w:val="auto"/>
          <w:rtl/>
        </w:rPr>
        <w:t>.</w:t>
      </w:r>
    </w:p>
    <w:p w14:paraId="2D5EDDCF" w14:textId="77777777" w:rsidR="00B42998" w:rsidRDefault="00B42998" w:rsidP="001D5ADC">
      <w:pPr>
        <w:bidi w:val="0"/>
        <w:spacing w:after="0"/>
        <w:rPr>
          <w:rFonts w:asciiTheme="minorBidi" w:eastAsiaTheme="minorHAnsi" w:hAnsiTheme="minorBidi" w:cstheme="minorBidi"/>
          <w:color w:val="auto"/>
          <w:sz w:val="22"/>
          <w:szCs w:val="22"/>
        </w:rPr>
      </w:pPr>
      <w:r>
        <w:rPr>
          <w:rFonts w:asciiTheme="minorBidi" w:eastAsiaTheme="minorHAnsi" w:hAnsiTheme="minorBidi" w:cstheme="minorBidi"/>
          <w:color w:val="auto"/>
          <w:sz w:val="22"/>
          <w:szCs w:val="22"/>
        </w:rPr>
        <w:br w:type="page"/>
      </w:r>
    </w:p>
    <w:p w14:paraId="2B701323" w14:textId="77777777" w:rsidR="00B42998" w:rsidRPr="008A1F0C" w:rsidRDefault="00B42998" w:rsidP="00B42998">
      <w:pPr>
        <w:pStyle w:val="1"/>
        <w:numPr>
          <w:ilvl w:val="0"/>
          <w:numId w:val="0"/>
        </w:numPr>
        <w:rPr>
          <w:sz w:val="28"/>
          <w:szCs w:val="28"/>
          <w:u w:val="single"/>
          <w:rtl/>
        </w:rPr>
      </w:pPr>
      <w:r w:rsidRPr="008A1F0C">
        <w:rPr>
          <w:rFonts w:hint="cs"/>
          <w:sz w:val="28"/>
          <w:szCs w:val="28"/>
          <w:rtl/>
        </w:rPr>
        <w:t xml:space="preserve">נספח ט' – </w:t>
      </w:r>
      <w:r w:rsidRPr="008A1F0C">
        <w:rPr>
          <w:rFonts w:hint="eastAsia"/>
          <w:sz w:val="28"/>
          <w:szCs w:val="28"/>
          <w:rtl/>
        </w:rPr>
        <w:t>אישור</w:t>
      </w:r>
      <w:r w:rsidRPr="008A1F0C">
        <w:rPr>
          <w:sz w:val="28"/>
          <w:szCs w:val="28"/>
          <w:rtl/>
        </w:rPr>
        <w:t xml:space="preserve"> </w:t>
      </w:r>
      <w:r w:rsidRPr="008A1F0C">
        <w:rPr>
          <w:rFonts w:hint="eastAsia"/>
          <w:sz w:val="28"/>
          <w:szCs w:val="28"/>
          <w:rtl/>
        </w:rPr>
        <w:t>קיום</w:t>
      </w:r>
      <w:r w:rsidRPr="008A1F0C">
        <w:rPr>
          <w:sz w:val="28"/>
          <w:szCs w:val="28"/>
          <w:rtl/>
        </w:rPr>
        <w:t xml:space="preserve"> </w:t>
      </w:r>
      <w:r w:rsidRPr="008A1F0C">
        <w:rPr>
          <w:rFonts w:hint="eastAsia"/>
          <w:sz w:val="28"/>
          <w:szCs w:val="28"/>
          <w:rtl/>
        </w:rPr>
        <w:t>ביטוחים</w:t>
      </w:r>
    </w:p>
    <w:p w14:paraId="5D92EFDE" w14:textId="77777777" w:rsidR="004D12CB" w:rsidRPr="00CC5388" w:rsidRDefault="004D12CB" w:rsidP="004D12CB">
      <w:pPr>
        <w:spacing w:line="360" w:lineRule="auto"/>
        <w:jc w:val="both"/>
        <w:rPr>
          <w:rFonts w:asciiTheme="minorBidi" w:hAnsiTheme="minorBidi" w:cstheme="minorBidi"/>
          <w:sz w:val="22"/>
          <w:szCs w:val="22"/>
          <w:rtl/>
        </w:rPr>
      </w:pPr>
      <w:r w:rsidRPr="00CC5388">
        <w:rPr>
          <w:rFonts w:asciiTheme="minorBidi" w:hAnsiTheme="minorBidi" w:cstheme="minorBidi"/>
          <w:sz w:val="22"/>
          <w:szCs w:val="22"/>
          <w:rtl/>
        </w:rPr>
        <w:t xml:space="preserve">לכבוד </w:t>
      </w:r>
    </w:p>
    <w:p w14:paraId="6908F36F" w14:textId="77777777" w:rsidR="004D12CB" w:rsidRPr="00CC5388" w:rsidRDefault="004D12CB" w:rsidP="004D12CB">
      <w:pPr>
        <w:spacing w:after="0" w:line="240" w:lineRule="auto"/>
        <w:jc w:val="both"/>
        <w:rPr>
          <w:rFonts w:asciiTheme="minorBidi" w:hAnsiTheme="minorBidi" w:cstheme="minorBidi"/>
          <w:b/>
          <w:bCs/>
          <w:sz w:val="22"/>
          <w:szCs w:val="22"/>
          <w:rtl/>
        </w:rPr>
      </w:pPr>
      <w:r w:rsidRPr="00CC5388">
        <w:rPr>
          <w:rFonts w:asciiTheme="minorBidi" w:hAnsiTheme="minorBidi" w:cstheme="minorBidi"/>
          <w:b/>
          <w:bCs/>
          <w:sz w:val="22"/>
          <w:szCs w:val="22"/>
          <w:rtl/>
        </w:rPr>
        <w:t>רשות מקרקעי ישראל</w:t>
      </w:r>
    </w:p>
    <w:p w14:paraId="176FD6B9" w14:textId="77777777" w:rsidR="004D12CB" w:rsidRPr="00CC5388" w:rsidRDefault="004D12CB" w:rsidP="004D12CB">
      <w:pPr>
        <w:spacing w:line="360" w:lineRule="auto"/>
        <w:jc w:val="both"/>
        <w:rPr>
          <w:rFonts w:asciiTheme="minorBidi" w:hAnsiTheme="minorBidi" w:cstheme="minorBidi"/>
          <w:sz w:val="22"/>
          <w:szCs w:val="22"/>
          <w:rtl/>
        </w:rPr>
      </w:pPr>
      <w:r w:rsidRPr="00CC5388">
        <w:rPr>
          <w:rFonts w:asciiTheme="minorBidi" w:hAnsiTheme="minorBidi" w:cstheme="minorBidi"/>
          <w:b/>
          <w:bCs/>
          <w:sz w:val="22"/>
          <w:szCs w:val="22"/>
          <w:rtl/>
        </w:rPr>
        <w:t>רח' הצבי 15, ירושלים</w:t>
      </w:r>
    </w:p>
    <w:p w14:paraId="388D322D" w14:textId="77777777" w:rsidR="004D12CB" w:rsidRPr="00CC5388" w:rsidRDefault="004D12CB" w:rsidP="004D12CB">
      <w:pPr>
        <w:spacing w:line="360" w:lineRule="auto"/>
        <w:jc w:val="both"/>
        <w:rPr>
          <w:rFonts w:asciiTheme="minorBidi" w:hAnsiTheme="minorBidi" w:cstheme="minorBidi"/>
          <w:sz w:val="22"/>
          <w:szCs w:val="22"/>
          <w:rtl/>
        </w:rPr>
      </w:pPr>
      <w:proofErr w:type="spellStart"/>
      <w:r w:rsidRPr="00CC5388">
        <w:rPr>
          <w:rFonts w:asciiTheme="minorBidi" w:hAnsiTheme="minorBidi" w:cstheme="minorBidi"/>
          <w:sz w:val="22"/>
          <w:szCs w:val="22"/>
          <w:rtl/>
        </w:rPr>
        <w:t>א.ג.נ</w:t>
      </w:r>
      <w:proofErr w:type="spellEnd"/>
      <w:r w:rsidRPr="00CC5388">
        <w:rPr>
          <w:rFonts w:asciiTheme="minorBidi" w:hAnsiTheme="minorBidi" w:cstheme="minorBidi"/>
          <w:sz w:val="22"/>
          <w:szCs w:val="22"/>
          <w:rtl/>
        </w:rPr>
        <w:t xml:space="preserve">., </w:t>
      </w:r>
    </w:p>
    <w:p w14:paraId="1BCAC051" w14:textId="77777777" w:rsidR="004D12CB" w:rsidRPr="00CC5388" w:rsidRDefault="004D12CB" w:rsidP="004D12CB">
      <w:pPr>
        <w:spacing w:line="360" w:lineRule="auto"/>
        <w:jc w:val="center"/>
        <w:rPr>
          <w:rFonts w:asciiTheme="minorBidi" w:hAnsiTheme="minorBidi" w:cstheme="minorBidi"/>
          <w:b/>
          <w:bCs/>
          <w:sz w:val="22"/>
          <w:szCs w:val="22"/>
          <w:u w:val="single"/>
          <w:rtl/>
        </w:rPr>
      </w:pPr>
      <w:r w:rsidRPr="00CC5388">
        <w:rPr>
          <w:rFonts w:asciiTheme="minorBidi" w:hAnsiTheme="minorBidi" w:cstheme="minorBidi"/>
          <w:b/>
          <w:bCs/>
          <w:sz w:val="22"/>
          <w:szCs w:val="22"/>
          <w:u w:val="single"/>
          <w:rtl/>
        </w:rPr>
        <w:t>הנדון:  אישור קיום ביטוחים</w:t>
      </w:r>
    </w:p>
    <w:p w14:paraId="4C40A058" w14:textId="77777777" w:rsidR="004D12CB" w:rsidRPr="00CC5388" w:rsidRDefault="004D12CB" w:rsidP="004D12CB">
      <w:pPr>
        <w:spacing w:line="360" w:lineRule="auto"/>
        <w:jc w:val="both"/>
        <w:rPr>
          <w:rFonts w:asciiTheme="minorBidi" w:hAnsiTheme="minorBidi" w:cstheme="minorBidi"/>
          <w:sz w:val="22"/>
          <w:szCs w:val="22"/>
          <w:rtl/>
        </w:rPr>
      </w:pPr>
      <w:r w:rsidRPr="00CC5388">
        <w:rPr>
          <w:rFonts w:asciiTheme="minorBidi" w:hAnsiTheme="minorBidi" w:cstheme="minorBidi"/>
          <w:sz w:val="22"/>
          <w:szCs w:val="22"/>
          <w:rtl/>
        </w:rPr>
        <w:t xml:space="preserve">הננו מאשרים בזה כי ערכנו למבוטחנו _______________________________להלן "הספק") </w:t>
      </w:r>
    </w:p>
    <w:p w14:paraId="66541D4B" w14:textId="38370873" w:rsidR="004D12CB" w:rsidRPr="00CC5388" w:rsidRDefault="004D12CB" w:rsidP="001A4E1B">
      <w:pPr>
        <w:spacing w:line="360" w:lineRule="auto"/>
        <w:jc w:val="both"/>
        <w:rPr>
          <w:rFonts w:asciiTheme="minorBidi" w:hAnsiTheme="minorBidi" w:cstheme="minorBidi"/>
          <w:sz w:val="22"/>
          <w:szCs w:val="22"/>
          <w:rtl/>
        </w:rPr>
      </w:pPr>
      <w:r w:rsidRPr="00CC5388">
        <w:rPr>
          <w:rFonts w:asciiTheme="minorBidi" w:hAnsiTheme="minorBidi" w:cstheme="minorBidi"/>
          <w:sz w:val="22"/>
          <w:szCs w:val="22"/>
          <w:rtl/>
        </w:rPr>
        <w:t xml:space="preserve">לתקופת הביטוח  מיום _______________ עד יום ________________ בקשר למתן </w:t>
      </w:r>
      <w:r w:rsidR="001A4E1B" w:rsidRPr="001A4E1B">
        <w:rPr>
          <w:rFonts w:asciiTheme="minorBidi" w:hAnsiTheme="minorBidi" w:cstheme="minorBidi"/>
          <w:sz w:val="22"/>
          <w:szCs w:val="22"/>
          <w:rtl/>
        </w:rPr>
        <w:t>שירותי תחזוקה ותמיכה, לציוד מחשוב</w:t>
      </w:r>
      <w:r w:rsidRPr="00CC5388">
        <w:rPr>
          <w:rFonts w:asciiTheme="minorBidi" w:hAnsiTheme="minorBidi" w:cstheme="minorBidi"/>
          <w:sz w:val="22"/>
          <w:szCs w:val="22"/>
          <w:rtl/>
        </w:rPr>
        <w:t xml:space="preserve"> עבור רשות מקרקעי ישראל בהתאם למכרז/חוזה עם מדינת ישראל  - רשות מקרקעי ישראל, את הביטוחים המפורטים להלן:</w:t>
      </w:r>
    </w:p>
    <w:p w14:paraId="43F4B178" w14:textId="77777777" w:rsidR="004D12CB" w:rsidRPr="00CC5388" w:rsidRDefault="004D12CB" w:rsidP="004D12CB">
      <w:pPr>
        <w:spacing w:line="360" w:lineRule="auto"/>
        <w:jc w:val="both"/>
        <w:rPr>
          <w:rFonts w:asciiTheme="minorBidi" w:hAnsiTheme="minorBidi" w:cstheme="minorBidi"/>
          <w:b/>
          <w:bCs/>
          <w:sz w:val="22"/>
          <w:szCs w:val="22"/>
          <w:rtl/>
        </w:rPr>
      </w:pPr>
      <w:r w:rsidRPr="00CC5388">
        <w:rPr>
          <w:rFonts w:asciiTheme="minorBidi" w:hAnsiTheme="minorBidi" w:cstheme="minorBidi"/>
          <w:b/>
          <w:bCs/>
          <w:sz w:val="22"/>
          <w:szCs w:val="22"/>
          <w:u w:val="single"/>
          <w:rtl/>
        </w:rPr>
        <w:t>ביטוח חבות המעבידים</w:t>
      </w:r>
      <w:r w:rsidRPr="00CC5388">
        <w:rPr>
          <w:rFonts w:asciiTheme="minorBidi" w:hAnsiTheme="minorBidi" w:cstheme="minorBidi"/>
          <w:b/>
          <w:bCs/>
          <w:sz w:val="22"/>
          <w:szCs w:val="22"/>
          <w:rtl/>
        </w:rPr>
        <w:t>: פוליסה מספר____________</w:t>
      </w:r>
    </w:p>
    <w:p w14:paraId="1D491FAA" w14:textId="77777777" w:rsidR="004D12CB" w:rsidRPr="00CC5388" w:rsidRDefault="004D12CB" w:rsidP="004D12CB">
      <w:pPr>
        <w:numPr>
          <w:ilvl w:val="3"/>
          <w:numId w:val="42"/>
        </w:numPr>
        <w:spacing w:after="0" w:line="360" w:lineRule="auto"/>
        <w:ind w:left="360"/>
        <w:jc w:val="both"/>
        <w:rPr>
          <w:rFonts w:asciiTheme="minorBidi" w:hAnsiTheme="minorBidi" w:cstheme="minorBidi"/>
          <w:sz w:val="22"/>
          <w:szCs w:val="22"/>
        </w:rPr>
      </w:pPr>
      <w:r w:rsidRPr="00CC5388">
        <w:rPr>
          <w:rFonts w:asciiTheme="minorBidi" w:hAnsiTheme="minorBidi" w:cstheme="minorBidi"/>
          <w:sz w:val="22"/>
          <w:szCs w:val="22"/>
          <w:rtl/>
        </w:rPr>
        <w:t xml:space="preserve">אחריותו החוקית כלפי עובדיו בכל תחומי מדינת ישראל  והשטחים המוחזקים. </w:t>
      </w:r>
    </w:p>
    <w:p w14:paraId="195072C9" w14:textId="77777777" w:rsidR="004D12CB" w:rsidRPr="00CC5388" w:rsidRDefault="004D12CB" w:rsidP="004D12CB">
      <w:pPr>
        <w:numPr>
          <w:ilvl w:val="3"/>
          <w:numId w:val="42"/>
        </w:numPr>
        <w:spacing w:after="0" w:line="360" w:lineRule="auto"/>
        <w:ind w:left="360"/>
        <w:jc w:val="both"/>
        <w:rPr>
          <w:rFonts w:asciiTheme="minorBidi" w:hAnsiTheme="minorBidi" w:cstheme="minorBidi"/>
          <w:sz w:val="22"/>
          <w:szCs w:val="22"/>
        </w:rPr>
      </w:pPr>
      <w:r w:rsidRPr="00CC5388">
        <w:rPr>
          <w:rFonts w:asciiTheme="minorBidi" w:hAnsiTheme="minorBidi" w:cstheme="minorBidi"/>
          <w:sz w:val="22"/>
          <w:szCs w:val="22"/>
          <w:rtl/>
        </w:rPr>
        <w:t>גבולות האחריות לא יפחתו מסך  5,000,000 דולר ארה"ב לעובד, למקרה ולתקופת הביטוח (שנה).</w:t>
      </w:r>
    </w:p>
    <w:p w14:paraId="3E503B12" w14:textId="77777777" w:rsidR="004D12CB" w:rsidRPr="00CC5388" w:rsidRDefault="004D12CB" w:rsidP="004D12CB">
      <w:pPr>
        <w:numPr>
          <w:ilvl w:val="3"/>
          <w:numId w:val="42"/>
        </w:numPr>
        <w:spacing w:after="0" w:line="360" w:lineRule="auto"/>
        <w:ind w:left="360"/>
        <w:jc w:val="both"/>
        <w:rPr>
          <w:rFonts w:asciiTheme="minorBidi" w:hAnsiTheme="minorBidi" w:cstheme="minorBidi"/>
          <w:sz w:val="22"/>
          <w:szCs w:val="22"/>
        </w:rPr>
      </w:pPr>
      <w:r w:rsidRPr="00CC5388">
        <w:rPr>
          <w:rFonts w:asciiTheme="minorBidi" w:hAnsiTheme="minorBidi" w:cstheme="minorBidi"/>
          <w:sz w:val="22"/>
          <w:szCs w:val="22"/>
          <w:rtl/>
        </w:rPr>
        <w:t xml:space="preserve">הביטוח מורחב לכסות את </w:t>
      </w:r>
      <w:proofErr w:type="spellStart"/>
      <w:r w:rsidRPr="00CC5388">
        <w:rPr>
          <w:rFonts w:asciiTheme="minorBidi" w:hAnsiTheme="minorBidi" w:cstheme="minorBidi"/>
          <w:sz w:val="22"/>
          <w:szCs w:val="22"/>
          <w:rtl/>
        </w:rPr>
        <w:t>חבותו</w:t>
      </w:r>
      <w:proofErr w:type="spellEnd"/>
      <w:r w:rsidRPr="00CC5388">
        <w:rPr>
          <w:rFonts w:asciiTheme="minorBidi" w:hAnsiTheme="minorBidi" w:cstheme="minorBidi"/>
          <w:sz w:val="22"/>
          <w:szCs w:val="22"/>
          <w:rtl/>
        </w:rPr>
        <w:t xml:space="preserve"> של המבוטח כלפי קבלנים, קבלני משנה ועובדיהם , היה וייחשב כמעבידם .</w:t>
      </w:r>
    </w:p>
    <w:p w14:paraId="26F70845" w14:textId="77777777" w:rsidR="004D12CB" w:rsidRPr="00CC5388" w:rsidRDefault="004D12CB" w:rsidP="004D12CB">
      <w:pPr>
        <w:numPr>
          <w:ilvl w:val="3"/>
          <w:numId w:val="42"/>
        </w:numPr>
        <w:spacing w:after="0" w:line="360" w:lineRule="auto"/>
        <w:ind w:left="360"/>
        <w:jc w:val="both"/>
        <w:rPr>
          <w:rFonts w:asciiTheme="minorBidi" w:hAnsiTheme="minorBidi" w:cstheme="minorBidi"/>
          <w:sz w:val="22"/>
          <w:szCs w:val="22"/>
          <w:rtl/>
        </w:rPr>
      </w:pPr>
      <w:r w:rsidRPr="00CC5388">
        <w:rPr>
          <w:rFonts w:asciiTheme="minorBidi" w:hAnsiTheme="minorBidi" w:cstheme="minorBidi"/>
          <w:sz w:val="22"/>
          <w:szCs w:val="22"/>
          <w:rtl/>
        </w:rPr>
        <w:t>הביטוח מורחב לשפות את מדינת ישראל – רשות מקרקעי ישראל היה ונטען לעניין  קרות תאונת עבודה/מחלת מקצוע כלשהי  כי הם נושאים בחבות מעביד  כלשהם כלפי מי מעובדי  הספק.</w:t>
      </w:r>
    </w:p>
    <w:p w14:paraId="6E04F3AA" w14:textId="77777777" w:rsidR="004D12CB" w:rsidRPr="00CC5388" w:rsidRDefault="004D12CB" w:rsidP="004D12CB">
      <w:pPr>
        <w:spacing w:line="360" w:lineRule="auto"/>
        <w:jc w:val="both"/>
        <w:rPr>
          <w:rFonts w:asciiTheme="minorBidi" w:hAnsiTheme="minorBidi" w:cstheme="minorBidi"/>
          <w:sz w:val="22"/>
          <w:szCs w:val="22"/>
          <w:rtl/>
        </w:rPr>
      </w:pPr>
    </w:p>
    <w:p w14:paraId="4F04AE3A" w14:textId="77777777" w:rsidR="004D12CB" w:rsidRPr="00CC5388" w:rsidRDefault="004D12CB" w:rsidP="004D12CB">
      <w:pPr>
        <w:spacing w:line="360" w:lineRule="auto"/>
        <w:jc w:val="both"/>
        <w:rPr>
          <w:rFonts w:asciiTheme="minorBidi" w:hAnsiTheme="minorBidi" w:cstheme="minorBidi"/>
          <w:b/>
          <w:bCs/>
          <w:sz w:val="22"/>
          <w:szCs w:val="22"/>
          <w:rtl/>
        </w:rPr>
      </w:pPr>
      <w:r w:rsidRPr="00CC5388">
        <w:rPr>
          <w:rFonts w:asciiTheme="minorBidi" w:hAnsiTheme="minorBidi" w:cstheme="minorBidi"/>
          <w:b/>
          <w:bCs/>
          <w:sz w:val="22"/>
          <w:szCs w:val="22"/>
          <w:u w:val="single"/>
          <w:rtl/>
        </w:rPr>
        <w:t>ביטוח אחריות כלפי צד שלישי</w:t>
      </w:r>
      <w:r w:rsidRPr="00CC5388">
        <w:rPr>
          <w:rFonts w:asciiTheme="minorBidi" w:hAnsiTheme="minorBidi" w:cstheme="minorBidi"/>
          <w:b/>
          <w:bCs/>
          <w:sz w:val="22"/>
          <w:szCs w:val="22"/>
          <w:rtl/>
        </w:rPr>
        <w:t>: פוליסה מספר_____________</w:t>
      </w:r>
      <w:r w:rsidRPr="00CC5388">
        <w:rPr>
          <w:rFonts w:asciiTheme="minorBidi" w:hAnsiTheme="minorBidi" w:cstheme="minorBidi"/>
          <w:sz w:val="22"/>
          <w:szCs w:val="22"/>
          <w:rtl/>
        </w:rPr>
        <w:t xml:space="preserve">   </w:t>
      </w:r>
    </w:p>
    <w:p w14:paraId="019CCF73" w14:textId="77777777" w:rsidR="004D12CB" w:rsidRPr="00CC5388" w:rsidRDefault="004D12CB" w:rsidP="004D12CB">
      <w:pPr>
        <w:numPr>
          <w:ilvl w:val="0"/>
          <w:numId w:val="43"/>
        </w:numPr>
        <w:spacing w:after="0" w:line="360" w:lineRule="auto"/>
        <w:jc w:val="both"/>
        <w:rPr>
          <w:rFonts w:asciiTheme="minorBidi" w:hAnsiTheme="minorBidi" w:cstheme="minorBidi"/>
          <w:sz w:val="22"/>
          <w:szCs w:val="22"/>
          <w:rtl/>
        </w:rPr>
      </w:pPr>
      <w:r w:rsidRPr="00CC5388">
        <w:rPr>
          <w:rFonts w:asciiTheme="minorBidi" w:hAnsiTheme="minorBidi" w:cstheme="minorBidi"/>
          <w:sz w:val="22"/>
          <w:szCs w:val="22"/>
          <w:rtl/>
        </w:rPr>
        <w:t xml:space="preserve">אחריותו החוקית בביטוח אחריות כלפי צד שלישי על פי דיני מדינת ישראל, בגין נזקי גוף ורכוש בכל  תחומי מדינת ישראל והשטחים המוחזקים. </w:t>
      </w:r>
    </w:p>
    <w:p w14:paraId="77CF2339" w14:textId="77777777" w:rsidR="004D12CB" w:rsidRPr="00CC5388" w:rsidRDefault="004D12CB" w:rsidP="004D12CB">
      <w:pPr>
        <w:numPr>
          <w:ilvl w:val="0"/>
          <w:numId w:val="43"/>
        </w:numPr>
        <w:spacing w:after="0" w:line="360" w:lineRule="auto"/>
        <w:jc w:val="both"/>
        <w:rPr>
          <w:rFonts w:asciiTheme="minorBidi" w:hAnsiTheme="minorBidi" w:cstheme="minorBidi"/>
          <w:sz w:val="22"/>
          <w:szCs w:val="22"/>
          <w:rtl/>
        </w:rPr>
      </w:pPr>
      <w:r w:rsidRPr="00CC5388">
        <w:rPr>
          <w:rFonts w:asciiTheme="minorBidi" w:hAnsiTheme="minorBidi" w:cstheme="minorBidi"/>
          <w:sz w:val="22"/>
          <w:szCs w:val="22"/>
          <w:rtl/>
        </w:rPr>
        <w:t xml:space="preserve"> גבולות האחריות שלא יפחתו מסך   250,000  דולר ארה"ב,  למקרה ולתקופת הביטוח,  (שנה). </w:t>
      </w:r>
    </w:p>
    <w:p w14:paraId="6087479A" w14:textId="77777777" w:rsidR="004D12CB" w:rsidRPr="00CC5388" w:rsidRDefault="004D12CB" w:rsidP="004D12CB">
      <w:pPr>
        <w:numPr>
          <w:ilvl w:val="0"/>
          <w:numId w:val="43"/>
        </w:numPr>
        <w:spacing w:after="0" w:line="360" w:lineRule="auto"/>
        <w:jc w:val="both"/>
        <w:rPr>
          <w:rFonts w:asciiTheme="minorBidi" w:hAnsiTheme="minorBidi" w:cstheme="minorBidi"/>
          <w:sz w:val="22"/>
          <w:szCs w:val="22"/>
          <w:rtl/>
        </w:rPr>
      </w:pPr>
      <w:r w:rsidRPr="00CC5388">
        <w:rPr>
          <w:rFonts w:asciiTheme="minorBidi" w:hAnsiTheme="minorBidi" w:cstheme="minorBidi"/>
          <w:sz w:val="22"/>
          <w:szCs w:val="22"/>
          <w:rtl/>
        </w:rPr>
        <w:t xml:space="preserve"> בפוליסה ייכלל סעיף אחריות צולבת (</w:t>
      </w:r>
      <w:r w:rsidRPr="00CC5388">
        <w:rPr>
          <w:rFonts w:asciiTheme="minorBidi" w:hAnsiTheme="minorBidi" w:cstheme="minorBidi"/>
          <w:sz w:val="22"/>
          <w:szCs w:val="22"/>
        </w:rPr>
        <w:t>CROSS LIABILITY</w:t>
      </w:r>
      <w:r w:rsidRPr="00CC5388">
        <w:rPr>
          <w:rFonts w:asciiTheme="minorBidi" w:hAnsiTheme="minorBidi" w:cstheme="minorBidi"/>
          <w:sz w:val="22"/>
          <w:szCs w:val="22"/>
          <w:rtl/>
        </w:rPr>
        <w:t>).</w:t>
      </w:r>
    </w:p>
    <w:p w14:paraId="40D2DB1A" w14:textId="77777777" w:rsidR="004D12CB" w:rsidRPr="00CC5388" w:rsidRDefault="004D12CB" w:rsidP="004D12CB">
      <w:pPr>
        <w:numPr>
          <w:ilvl w:val="0"/>
          <w:numId w:val="43"/>
        </w:numPr>
        <w:spacing w:after="0" w:line="360" w:lineRule="auto"/>
        <w:jc w:val="both"/>
        <w:rPr>
          <w:rFonts w:asciiTheme="minorBidi" w:hAnsiTheme="minorBidi" w:cstheme="minorBidi"/>
          <w:sz w:val="22"/>
          <w:szCs w:val="22"/>
          <w:rtl/>
        </w:rPr>
      </w:pPr>
      <w:r w:rsidRPr="00CC5388">
        <w:rPr>
          <w:rFonts w:asciiTheme="minorBidi" w:hAnsiTheme="minorBidi" w:cstheme="minorBidi"/>
          <w:sz w:val="22"/>
          <w:szCs w:val="22"/>
          <w:rtl/>
        </w:rPr>
        <w:t xml:space="preserve"> הביטוח מורחב לכסות את </w:t>
      </w:r>
      <w:proofErr w:type="spellStart"/>
      <w:r w:rsidRPr="00CC5388">
        <w:rPr>
          <w:rFonts w:asciiTheme="minorBidi" w:hAnsiTheme="minorBidi" w:cstheme="minorBidi"/>
          <w:sz w:val="22"/>
          <w:szCs w:val="22"/>
          <w:rtl/>
        </w:rPr>
        <w:t>חבותו</w:t>
      </w:r>
      <w:proofErr w:type="spellEnd"/>
      <w:r w:rsidRPr="00CC5388">
        <w:rPr>
          <w:rFonts w:asciiTheme="minorBidi" w:hAnsiTheme="minorBidi" w:cstheme="minorBidi"/>
          <w:sz w:val="22"/>
          <w:szCs w:val="22"/>
          <w:rtl/>
        </w:rPr>
        <w:t xml:space="preserve"> של המבוטח כלפי צד שלישי בגין פעילות של קבלנים, קבלני משנה ועובדיהם.</w:t>
      </w:r>
    </w:p>
    <w:p w14:paraId="742C4D75" w14:textId="77777777" w:rsidR="004D12CB" w:rsidRPr="00CC5388" w:rsidRDefault="004D12CB" w:rsidP="004D12CB">
      <w:pPr>
        <w:numPr>
          <w:ilvl w:val="0"/>
          <w:numId w:val="43"/>
        </w:numPr>
        <w:spacing w:after="0" w:line="360" w:lineRule="auto"/>
        <w:jc w:val="both"/>
        <w:rPr>
          <w:rFonts w:asciiTheme="minorBidi" w:hAnsiTheme="minorBidi" w:cstheme="minorBidi"/>
          <w:sz w:val="22"/>
          <w:szCs w:val="22"/>
          <w:rtl/>
        </w:rPr>
      </w:pPr>
      <w:r w:rsidRPr="00CC5388">
        <w:rPr>
          <w:rFonts w:asciiTheme="minorBidi" w:hAnsiTheme="minorBidi" w:cstheme="minorBidi"/>
          <w:sz w:val="22"/>
          <w:szCs w:val="22"/>
          <w:rtl/>
        </w:rPr>
        <w:t xml:space="preserve"> רכוש מדינת ישראל ייחשב רכוש צד שלישי.</w:t>
      </w:r>
    </w:p>
    <w:p w14:paraId="62A4799D" w14:textId="77777777" w:rsidR="004D12CB" w:rsidRPr="00CC5388" w:rsidRDefault="004D12CB" w:rsidP="004D12CB">
      <w:pPr>
        <w:numPr>
          <w:ilvl w:val="0"/>
          <w:numId w:val="43"/>
        </w:numPr>
        <w:spacing w:after="0" w:line="360" w:lineRule="auto"/>
        <w:jc w:val="both"/>
        <w:rPr>
          <w:rFonts w:asciiTheme="minorBidi" w:hAnsiTheme="minorBidi" w:cstheme="minorBidi"/>
          <w:sz w:val="22"/>
          <w:szCs w:val="22"/>
        </w:rPr>
      </w:pPr>
      <w:r w:rsidRPr="00CC5388">
        <w:rPr>
          <w:rFonts w:asciiTheme="minorBidi" w:hAnsiTheme="minorBidi" w:cstheme="minorBidi"/>
          <w:sz w:val="22"/>
          <w:szCs w:val="22"/>
          <w:rtl/>
        </w:rPr>
        <w:t xml:space="preserve"> הביטוח מורחב לשפות את מדינת ישראל –  רשות מקרקעי ישראל ככל שייחשבו אחראים למעשי     ו/או  מחדלי  הספק והפועלים מטעמו. </w:t>
      </w:r>
    </w:p>
    <w:p w14:paraId="5ADA5C77" w14:textId="77777777" w:rsidR="004D12CB" w:rsidRPr="00CC5388" w:rsidRDefault="004D12CB" w:rsidP="004D12CB">
      <w:pPr>
        <w:spacing w:line="360" w:lineRule="auto"/>
        <w:ind w:left="360"/>
        <w:jc w:val="both"/>
        <w:rPr>
          <w:rFonts w:asciiTheme="minorBidi" w:hAnsiTheme="minorBidi" w:cstheme="minorBidi"/>
          <w:sz w:val="22"/>
          <w:szCs w:val="22"/>
          <w:rtl/>
        </w:rPr>
      </w:pPr>
    </w:p>
    <w:p w14:paraId="061A38AC" w14:textId="77777777" w:rsidR="004D12CB" w:rsidRPr="00CC5388" w:rsidRDefault="004D12CB" w:rsidP="004D12CB">
      <w:pPr>
        <w:bidi w:val="0"/>
        <w:spacing w:after="0" w:line="240" w:lineRule="auto"/>
        <w:rPr>
          <w:rFonts w:asciiTheme="minorBidi" w:hAnsiTheme="minorBidi" w:cstheme="minorBidi"/>
          <w:sz w:val="22"/>
          <w:szCs w:val="22"/>
          <w:rtl/>
        </w:rPr>
      </w:pPr>
      <w:r w:rsidRPr="00CC5388">
        <w:rPr>
          <w:rFonts w:asciiTheme="minorBidi" w:hAnsiTheme="minorBidi" w:cstheme="minorBidi"/>
          <w:sz w:val="22"/>
          <w:szCs w:val="22"/>
          <w:rtl/>
        </w:rPr>
        <w:br w:type="page"/>
      </w:r>
    </w:p>
    <w:p w14:paraId="36FCC021" w14:textId="77777777" w:rsidR="004D12CB" w:rsidRPr="00CC5388" w:rsidRDefault="004D12CB" w:rsidP="004D12CB">
      <w:pPr>
        <w:spacing w:line="360" w:lineRule="auto"/>
        <w:jc w:val="both"/>
        <w:rPr>
          <w:rFonts w:asciiTheme="minorBidi" w:hAnsiTheme="minorBidi" w:cstheme="minorBidi"/>
          <w:b/>
          <w:bCs/>
          <w:sz w:val="22"/>
          <w:szCs w:val="22"/>
          <w:rtl/>
        </w:rPr>
      </w:pPr>
      <w:r w:rsidRPr="00CC5388">
        <w:rPr>
          <w:rFonts w:asciiTheme="minorBidi" w:hAnsiTheme="minorBidi" w:cstheme="minorBidi"/>
          <w:b/>
          <w:bCs/>
          <w:sz w:val="22"/>
          <w:szCs w:val="22"/>
          <w:u w:val="single"/>
          <w:rtl/>
        </w:rPr>
        <w:t>ביטוח אחריות מקצועית</w:t>
      </w:r>
      <w:r w:rsidRPr="00CC5388">
        <w:rPr>
          <w:rFonts w:asciiTheme="minorBidi" w:hAnsiTheme="minorBidi" w:cstheme="minorBidi"/>
          <w:b/>
          <w:bCs/>
          <w:sz w:val="22"/>
          <w:szCs w:val="22"/>
          <w:rtl/>
        </w:rPr>
        <w:t>: פוליסה מספר_____________</w:t>
      </w:r>
    </w:p>
    <w:p w14:paraId="19637AD2" w14:textId="77777777" w:rsidR="004D12CB" w:rsidRPr="00CC5388" w:rsidRDefault="004D12CB" w:rsidP="004D12CB">
      <w:pPr>
        <w:numPr>
          <w:ilvl w:val="0"/>
          <w:numId w:val="44"/>
        </w:numPr>
        <w:spacing w:after="0"/>
        <w:jc w:val="both"/>
        <w:rPr>
          <w:rFonts w:asciiTheme="minorBidi" w:hAnsiTheme="minorBidi" w:cstheme="minorBidi"/>
          <w:sz w:val="22"/>
          <w:szCs w:val="22"/>
          <w:rtl/>
        </w:rPr>
      </w:pPr>
      <w:r w:rsidRPr="00CC5388">
        <w:rPr>
          <w:rFonts w:asciiTheme="minorBidi" w:hAnsiTheme="minorBidi" w:cstheme="minorBidi"/>
          <w:sz w:val="22"/>
          <w:szCs w:val="22"/>
          <w:rtl/>
        </w:rPr>
        <w:t>הפוליסה מכסה כל נזק מהפרת חובה מקצועית של הספק,  עובדיו ובגין כל  הפועלים מטעמו ואשר אירע כתוצאה ממעשה רשלנות לרבות מחדל, טעות או השמטה, מצג בלתי נכון, הצהרה רשלנית שנעשו תום לב בקשר למתן שירותי הכנת  מכרזים לרכישת שירותים ו/או טובין עבור רשות מקרקעי ישראל, בהתאם למכרז/חוזה עם מדינת ישראל - רשות מקרקעי ישראל.</w:t>
      </w:r>
    </w:p>
    <w:p w14:paraId="186B930C" w14:textId="1400978B" w:rsidR="004D12CB" w:rsidRPr="00CC5388" w:rsidRDefault="004D12CB" w:rsidP="004D12CB">
      <w:pPr>
        <w:numPr>
          <w:ilvl w:val="0"/>
          <w:numId w:val="44"/>
        </w:numPr>
        <w:spacing w:after="0"/>
        <w:jc w:val="both"/>
        <w:rPr>
          <w:rFonts w:asciiTheme="minorBidi" w:hAnsiTheme="minorBidi" w:cstheme="minorBidi"/>
          <w:sz w:val="22"/>
          <w:szCs w:val="22"/>
          <w:rtl/>
        </w:rPr>
      </w:pPr>
      <w:r w:rsidRPr="00CC5388">
        <w:rPr>
          <w:rFonts w:asciiTheme="minorBidi" w:hAnsiTheme="minorBidi" w:cstheme="minorBidi"/>
          <w:sz w:val="22"/>
          <w:szCs w:val="22"/>
          <w:rtl/>
        </w:rPr>
        <w:t>גבול האחריות למקרה ולתקופ</w:t>
      </w:r>
      <w:r w:rsidR="001A4E1B">
        <w:rPr>
          <w:rFonts w:asciiTheme="minorBidi" w:hAnsiTheme="minorBidi" w:cstheme="minorBidi"/>
          <w:sz w:val="22"/>
          <w:szCs w:val="22"/>
          <w:rtl/>
        </w:rPr>
        <w:t>ת הביטוח (שנה) לא יפחת מ 250,00</w:t>
      </w:r>
      <w:r w:rsidRPr="00CC5388">
        <w:rPr>
          <w:rFonts w:asciiTheme="minorBidi" w:hAnsiTheme="minorBidi" w:cstheme="minorBidi"/>
          <w:sz w:val="22"/>
          <w:szCs w:val="22"/>
          <w:rtl/>
        </w:rPr>
        <w:t xml:space="preserve">0 דולר ארה"ב;    </w:t>
      </w:r>
    </w:p>
    <w:p w14:paraId="71F4F525" w14:textId="77777777" w:rsidR="004D12CB" w:rsidRPr="00CC5388" w:rsidRDefault="004D12CB" w:rsidP="004D12CB">
      <w:pPr>
        <w:numPr>
          <w:ilvl w:val="0"/>
          <w:numId w:val="44"/>
        </w:numPr>
        <w:spacing w:after="0"/>
        <w:jc w:val="both"/>
        <w:rPr>
          <w:rFonts w:asciiTheme="minorBidi" w:hAnsiTheme="minorBidi" w:cstheme="minorBidi"/>
          <w:sz w:val="22"/>
          <w:szCs w:val="22"/>
          <w:rtl/>
        </w:rPr>
      </w:pPr>
      <w:r w:rsidRPr="00CC5388">
        <w:rPr>
          <w:rFonts w:asciiTheme="minorBidi" w:hAnsiTheme="minorBidi" w:cstheme="minorBidi"/>
          <w:sz w:val="22"/>
          <w:szCs w:val="22"/>
          <w:rtl/>
        </w:rPr>
        <w:t>הכיסוי על פי הפוליסה מורחב לכלול את ההרחבות הבאות:</w:t>
      </w:r>
    </w:p>
    <w:p w14:paraId="5D6D78B6" w14:textId="77777777" w:rsidR="004D12CB" w:rsidRPr="00CC5388" w:rsidRDefault="004D12CB" w:rsidP="004D12CB">
      <w:pPr>
        <w:numPr>
          <w:ilvl w:val="0"/>
          <w:numId w:val="45"/>
        </w:numPr>
        <w:spacing w:after="0"/>
        <w:jc w:val="both"/>
        <w:rPr>
          <w:rFonts w:asciiTheme="minorBidi" w:hAnsiTheme="minorBidi" w:cstheme="minorBidi"/>
          <w:sz w:val="22"/>
          <w:szCs w:val="22"/>
          <w:rtl/>
        </w:rPr>
      </w:pPr>
      <w:r w:rsidRPr="00CC5388">
        <w:rPr>
          <w:rFonts w:asciiTheme="minorBidi" w:hAnsiTheme="minorBidi" w:cstheme="minorBidi"/>
          <w:sz w:val="22"/>
          <w:szCs w:val="22"/>
          <w:rtl/>
        </w:rPr>
        <w:t>מרמה ואי יושר של עובדים;</w:t>
      </w:r>
    </w:p>
    <w:p w14:paraId="4BBCCA17" w14:textId="77777777" w:rsidR="004D12CB" w:rsidRPr="00CC5388" w:rsidRDefault="004D12CB" w:rsidP="004D12CB">
      <w:pPr>
        <w:numPr>
          <w:ilvl w:val="0"/>
          <w:numId w:val="45"/>
        </w:numPr>
        <w:spacing w:after="0"/>
        <w:jc w:val="both"/>
        <w:rPr>
          <w:rFonts w:asciiTheme="minorBidi" w:hAnsiTheme="minorBidi" w:cstheme="minorBidi"/>
          <w:sz w:val="22"/>
          <w:szCs w:val="22"/>
          <w:rtl/>
        </w:rPr>
      </w:pPr>
      <w:r w:rsidRPr="00CC5388">
        <w:rPr>
          <w:rFonts w:asciiTheme="minorBidi" w:hAnsiTheme="minorBidi" w:cstheme="minorBidi"/>
          <w:sz w:val="22"/>
          <w:szCs w:val="22"/>
          <w:rtl/>
        </w:rPr>
        <w:t>אובדן מסמכים, לרבות אובדן השימוש ו/או העיכוב עקב מקרה ביטוח;</w:t>
      </w:r>
    </w:p>
    <w:p w14:paraId="24A1A462" w14:textId="77777777" w:rsidR="004D12CB" w:rsidRPr="00CC5388" w:rsidRDefault="004D12CB" w:rsidP="004D12CB">
      <w:pPr>
        <w:numPr>
          <w:ilvl w:val="0"/>
          <w:numId w:val="45"/>
        </w:numPr>
        <w:spacing w:after="0"/>
        <w:jc w:val="both"/>
        <w:rPr>
          <w:rFonts w:asciiTheme="minorBidi" w:hAnsiTheme="minorBidi" w:cstheme="minorBidi"/>
          <w:sz w:val="22"/>
          <w:szCs w:val="22"/>
          <w:rtl/>
        </w:rPr>
      </w:pPr>
      <w:r w:rsidRPr="00CC5388">
        <w:rPr>
          <w:rFonts w:asciiTheme="minorBidi" w:hAnsiTheme="minorBidi" w:cstheme="minorBidi"/>
          <w:sz w:val="22"/>
          <w:szCs w:val="22"/>
          <w:rtl/>
        </w:rPr>
        <w:t>אחריות צולבת אולם הכיסוי לא יחול על תביעות הספק  כנגד מדינת ישראל – רשות מקרקעי ישראל.</w:t>
      </w:r>
    </w:p>
    <w:p w14:paraId="682BF6C7" w14:textId="77777777" w:rsidR="004D12CB" w:rsidRPr="00CC5388" w:rsidRDefault="004D12CB" w:rsidP="004D12CB">
      <w:pPr>
        <w:numPr>
          <w:ilvl w:val="0"/>
          <w:numId w:val="45"/>
        </w:numPr>
        <w:spacing w:after="0"/>
        <w:jc w:val="both"/>
        <w:rPr>
          <w:rFonts w:asciiTheme="minorBidi" w:hAnsiTheme="minorBidi" w:cstheme="minorBidi"/>
          <w:sz w:val="22"/>
          <w:szCs w:val="22"/>
          <w:rtl/>
        </w:rPr>
      </w:pPr>
      <w:r w:rsidRPr="00CC5388">
        <w:rPr>
          <w:rFonts w:asciiTheme="minorBidi" w:hAnsiTheme="minorBidi" w:cstheme="minorBidi"/>
          <w:sz w:val="22"/>
          <w:szCs w:val="22"/>
          <w:rtl/>
        </w:rPr>
        <w:t xml:space="preserve">הארכת תקופת הגילוי לפחות 6 חודשים.       </w:t>
      </w:r>
    </w:p>
    <w:p w14:paraId="79A70C74" w14:textId="77777777" w:rsidR="004D12CB" w:rsidRPr="00CC5388" w:rsidRDefault="004D12CB" w:rsidP="004D12CB">
      <w:pPr>
        <w:numPr>
          <w:ilvl w:val="0"/>
          <w:numId w:val="44"/>
        </w:numPr>
        <w:spacing w:after="0"/>
        <w:jc w:val="both"/>
        <w:rPr>
          <w:rFonts w:asciiTheme="minorBidi" w:hAnsiTheme="minorBidi" w:cstheme="minorBidi"/>
          <w:sz w:val="22"/>
          <w:szCs w:val="22"/>
          <w:rtl/>
        </w:rPr>
      </w:pPr>
      <w:r w:rsidRPr="00CC5388">
        <w:rPr>
          <w:rFonts w:asciiTheme="minorBidi" w:hAnsiTheme="minorBidi" w:cstheme="minorBidi"/>
          <w:sz w:val="22"/>
          <w:szCs w:val="22"/>
          <w:rtl/>
        </w:rPr>
        <w:t xml:space="preserve">הביטוח מורחב לשפות את מדינת ישראל –  רשות מקרקעי ישראל ככל שייחשבו  אחראים למעשי ו/או  מחדלי הספק והפועלים מטעמו. </w:t>
      </w:r>
    </w:p>
    <w:p w14:paraId="1895A804" w14:textId="77777777" w:rsidR="004D12CB" w:rsidRPr="00CC5388" w:rsidRDefault="004D12CB" w:rsidP="004D12CB">
      <w:pPr>
        <w:spacing w:line="360" w:lineRule="auto"/>
        <w:jc w:val="both"/>
        <w:rPr>
          <w:rFonts w:asciiTheme="minorBidi" w:hAnsiTheme="minorBidi" w:cstheme="minorBidi"/>
          <w:sz w:val="22"/>
          <w:szCs w:val="22"/>
          <w:rtl/>
        </w:rPr>
      </w:pPr>
    </w:p>
    <w:p w14:paraId="405B6E41" w14:textId="77777777" w:rsidR="004D12CB" w:rsidRPr="00CC5388" w:rsidRDefault="004D12CB" w:rsidP="004D12CB">
      <w:pPr>
        <w:spacing w:line="360" w:lineRule="auto"/>
        <w:jc w:val="both"/>
        <w:rPr>
          <w:rFonts w:asciiTheme="minorBidi" w:hAnsiTheme="minorBidi" w:cstheme="minorBidi"/>
          <w:b/>
          <w:bCs/>
          <w:sz w:val="22"/>
          <w:szCs w:val="22"/>
          <w:rtl/>
        </w:rPr>
      </w:pPr>
      <w:r w:rsidRPr="00CC5388">
        <w:rPr>
          <w:rFonts w:asciiTheme="minorBidi" w:hAnsiTheme="minorBidi" w:cstheme="minorBidi"/>
          <w:b/>
          <w:bCs/>
          <w:sz w:val="22"/>
          <w:szCs w:val="22"/>
          <w:rtl/>
        </w:rPr>
        <w:t>כללי</w:t>
      </w:r>
    </w:p>
    <w:p w14:paraId="0EA1946D" w14:textId="77777777" w:rsidR="004D12CB" w:rsidRPr="00CC5388" w:rsidRDefault="004D12CB" w:rsidP="004D12CB">
      <w:pPr>
        <w:spacing w:line="360" w:lineRule="auto"/>
        <w:jc w:val="both"/>
        <w:rPr>
          <w:rFonts w:asciiTheme="minorBidi" w:hAnsiTheme="minorBidi" w:cstheme="minorBidi"/>
          <w:sz w:val="22"/>
          <w:szCs w:val="22"/>
          <w:rtl/>
        </w:rPr>
      </w:pPr>
      <w:r w:rsidRPr="00CC5388">
        <w:rPr>
          <w:rFonts w:asciiTheme="minorBidi" w:hAnsiTheme="minorBidi" w:cstheme="minorBidi"/>
          <w:sz w:val="22"/>
          <w:szCs w:val="22"/>
          <w:rtl/>
        </w:rPr>
        <w:t>בפוליסות הביטוח  הנ"ל נכללו התנאים הבאים:</w:t>
      </w:r>
    </w:p>
    <w:p w14:paraId="67C7C0C8" w14:textId="77777777" w:rsidR="004D12CB" w:rsidRPr="00CC5388" w:rsidRDefault="004D12CB" w:rsidP="004D12CB">
      <w:pPr>
        <w:numPr>
          <w:ilvl w:val="0"/>
          <w:numId w:val="46"/>
        </w:numPr>
        <w:spacing w:after="0"/>
        <w:jc w:val="both"/>
        <w:rPr>
          <w:rFonts w:asciiTheme="minorBidi" w:hAnsiTheme="minorBidi" w:cstheme="minorBidi"/>
          <w:sz w:val="22"/>
          <w:szCs w:val="22"/>
          <w:rtl/>
        </w:rPr>
      </w:pPr>
      <w:r w:rsidRPr="00CC5388">
        <w:rPr>
          <w:rFonts w:asciiTheme="minorBidi" w:hAnsiTheme="minorBidi" w:cstheme="minorBidi"/>
          <w:sz w:val="22"/>
          <w:szCs w:val="22"/>
          <w:rtl/>
        </w:rPr>
        <w:t xml:space="preserve">לשם המבוטח התווספו כמבוטחים נוספים:   מדינת ישראל – רשות מקרקעי ישראל בכפוף </w:t>
      </w:r>
      <w:proofErr w:type="spellStart"/>
      <w:r w:rsidRPr="00CC5388">
        <w:rPr>
          <w:rFonts w:asciiTheme="minorBidi" w:hAnsiTheme="minorBidi" w:cstheme="minorBidi"/>
          <w:sz w:val="22"/>
          <w:szCs w:val="22"/>
          <w:rtl/>
        </w:rPr>
        <w:t>להרחבי</w:t>
      </w:r>
      <w:proofErr w:type="spellEnd"/>
      <w:r w:rsidRPr="00CC5388">
        <w:rPr>
          <w:rFonts w:asciiTheme="minorBidi" w:hAnsiTheme="minorBidi" w:cstheme="minorBidi"/>
          <w:sz w:val="22"/>
          <w:szCs w:val="22"/>
          <w:rtl/>
        </w:rPr>
        <w:t xml:space="preserve"> השיפוי כמפורט לעיל.  </w:t>
      </w:r>
    </w:p>
    <w:p w14:paraId="753BB8C8" w14:textId="77777777" w:rsidR="004D12CB" w:rsidRPr="00CC5388" w:rsidRDefault="004D12CB" w:rsidP="004D12CB">
      <w:pPr>
        <w:numPr>
          <w:ilvl w:val="0"/>
          <w:numId w:val="46"/>
        </w:numPr>
        <w:spacing w:after="0"/>
        <w:jc w:val="both"/>
        <w:rPr>
          <w:rFonts w:asciiTheme="minorBidi" w:hAnsiTheme="minorBidi" w:cstheme="minorBidi"/>
          <w:sz w:val="22"/>
          <w:szCs w:val="22"/>
        </w:rPr>
      </w:pPr>
      <w:r w:rsidRPr="00CC5388">
        <w:rPr>
          <w:rFonts w:asciiTheme="minorBidi" w:hAnsiTheme="minorBidi" w:cstheme="minorBidi"/>
          <w:sz w:val="22"/>
          <w:szCs w:val="22"/>
          <w:rtl/>
        </w:rPr>
        <w:t>בכל מקרה של צמצום או ביטול הביטוח  ע"י אחד הצדדים לא יהיה להם כל תוקף אלא אם ניתנה על ידינו הודעה מוקדמת של  60  יום לפחות במכתב רשום לחשב רשות מקרקעי ישראל.</w:t>
      </w:r>
    </w:p>
    <w:p w14:paraId="0F2CC1BA" w14:textId="77777777" w:rsidR="004D12CB" w:rsidRPr="00CC5388" w:rsidRDefault="004D12CB" w:rsidP="004D12CB">
      <w:pPr>
        <w:numPr>
          <w:ilvl w:val="0"/>
          <w:numId w:val="46"/>
        </w:numPr>
        <w:spacing w:after="0"/>
        <w:jc w:val="both"/>
        <w:rPr>
          <w:rFonts w:asciiTheme="minorBidi" w:hAnsiTheme="minorBidi" w:cstheme="minorBidi"/>
          <w:sz w:val="22"/>
          <w:szCs w:val="22"/>
          <w:rtl/>
        </w:rPr>
      </w:pPr>
      <w:r w:rsidRPr="00CC5388">
        <w:rPr>
          <w:rFonts w:asciiTheme="minorBidi" w:hAnsiTheme="minorBidi" w:cstheme="minorBidi"/>
          <w:sz w:val="22"/>
          <w:szCs w:val="22"/>
          <w:rtl/>
        </w:rPr>
        <w:t>אנו מוותרים  על כל זכות שיבוב, תביעה, השתתפות  או חזרה, כלפי מדינת ישראל- רשות מקרקעי ישראל ועובדיהם,  ובלבד  שהוויתור לא יחול לטובת אדם שגרם לנזק מתוך כוונת זדון.</w:t>
      </w:r>
    </w:p>
    <w:p w14:paraId="4310B3CB" w14:textId="77777777" w:rsidR="004D12CB" w:rsidRPr="00CC5388" w:rsidRDefault="004D12CB" w:rsidP="004D12CB">
      <w:pPr>
        <w:numPr>
          <w:ilvl w:val="0"/>
          <w:numId w:val="46"/>
        </w:numPr>
        <w:spacing w:after="0"/>
        <w:jc w:val="both"/>
        <w:rPr>
          <w:rFonts w:asciiTheme="minorBidi" w:hAnsiTheme="minorBidi" w:cstheme="minorBidi"/>
          <w:sz w:val="22"/>
          <w:szCs w:val="22"/>
        </w:rPr>
      </w:pPr>
      <w:r w:rsidRPr="00CC5388">
        <w:rPr>
          <w:rFonts w:asciiTheme="minorBidi" w:hAnsiTheme="minorBidi" w:cstheme="minorBidi"/>
          <w:sz w:val="22"/>
          <w:szCs w:val="22"/>
          <w:rtl/>
        </w:rPr>
        <w:t>הספק אחראי בלעדית כלפינו לתשלום דמי  הביטוח עבור כל הפוליסות ולמילוי  כל  החובות המוטלות על המבוטח על פי תנאי הפוליסות.</w:t>
      </w:r>
    </w:p>
    <w:p w14:paraId="72CE4790" w14:textId="77777777" w:rsidR="004D12CB" w:rsidRPr="00CC5388" w:rsidRDefault="004D12CB" w:rsidP="004D12CB">
      <w:pPr>
        <w:numPr>
          <w:ilvl w:val="0"/>
          <w:numId w:val="46"/>
        </w:numPr>
        <w:spacing w:after="0"/>
        <w:jc w:val="both"/>
        <w:rPr>
          <w:rFonts w:asciiTheme="minorBidi" w:hAnsiTheme="minorBidi" w:cstheme="minorBidi"/>
          <w:sz w:val="22"/>
          <w:szCs w:val="22"/>
        </w:rPr>
      </w:pPr>
      <w:r w:rsidRPr="00CC5388">
        <w:rPr>
          <w:rFonts w:asciiTheme="minorBidi" w:hAnsiTheme="minorBidi" w:cstheme="minorBidi"/>
          <w:sz w:val="22"/>
          <w:szCs w:val="22"/>
          <w:rtl/>
        </w:rPr>
        <w:t>ההשתתפויות העצמיות הנקובות בכל פוליסה ופוליסה תחולנה בלעדית על הספק.</w:t>
      </w:r>
    </w:p>
    <w:p w14:paraId="6E9C50D4" w14:textId="77777777" w:rsidR="004D12CB" w:rsidRPr="00CC5388" w:rsidRDefault="004D12CB" w:rsidP="004D12CB">
      <w:pPr>
        <w:numPr>
          <w:ilvl w:val="0"/>
          <w:numId w:val="46"/>
        </w:numPr>
        <w:spacing w:after="0"/>
        <w:jc w:val="both"/>
        <w:rPr>
          <w:rFonts w:asciiTheme="minorBidi" w:hAnsiTheme="minorBidi" w:cstheme="minorBidi"/>
          <w:sz w:val="22"/>
          <w:szCs w:val="22"/>
          <w:rtl/>
        </w:rPr>
      </w:pPr>
      <w:r w:rsidRPr="00CC5388">
        <w:rPr>
          <w:rFonts w:asciiTheme="minorBidi" w:hAnsiTheme="minorBidi" w:cstheme="minorBidi"/>
          <w:sz w:val="22"/>
          <w:szCs w:val="22"/>
          <w:rtl/>
        </w:rPr>
        <w:t>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w:t>
      </w:r>
    </w:p>
    <w:p w14:paraId="7DD5B60B" w14:textId="77777777" w:rsidR="004D12CB" w:rsidRPr="00CC5388" w:rsidRDefault="004D12CB" w:rsidP="004D12CB">
      <w:pPr>
        <w:numPr>
          <w:ilvl w:val="0"/>
          <w:numId w:val="46"/>
        </w:numPr>
        <w:spacing w:after="0"/>
        <w:jc w:val="both"/>
        <w:rPr>
          <w:rFonts w:asciiTheme="minorBidi" w:hAnsiTheme="minorBidi" w:cstheme="minorBidi"/>
          <w:sz w:val="22"/>
          <w:szCs w:val="22"/>
          <w:rtl/>
        </w:rPr>
      </w:pPr>
      <w:r w:rsidRPr="00CC5388">
        <w:rPr>
          <w:rFonts w:asciiTheme="minorBidi" w:hAnsiTheme="minorBidi" w:cstheme="minorBidi"/>
          <w:sz w:val="22"/>
          <w:szCs w:val="22"/>
          <w:rtl/>
        </w:rPr>
        <w:t>חריג כוונה ו/או רשלנות רבתי מבוטל ככל שקיים בכל הפוליסות המבוטחות.</w:t>
      </w:r>
    </w:p>
    <w:p w14:paraId="0AB5CCE5" w14:textId="77777777" w:rsidR="004D12CB" w:rsidRPr="00CC5388" w:rsidRDefault="004D12CB" w:rsidP="004D12CB">
      <w:pPr>
        <w:spacing w:line="360" w:lineRule="auto"/>
        <w:jc w:val="both"/>
        <w:rPr>
          <w:rFonts w:asciiTheme="minorBidi" w:hAnsiTheme="minorBidi" w:cstheme="minorBidi"/>
          <w:sz w:val="22"/>
          <w:szCs w:val="22"/>
          <w:rtl/>
        </w:rPr>
      </w:pPr>
    </w:p>
    <w:p w14:paraId="7B821B45" w14:textId="77777777" w:rsidR="004D12CB" w:rsidRPr="00CC5388" w:rsidRDefault="004D12CB" w:rsidP="004D12CB">
      <w:pPr>
        <w:spacing w:line="360" w:lineRule="auto"/>
        <w:jc w:val="both"/>
        <w:rPr>
          <w:rFonts w:asciiTheme="minorBidi" w:hAnsiTheme="minorBidi" w:cstheme="minorBidi"/>
          <w:b/>
          <w:bCs/>
          <w:sz w:val="22"/>
          <w:szCs w:val="22"/>
          <w:rtl/>
        </w:rPr>
      </w:pPr>
      <w:r w:rsidRPr="00CC5388">
        <w:rPr>
          <w:rFonts w:asciiTheme="minorBidi" w:hAnsiTheme="minorBidi" w:cstheme="minorBidi"/>
          <w:b/>
          <w:bCs/>
          <w:sz w:val="22"/>
          <w:szCs w:val="22"/>
          <w:rtl/>
        </w:rPr>
        <w:t>בכפוף לתנאי וסייגי הפוליסות המקוריות עד כמה שלא שונו במפורש על פי האמור באישור זה.</w:t>
      </w:r>
    </w:p>
    <w:p w14:paraId="495D1B1B" w14:textId="77777777" w:rsidR="004D12CB" w:rsidRPr="00CC5388" w:rsidRDefault="004D12CB" w:rsidP="004D12CB">
      <w:pPr>
        <w:spacing w:line="360" w:lineRule="auto"/>
        <w:ind w:firstLine="5317"/>
        <w:jc w:val="center"/>
        <w:rPr>
          <w:rFonts w:asciiTheme="minorBidi" w:hAnsiTheme="minorBidi" w:cstheme="minorBidi"/>
          <w:sz w:val="22"/>
          <w:szCs w:val="22"/>
          <w:rtl/>
        </w:rPr>
      </w:pPr>
      <w:r w:rsidRPr="00CC5388">
        <w:rPr>
          <w:rFonts w:asciiTheme="minorBidi" w:hAnsiTheme="minorBidi" w:cstheme="minorBidi"/>
          <w:sz w:val="22"/>
          <w:szCs w:val="22"/>
          <w:rtl/>
        </w:rPr>
        <w:t>בכבוד רב,</w:t>
      </w:r>
    </w:p>
    <w:p w14:paraId="13E5AA29" w14:textId="77777777" w:rsidR="004D12CB" w:rsidRPr="00CC5388" w:rsidRDefault="004D12CB" w:rsidP="004D12CB">
      <w:pPr>
        <w:spacing w:line="360" w:lineRule="auto"/>
        <w:ind w:firstLine="5317"/>
        <w:jc w:val="center"/>
        <w:rPr>
          <w:rFonts w:asciiTheme="minorBidi" w:hAnsiTheme="minorBidi" w:cstheme="minorBidi"/>
          <w:sz w:val="22"/>
          <w:szCs w:val="22"/>
          <w:rtl/>
        </w:rPr>
      </w:pPr>
    </w:p>
    <w:p w14:paraId="6CBDA814" w14:textId="77777777" w:rsidR="004D12CB" w:rsidRPr="00CC5388" w:rsidRDefault="004D12CB" w:rsidP="004D12CB">
      <w:pPr>
        <w:spacing w:line="360" w:lineRule="auto"/>
        <w:ind w:firstLine="5317"/>
        <w:jc w:val="center"/>
        <w:rPr>
          <w:rFonts w:asciiTheme="minorBidi" w:hAnsiTheme="minorBidi" w:cstheme="minorBidi"/>
          <w:sz w:val="22"/>
          <w:szCs w:val="22"/>
          <w:rtl/>
        </w:rPr>
      </w:pPr>
      <w:r w:rsidRPr="00CC5388">
        <w:rPr>
          <w:rFonts w:asciiTheme="minorBidi" w:hAnsiTheme="minorBidi" w:cstheme="minorBidi"/>
          <w:sz w:val="22"/>
          <w:szCs w:val="22"/>
          <w:rtl/>
        </w:rPr>
        <w:t>________________________</w:t>
      </w:r>
    </w:p>
    <w:p w14:paraId="42E60884" w14:textId="77777777" w:rsidR="004D12CB" w:rsidRPr="00CC5388" w:rsidRDefault="004D12CB" w:rsidP="004D12CB">
      <w:pPr>
        <w:spacing w:line="360" w:lineRule="auto"/>
        <w:ind w:firstLine="5317"/>
        <w:jc w:val="center"/>
        <w:rPr>
          <w:rFonts w:asciiTheme="minorBidi" w:hAnsiTheme="minorBidi" w:cstheme="minorBidi"/>
          <w:sz w:val="22"/>
          <w:szCs w:val="22"/>
          <w:rtl/>
        </w:rPr>
      </w:pPr>
      <w:r w:rsidRPr="00CC5388">
        <w:rPr>
          <w:rFonts w:asciiTheme="minorBidi" w:hAnsiTheme="minorBidi" w:cstheme="minorBidi"/>
          <w:sz w:val="22"/>
          <w:szCs w:val="22"/>
          <w:rtl/>
        </w:rPr>
        <w:t xml:space="preserve">חתימת מורשה המבטח  וחותמת </w:t>
      </w:r>
    </w:p>
    <w:p w14:paraId="0DE19689" w14:textId="77777777" w:rsidR="004D12CB" w:rsidRDefault="004D12CB" w:rsidP="004D12CB">
      <w:pPr>
        <w:spacing w:line="360" w:lineRule="auto"/>
        <w:jc w:val="both"/>
        <w:rPr>
          <w:rFonts w:asciiTheme="minorBidi" w:hAnsiTheme="minorBidi" w:cstheme="minorBidi"/>
          <w:sz w:val="22"/>
          <w:szCs w:val="22"/>
          <w:rtl/>
        </w:rPr>
      </w:pPr>
      <w:r w:rsidRPr="00CC5388">
        <w:rPr>
          <w:rFonts w:asciiTheme="minorBidi" w:hAnsiTheme="minorBidi" w:cstheme="minorBidi"/>
          <w:sz w:val="22"/>
          <w:szCs w:val="22"/>
          <w:rtl/>
        </w:rPr>
        <w:t>תאריך: __________________</w:t>
      </w:r>
    </w:p>
    <w:p w14:paraId="7506545A" w14:textId="77777777" w:rsidR="00B42998" w:rsidRPr="002E7648" w:rsidRDefault="00B42998" w:rsidP="00B42998">
      <w:pPr>
        <w:tabs>
          <w:tab w:val="left" w:pos="8445"/>
        </w:tabs>
        <w:bidi w:val="0"/>
        <w:spacing w:after="0" w:line="360" w:lineRule="auto"/>
        <w:rPr>
          <w:rFonts w:ascii="Arial" w:hAnsi="Arial" w:cs="Arial"/>
          <w:sz w:val="22"/>
          <w:szCs w:val="22"/>
        </w:rPr>
      </w:pPr>
      <w:r>
        <w:rPr>
          <w:rFonts w:ascii="Arial" w:hAnsi="Arial" w:cs="Arial"/>
          <w:sz w:val="22"/>
          <w:szCs w:val="22"/>
        </w:rPr>
        <w:tab/>
      </w:r>
    </w:p>
    <w:p w14:paraId="0EDEF476" w14:textId="77777777" w:rsidR="00B42998" w:rsidRDefault="00B42998" w:rsidP="00B42998">
      <w:pPr>
        <w:bidi w:val="0"/>
        <w:spacing w:after="0" w:line="240" w:lineRule="auto"/>
        <w:rPr>
          <w:rFonts w:ascii="Arial" w:hAnsi="Arial" w:cs="Arial"/>
          <w:b/>
          <w:bCs/>
          <w:sz w:val="22"/>
          <w:szCs w:val="22"/>
        </w:rPr>
      </w:pPr>
      <w:r w:rsidRPr="00CB5016">
        <w:rPr>
          <w:rFonts w:cs="Arial"/>
          <w:szCs w:val="22"/>
        </w:rPr>
        <w:br w:type="page"/>
      </w:r>
    </w:p>
    <w:p w14:paraId="1A551EC6" w14:textId="77777777" w:rsidR="001F1251" w:rsidRPr="008A1F0C" w:rsidRDefault="001F1251" w:rsidP="008A1F0C">
      <w:pPr>
        <w:pStyle w:val="1"/>
        <w:numPr>
          <w:ilvl w:val="0"/>
          <w:numId w:val="0"/>
        </w:numPr>
        <w:ind w:left="423"/>
        <w:rPr>
          <w:sz w:val="28"/>
          <w:szCs w:val="28"/>
          <w:rtl/>
        </w:rPr>
      </w:pPr>
      <w:r w:rsidRPr="008A1F0C">
        <w:rPr>
          <w:sz w:val="28"/>
          <w:szCs w:val="28"/>
          <w:rtl/>
        </w:rPr>
        <w:t xml:space="preserve">נספח </w:t>
      </w:r>
      <w:r w:rsidR="00B42998" w:rsidRPr="008A1F0C">
        <w:rPr>
          <w:rFonts w:hint="cs"/>
          <w:sz w:val="28"/>
          <w:szCs w:val="28"/>
          <w:rtl/>
        </w:rPr>
        <w:t>י</w:t>
      </w:r>
      <w:r w:rsidRPr="008A1F0C">
        <w:rPr>
          <w:rFonts w:hint="cs"/>
          <w:sz w:val="28"/>
          <w:szCs w:val="28"/>
          <w:rtl/>
        </w:rPr>
        <w:t>'</w:t>
      </w:r>
      <w:r w:rsidR="00DC0CA2" w:rsidRPr="008A1F0C">
        <w:rPr>
          <w:rFonts w:hint="cs"/>
          <w:sz w:val="28"/>
          <w:szCs w:val="28"/>
          <w:rtl/>
        </w:rPr>
        <w:t xml:space="preserve"> – </w:t>
      </w:r>
      <w:r w:rsidRPr="008A1F0C">
        <w:rPr>
          <w:rFonts w:hint="cs"/>
          <w:sz w:val="28"/>
          <w:szCs w:val="28"/>
          <w:rtl/>
        </w:rPr>
        <w:t>תצהיר בדבר היעדר ניגוד עניינים</w:t>
      </w:r>
    </w:p>
    <w:p w14:paraId="4E8A457B" w14:textId="77777777" w:rsidR="001F1251" w:rsidRPr="001F1251" w:rsidRDefault="001F1251" w:rsidP="004F171C">
      <w:pPr>
        <w:spacing w:line="360" w:lineRule="auto"/>
        <w:ind w:left="567"/>
        <w:jc w:val="both"/>
        <w:rPr>
          <w:rFonts w:asciiTheme="minorBidi" w:hAnsiTheme="minorBidi" w:cstheme="minorBidi"/>
          <w:sz w:val="22"/>
          <w:szCs w:val="22"/>
          <w:rtl/>
        </w:rPr>
      </w:pPr>
      <w:r w:rsidRPr="001F1251">
        <w:rPr>
          <w:rFonts w:asciiTheme="minorBidi" w:hAnsiTheme="minorBidi" w:cstheme="minorBidi"/>
          <w:sz w:val="22"/>
          <w:szCs w:val="22"/>
          <w:rtl/>
        </w:rPr>
        <w:t>אני הח"מ ________________, ת</w:t>
      </w:r>
      <w:r w:rsidR="00B66D47">
        <w:rPr>
          <w:rFonts w:asciiTheme="minorBidi" w:hAnsiTheme="minorBidi" w:cstheme="minorBidi" w:hint="cs"/>
          <w:sz w:val="22"/>
          <w:szCs w:val="22"/>
          <w:rtl/>
        </w:rPr>
        <w:t>"</w:t>
      </w:r>
      <w:r w:rsidRPr="001F1251">
        <w:rPr>
          <w:rFonts w:asciiTheme="minorBidi" w:hAnsiTheme="minorBidi" w:cstheme="minorBidi"/>
          <w:sz w:val="22"/>
          <w:szCs w:val="22"/>
          <w:rtl/>
        </w:rPr>
        <w:t>ז _____________, לאחר שהוזהרתי כחוק כי עליי לומר את האמת וכי אהיה צפוי לכל העונשים הקבועים בחוק אם לא אעשה כן, מצהיר</w:t>
      </w:r>
      <w:r w:rsidR="0088708A">
        <w:rPr>
          <w:rFonts w:asciiTheme="minorBidi" w:hAnsiTheme="minorBidi" w:cstheme="minorBidi" w:hint="cs"/>
          <w:sz w:val="22"/>
          <w:szCs w:val="22"/>
          <w:rtl/>
        </w:rPr>
        <w:t>/ה</w:t>
      </w:r>
      <w:r w:rsidRPr="001F1251">
        <w:rPr>
          <w:rFonts w:asciiTheme="minorBidi" w:hAnsiTheme="minorBidi" w:cstheme="minorBidi"/>
          <w:sz w:val="22"/>
          <w:szCs w:val="22"/>
          <w:rtl/>
        </w:rPr>
        <w:t xml:space="preserve"> בזאת, בכתב, כדלקמן:</w:t>
      </w:r>
    </w:p>
    <w:p w14:paraId="29985853" w14:textId="77777777" w:rsidR="001F1251" w:rsidRPr="001F1251" w:rsidRDefault="001F1251" w:rsidP="004F171C">
      <w:pPr>
        <w:spacing w:line="360" w:lineRule="auto"/>
        <w:ind w:left="567"/>
        <w:jc w:val="both"/>
        <w:rPr>
          <w:rFonts w:asciiTheme="minorBidi" w:hAnsiTheme="minorBidi" w:cstheme="minorBidi"/>
          <w:sz w:val="22"/>
          <w:szCs w:val="22"/>
          <w:rtl/>
        </w:rPr>
      </w:pPr>
      <w:r w:rsidRPr="001F1251">
        <w:rPr>
          <w:rFonts w:asciiTheme="minorBidi" w:hAnsiTheme="minorBidi" w:cstheme="minorBidi"/>
          <w:sz w:val="22"/>
          <w:szCs w:val="22"/>
          <w:rtl/>
        </w:rPr>
        <w:t>נכון למועד הגשת ההצעה אני ו/או בעלי התפקידים המוצעים מטעמי לצורך מתן השירותים לא עומדים בניגוד עניינים ו/או קשורים בהתקשרות אחרת בין אם עסקית, מקצועית, או אישית, בין בשכר או תמורת טובת הנאה כלשהי, ובין אם לאו, אשר יש בה כדי לגרום לניגוד עניינים בין מתן השירותים נשוא ההתקשרות עם</w:t>
      </w:r>
      <w:r w:rsidR="00A41E2F">
        <w:rPr>
          <w:rFonts w:asciiTheme="minorBidi" w:hAnsiTheme="minorBidi" w:cstheme="minorBidi"/>
          <w:sz w:val="22"/>
          <w:szCs w:val="22"/>
          <w:rtl/>
        </w:rPr>
        <w:t xml:space="preserve"> </w:t>
      </w:r>
      <w:r w:rsidRPr="001F1251">
        <w:rPr>
          <w:rFonts w:asciiTheme="minorBidi" w:hAnsiTheme="minorBidi" w:cstheme="minorBidi"/>
          <w:sz w:val="22"/>
          <w:szCs w:val="22"/>
          <w:rtl/>
        </w:rPr>
        <w:t>הרשות ובין גורמים אחרים עימם יש לי התקשרות זהה ו/או דומה ו/או אחרת. לעניין זה ניגוד עניינים משמעו אף חשש ממשי לניגוד עניינים כאמור.</w:t>
      </w:r>
    </w:p>
    <w:p w14:paraId="54813D6B" w14:textId="77777777" w:rsidR="001F1251" w:rsidRPr="001F1251" w:rsidRDefault="001F1251" w:rsidP="004F171C">
      <w:pPr>
        <w:spacing w:line="360" w:lineRule="auto"/>
        <w:ind w:left="567"/>
        <w:jc w:val="both"/>
        <w:rPr>
          <w:rFonts w:asciiTheme="minorBidi" w:hAnsiTheme="minorBidi" w:cstheme="minorBidi"/>
          <w:sz w:val="22"/>
          <w:szCs w:val="22"/>
          <w:rtl/>
        </w:rPr>
      </w:pPr>
      <w:r w:rsidRPr="001F1251">
        <w:rPr>
          <w:rFonts w:asciiTheme="minorBidi" w:hAnsiTheme="minorBidi" w:cstheme="minorBidi"/>
          <w:sz w:val="22"/>
          <w:szCs w:val="22"/>
          <w:rtl/>
        </w:rPr>
        <w:t>הנני מתחייב/ת כי בכל תקופת ההתקשרות עם הרשות אני ו/או בעלי התפקידים המוצעים מטעמי לא נהיה קשורים בחוזה או התקשרות אחרת ולא ניתן שירותים אשר יהיה בהם כדי לגרום לניגוד עניינים כאמור.</w:t>
      </w:r>
    </w:p>
    <w:p w14:paraId="7D1E26D5" w14:textId="77777777" w:rsidR="001F1251" w:rsidRPr="001F1251" w:rsidRDefault="001F1251" w:rsidP="004F171C">
      <w:pPr>
        <w:spacing w:line="360" w:lineRule="auto"/>
        <w:ind w:left="567"/>
        <w:jc w:val="both"/>
        <w:rPr>
          <w:rFonts w:asciiTheme="minorBidi" w:hAnsiTheme="minorBidi" w:cstheme="minorBidi"/>
          <w:sz w:val="22"/>
          <w:szCs w:val="22"/>
          <w:rtl/>
        </w:rPr>
      </w:pPr>
      <w:r w:rsidRPr="001F1251">
        <w:rPr>
          <w:rFonts w:asciiTheme="minorBidi" w:hAnsiTheme="minorBidi" w:cstheme="minorBidi"/>
          <w:sz w:val="22"/>
          <w:szCs w:val="22"/>
          <w:rtl/>
        </w:rPr>
        <w:t>הנני מתחייב/ת להודיע לרשות בכתב בדבר כל מצב, חוזה ו/או התקשרות ו/או מתן שירותים אשר יש או יהיה בהם כדי לגרום לניגוד עניינים כאמור, ולפעול בהתאם להנחיותיה. כמו כן אני מתחייב</w:t>
      </w:r>
      <w:r w:rsidR="0088708A">
        <w:rPr>
          <w:rFonts w:asciiTheme="minorBidi" w:hAnsiTheme="minorBidi" w:cstheme="minorBidi" w:hint="cs"/>
          <w:sz w:val="22"/>
          <w:szCs w:val="22"/>
          <w:rtl/>
        </w:rPr>
        <w:t>/ת</w:t>
      </w:r>
      <w:r w:rsidRPr="001F1251">
        <w:rPr>
          <w:rFonts w:asciiTheme="minorBidi" w:hAnsiTheme="minorBidi" w:cstheme="minorBidi"/>
          <w:sz w:val="22"/>
          <w:szCs w:val="22"/>
          <w:rtl/>
        </w:rPr>
        <w:t xml:space="preserve"> להביא לידיעת הרשות כל מידע העשוי להיות רלבנטי לקביעת הרשות אם קיים ניגוד או חשש לניגוד עניינים אצלי או אצל מבצע</w:t>
      </w:r>
      <w:r w:rsidR="0088708A">
        <w:rPr>
          <w:rFonts w:asciiTheme="minorBidi" w:hAnsiTheme="minorBidi" w:cstheme="minorBidi" w:hint="cs"/>
          <w:sz w:val="22"/>
          <w:szCs w:val="22"/>
          <w:rtl/>
        </w:rPr>
        <w:t>י</w:t>
      </w:r>
      <w:r w:rsidRPr="001F1251">
        <w:rPr>
          <w:rFonts w:asciiTheme="minorBidi" w:hAnsiTheme="minorBidi" w:cstheme="minorBidi"/>
          <w:sz w:val="22"/>
          <w:szCs w:val="22"/>
          <w:rtl/>
        </w:rPr>
        <w:t xml:space="preserve"> השירותים מטעמי.</w:t>
      </w:r>
      <w:r w:rsidR="00A41E2F">
        <w:rPr>
          <w:rFonts w:asciiTheme="minorBidi" w:hAnsiTheme="minorBidi" w:cstheme="minorBidi"/>
          <w:sz w:val="22"/>
          <w:szCs w:val="22"/>
          <w:rtl/>
        </w:rPr>
        <w:t xml:space="preserve"> </w:t>
      </w:r>
    </w:p>
    <w:p w14:paraId="08C4A7FA" w14:textId="77777777" w:rsidR="001F1251" w:rsidRPr="001F1251" w:rsidRDefault="001F1251" w:rsidP="004F171C">
      <w:pPr>
        <w:spacing w:before="240" w:line="360" w:lineRule="auto"/>
        <w:ind w:left="720"/>
        <w:contextualSpacing/>
        <w:jc w:val="both"/>
        <w:rPr>
          <w:rFonts w:asciiTheme="minorBidi" w:hAnsiTheme="minorBidi" w:cstheme="minorBidi"/>
          <w:sz w:val="22"/>
          <w:szCs w:val="22"/>
          <w:rtl/>
        </w:rPr>
      </w:pPr>
    </w:p>
    <w:p w14:paraId="7B6CD930" w14:textId="77777777" w:rsidR="001F1251" w:rsidRPr="001F1251" w:rsidRDefault="001F1251" w:rsidP="000837CF">
      <w:pPr>
        <w:ind w:left="567"/>
        <w:jc w:val="both"/>
        <w:rPr>
          <w:rFonts w:asciiTheme="minorBidi" w:hAnsiTheme="minorBidi" w:cstheme="minorBidi"/>
          <w:sz w:val="22"/>
          <w:szCs w:val="22"/>
          <w:rtl/>
        </w:rPr>
      </w:pPr>
      <w:r w:rsidRPr="001F1251">
        <w:rPr>
          <w:rFonts w:asciiTheme="minorBidi" w:hAnsiTheme="minorBidi" w:cstheme="minorBidi"/>
          <w:sz w:val="22"/>
          <w:szCs w:val="22"/>
          <w:rtl/>
        </w:rPr>
        <w:t>הנני מצהיר</w:t>
      </w:r>
      <w:r w:rsidR="0088708A">
        <w:rPr>
          <w:rFonts w:asciiTheme="minorBidi" w:hAnsiTheme="minorBidi" w:cstheme="minorBidi" w:hint="cs"/>
          <w:sz w:val="22"/>
          <w:szCs w:val="22"/>
          <w:rtl/>
        </w:rPr>
        <w:t>/ה</w:t>
      </w:r>
      <w:r w:rsidRPr="001F1251">
        <w:rPr>
          <w:rFonts w:asciiTheme="minorBidi" w:hAnsiTheme="minorBidi" w:cstheme="minorBidi"/>
          <w:sz w:val="22"/>
          <w:szCs w:val="22"/>
          <w:rtl/>
        </w:rPr>
        <w:t xml:space="preserve"> כי החתימה המופיעה בשולי גיליון זה ה</w:t>
      </w:r>
      <w:r w:rsidR="000F3DC8">
        <w:rPr>
          <w:rFonts w:asciiTheme="minorBidi" w:hAnsiTheme="minorBidi" w:cstheme="minorBidi"/>
          <w:sz w:val="22"/>
          <w:szCs w:val="22"/>
          <w:rtl/>
        </w:rPr>
        <w:t xml:space="preserve">יא חתימתי וכי תוכן תצהירי אמת. </w:t>
      </w:r>
    </w:p>
    <w:tbl>
      <w:tblPr>
        <w:tblpPr w:leftFromText="180" w:rightFromText="180" w:vertAnchor="text" w:horzAnchor="margin" w:tblpY="44"/>
        <w:bidiVisual/>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843"/>
        <w:gridCol w:w="4252"/>
        <w:gridCol w:w="3119"/>
      </w:tblGrid>
      <w:tr w:rsidR="000F3DC8" w:rsidRPr="00CB5016" w14:paraId="52B898B7" w14:textId="77777777" w:rsidTr="000F3DC8">
        <w:trPr>
          <w:trHeight w:val="567"/>
        </w:trPr>
        <w:tc>
          <w:tcPr>
            <w:tcW w:w="1843" w:type="dxa"/>
            <w:tcBorders>
              <w:top w:val="single" w:sz="4" w:space="0" w:color="auto"/>
              <w:left w:val="single" w:sz="4" w:space="0" w:color="auto"/>
              <w:bottom w:val="single" w:sz="4" w:space="0" w:color="auto"/>
              <w:right w:val="single" w:sz="4" w:space="0" w:color="auto"/>
            </w:tcBorders>
            <w:vAlign w:val="center"/>
          </w:tcPr>
          <w:p w14:paraId="19D50F8F" w14:textId="77777777" w:rsidR="000F3DC8" w:rsidRPr="00CB5016" w:rsidRDefault="000F3DC8" w:rsidP="000F3DC8">
            <w:pPr>
              <w:pStyle w:val="aff5"/>
              <w:framePr w:hSpace="0" w:wrap="auto" w:vAnchor="margin" w:hAnchor="text" w:yAlign="inline"/>
              <w:spacing w:line="240" w:lineRule="auto"/>
              <w:rPr>
                <w:rFonts w:asciiTheme="minorBidi" w:eastAsia="Calibri" w:hAnsiTheme="minorBidi" w:cs="Arial"/>
                <w:color w:val="000000"/>
                <w:sz w:val="24"/>
                <w:szCs w:val="22"/>
                <w:lang w:eastAsia="en-US"/>
              </w:rPr>
            </w:pPr>
          </w:p>
        </w:tc>
        <w:tc>
          <w:tcPr>
            <w:tcW w:w="4252" w:type="dxa"/>
            <w:tcBorders>
              <w:top w:val="single" w:sz="4" w:space="0" w:color="auto"/>
              <w:left w:val="single" w:sz="4" w:space="0" w:color="auto"/>
              <w:bottom w:val="single" w:sz="4" w:space="0" w:color="auto"/>
              <w:right w:val="single" w:sz="4" w:space="0" w:color="auto"/>
            </w:tcBorders>
            <w:vAlign w:val="center"/>
          </w:tcPr>
          <w:p w14:paraId="1DC2A403" w14:textId="77777777" w:rsidR="000F3DC8" w:rsidRPr="00CB5016" w:rsidRDefault="000F3DC8" w:rsidP="000F3DC8">
            <w:pPr>
              <w:pStyle w:val="aff5"/>
              <w:framePr w:hSpace="0" w:wrap="auto" w:vAnchor="margin" w:hAnchor="text" w:yAlign="inline"/>
              <w:spacing w:line="240" w:lineRule="auto"/>
              <w:rPr>
                <w:rFonts w:asciiTheme="minorBidi" w:eastAsia="Calibri" w:hAnsiTheme="minorBidi" w:cs="Arial"/>
                <w:color w:val="000000"/>
                <w:sz w:val="24"/>
                <w:szCs w:val="22"/>
                <w:lang w:eastAsia="en-US"/>
              </w:rPr>
            </w:pPr>
          </w:p>
        </w:tc>
        <w:tc>
          <w:tcPr>
            <w:tcW w:w="3119" w:type="dxa"/>
            <w:tcBorders>
              <w:top w:val="single" w:sz="4" w:space="0" w:color="auto"/>
              <w:left w:val="single" w:sz="4" w:space="0" w:color="auto"/>
              <w:bottom w:val="single" w:sz="4" w:space="0" w:color="auto"/>
              <w:right w:val="single" w:sz="4" w:space="0" w:color="auto"/>
            </w:tcBorders>
            <w:vAlign w:val="center"/>
          </w:tcPr>
          <w:p w14:paraId="4F1AD05E" w14:textId="77777777" w:rsidR="000F3DC8" w:rsidRPr="00CB5016" w:rsidRDefault="000F3DC8" w:rsidP="000F3DC8">
            <w:pPr>
              <w:pStyle w:val="aff5"/>
              <w:framePr w:hSpace="0" w:wrap="auto" w:vAnchor="margin" w:hAnchor="text" w:yAlign="inline"/>
              <w:spacing w:line="240" w:lineRule="auto"/>
              <w:rPr>
                <w:rFonts w:asciiTheme="minorBidi" w:eastAsia="Calibri" w:hAnsiTheme="minorBidi" w:cs="Arial"/>
                <w:color w:val="000000"/>
                <w:sz w:val="24"/>
                <w:szCs w:val="22"/>
                <w:lang w:eastAsia="en-US"/>
              </w:rPr>
            </w:pPr>
          </w:p>
        </w:tc>
      </w:tr>
      <w:tr w:rsidR="00231ED8" w:rsidRPr="00CB5016" w14:paraId="25E93705" w14:textId="77777777" w:rsidTr="000F3DC8">
        <w:trPr>
          <w:trHeight w:val="567"/>
        </w:trPr>
        <w:tc>
          <w:tcPr>
            <w:tcW w:w="1843" w:type="dxa"/>
            <w:tcBorders>
              <w:top w:val="single" w:sz="4" w:space="0" w:color="auto"/>
              <w:left w:val="single" w:sz="4" w:space="0" w:color="auto"/>
              <w:bottom w:val="single" w:sz="4" w:space="0" w:color="auto"/>
              <w:right w:val="single" w:sz="4" w:space="0" w:color="auto"/>
            </w:tcBorders>
            <w:shd w:val="clear" w:color="auto" w:fill="C6D9F1" w:themeFill="text2" w:themeFillTint="33"/>
            <w:vAlign w:val="center"/>
          </w:tcPr>
          <w:p w14:paraId="0EC773E8" w14:textId="77777777" w:rsidR="00231ED8" w:rsidRPr="00CB5016" w:rsidRDefault="00231ED8" w:rsidP="00231ED8">
            <w:pPr>
              <w:spacing w:after="0" w:line="240" w:lineRule="auto"/>
              <w:jc w:val="center"/>
              <w:rPr>
                <w:rFonts w:asciiTheme="minorBidi" w:hAnsiTheme="minorBidi" w:cs="Arial"/>
                <w:b/>
                <w:bCs/>
                <w:sz w:val="22"/>
                <w:szCs w:val="22"/>
              </w:rPr>
            </w:pPr>
            <w:r w:rsidRPr="00CB5016">
              <w:rPr>
                <w:rFonts w:asciiTheme="minorBidi" w:hAnsiTheme="minorBidi" w:cs="Arial"/>
                <w:b/>
                <w:bCs/>
                <w:sz w:val="22"/>
                <w:szCs w:val="22"/>
                <w:rtl/>
              </w:rPr>
              <w:t>תאריך</w:t>
            </w:r>
          </w:p>
        </w:tc>
        <w:tc>
          <w:tcPr>
            <w:tcW w:w="4252" w:type="dxa"/>
            <w:tcBorders>
              <w:top w:val="single" w:sz="4" w:space="0" w:color="auto"/>
              <w:left w:val="single" w:sz="4" w:space="0" w:color="auto"/>
              <w:bottom w:val="single" w:sz="4" w:space="0" w:color="auto"/>
              <w:right w:val="single" w:sz="4" w:space="0" w:color="auto"/>
            </w:tcBorders>
            <w:shd w:val="clear" w:color="auto" w:fill="C6D9F1" w:themeFill="text2" w:themeFillTint="33"/>
            <w:vAlign w:val="center"/>
          </w:tcPr>
          <w:p w14:paraId="14B65371" w14:textId="77777777" w:rsidR="00231ED8" w:rsidRPr="00CB5016" w:rsidRDefault="00231ED8" w:rsidP="00231ED8">
            <w:pPr>
              <w:spacing w:after="0" w:line="240" w:lineRule="auto"/>
              <w:jc w:val="center"/>
              <w:rPr>
                <w:rFonts w:asciiTheme="minorBidi" w:hAnsiTheme="minorBidi" w:cs="Arial"/>
                <w:b/>
                <w:bCs/>
                <w:sz w:val="22"/>
                <w:szCs w:val="22"/>
              </w:rPr>
            </w:pPr>
            <w:r w:rsidRPr="00CB5016">
              <w:rPr>
                <w:rFonts w:asciiTheme="minorBidi" w:hAnsiTheme="minorBidi" w:cs="Arial"/>
                <w:b/>
                <w:bCs/>
                <w:sz w:val="22"/>
                <w:szCs w:val="22"/>
                <w:rtl/>
              </w:rPr>
              <w:t xml:space="preserve">שם מלא </w:t>
            </w:r>
            <w:r w:rsidRPr="00CB5016">
              <w:rPr>
                <w:rFonts w:asciiTheme="minorBidi" w:hAnsiTheme="minorBidi" w:cs="Arial" w:hint="cs"/>
                <w:b/>
                <w:bCs/>
                <w:sz w:val="22"/>
                <w:szCs w:val="22"/>
                <w:rtl/>
              </w:rPr>
              <w:t xml:space="preserve">ותפקיד </w:t>
            </w:r>
            <w:r w:rsidRPr="00CB5016">
              <w:rPr>
                <w:rFonts w:asciiTheme="minorBidi" w:hAnsiTheme="minorBidi" w:cs="Arial"/>
                <w:b/>
                <w:bCs/>
                <w:sz w:val="22"/>
                <w:szCs w:val="22"/>
                <w:rtl/>
              </w:rPr>
              <w:t xml:space="preserve">של מורשה </w:t>
            </w:r>
            <w:r w:rsidRPr="00CB5016">
              <w:rPr>
                <w:rFonts w:asciiTheme="minorBidi" w:hAnsiTheme="minorBidi" w:cs="Arial" w:hint="cs"/>
                <w:b/>
                <w:bCs/>
                <w:sz w:val="22"/>
                <w:szCs w:val="22"/>
                <w:rtl/>
              </w:rPr>
              <w:t>ה</w:t>
            </w:r>
            <w:r w:rsidRPr="00CB5016">
              <w:rPr>
                <w:rFonts w:asciiTheme="minorBidi" w:hAnsiTheme="minorBidi" w:cs="Arial"/>
                <w:b/>
                <w:bCs/>
                <w:sz w:val="22"/>
                <w:szCs w:val="22"/>
                <w:rtl/>
              </w:rPr>
              <w:t>חתימה</w:t>
            </w:r>
          </w:p>
        </w:tc>
        <w:tc>
          <w:tcPr>
            <w:tcW w:w="3119" w:type="dxa"/>
            <w:tcBorders>
              <w:top w:val="single" w:sz="4" w:space="0" w:color="auto"/>
              <w:left w:val="single" w:sz="4" w:space="0" w:color="auto"/>
              <w:bottom w:val="single" w:sz="4" w:space="0" w:color="auto"/>
              <w:right w:val="single" w:sz="4" w:space="0" w:color="auto"/>
            </w:tcBorders>
            <w:shd w:val="clear" w:color="auto" w:fill="C6D9F1" w:themeFill="text2" w:themeFillTint="33"/>
            <w:vAlign w:val="center"/>
          </w:tcPr>
          <w:p w14:paraId="31ABC675" w14:textId="77777777" w:rsidR="00231ED8" w:rsidRPr="00CB5016" w:rsidRDefault="00231ED8" w:rsidP="00231ED8">
            <w:pPr>
              <w:spacing w:after="0" w:line="240" w:lineRule="auto"/>
              <w:jc w:val="center"/>
              <w:rPr>
                <w:rFonts w:asciiTheme="minorBidi" w:hAnsiTheme="minorBidi" w:cs="Arial"/>
                <w:b/>
                <w:bCs/>
                <w:sz w:val="22"/>
                <w:szCs w:val="22"/>
              </w:rPr>
            </w:pPr>
            <w:r w:rsidRPr="00CB5016">
              <w:rPr>
                <w:rFonts w:asciiTheme="minorBidi" w:hAnsiTheme="minorBidi" w:cs="Arial"/>
                <w:b/>
                <w:bCs/>
                <w:sz w:val="22"/>
                <w:szCs w:val="22"/>
                <w:rtl/>
              </w:rPr>
              <w:t>חתימה וחותמת</w:t>
            </w:r>
          </w:p>
        </w:tc>
      </w:tr>
    </w:tbl>
    <w:p w14:paraId="7EF07D59" w14:textId="77777777" w:rsidR="001F1251" w:rsidRPr="001F1251" w:rsidRDefault="001F1251" w:rsidP="001F1251">
      <w:pPr>
        <w:ind w:left="567"/>
        <w:rPr>
          <w:rFonts w:asciiTheme="minorBidi" w:hAnsiTheme="minorBidi" w:cstheme="minorBidi"/>
          <w:sz w:val="22"/>
          <w:szCs w:val="22"/>
          <w:rtl/>
        </w:rPr>
      </w:pPr>
    </w:p>
    <w:p w14:paraId="6B05CAEC" w14:textId="77777777" w:rsidR="001C631D" w:rsidRPr="009104C7" w:rsidRDefault="001F1251" w:rsidP="004653D9">
      <w:pPr>
        <w:widowControl w:val="0"/>
        <w:tabs>
          <w:tab w:val="left" w:pos="2238"/>
        </w:tabs>
        <w:autoSpaceDE w:val="0"/>
        <w:autoSpaceDN w:val="0"/>
        <w:spacing w:before="120" w:after="120"/>
        <w:ind w:right="142"/>
        <w:jc w:val="center"/>
        <w:rPr>
          <w:rFonts w:asciiTheme="minorBidi" w:eastAsia="Times New Roman" w:hAnsiTheme="minorBidi" w:cstheme="minorBidi"/>
          <w:b/>
          <w:bCs/>
          <w:color w:val="auto"/>
          <w:sz w:val="22"/>
          <w:szCs w:val="22"/>
          <w:u w:val="single"/>
          <w:rtl/>
          <w:lang w:eastAsia="he-IL"/>
        </w:rPr>
      </w:pPr>
      <w:r w:rsidRPr="004653D9">
        <w:rPr>
          <w:rFonts w:asciiTheme="minorBidi" w:hAnsiTheme="minorBidi" w:cstheme="minorBidi"/>
          <w:b/>
          <w:bCs/>
          <w:sz w:val="22"/>
          <w:szCs w:val="22"/>
          <w:u w:val="single"/>
          <w:rtl/>
        </w:rPr>
        <w:t>אישור</w:t>
      </w:r>
      <w:r w:rsidR="004653D9">
        <w:rPr>
          <w:rFonts w:asciiTheme="minorBidi" w:eastAsia="Times New Roman" w:hAnsiTheme="minorBidi" w:cstheme="minorBidi" w:hint="cs"/>
          <w:b/>
          <w:bCs/>
          <w:color w:val="auto"/>
          <w:sz w:val="22"/>
          <w:szCs w:val="22"/>
          <w:u w:val="single"/>
          <w:rtl/>
          <w:lang w:eastAsia="he-IL"/>
        </w:rPr>
        <w:t xml:space="preserve"> </w:t>
      </w:r>
      <w:r w:rsidR="001C631D" w:rsidRPr="009104C7">
        <w:rPr>
          <w:rFonts w:asciiTheme="minorBidi" w:eastAsia="Times New Roman" w:hAnsiTheme="minorBidi" w:cstheme="minorBidi"/>
          <w:b/>
          <w:bCs/>
          <w:color w:val="auto"/>
          <w:sz w:val="22"/>
          <w:szCs w:val="22"/>
          <w:u w:val="single"/>
          <w:rtl/>
          <w:lang w:eastAsia="he-IL"/>
        </w:rPr>
        <w:t>עורך/ת הדין</w:t>
      </w:r>
    </w:p>
    <w:p w14:paraId="5846A8DC" w14:textId="77777777" w:rsidR="001F1251" w:rsidRPr="001F1251" w:rsidRDefault="001F1251" w:rsidP="001F1251">
      <w:pPr>
        <w:ind w:left="567"/>
        <w:rPr>
          <w:rFonts w:asciiTheme="minorBidi" w:hAnsiTheme="minorBidi" w:cstheme="minorBidi"/>
          <w:b/>
          <w:bCs/>
          <w:sz w:val="22"/>
          <w:szCs w:val="22"/>
          <w:rtl/>
        </w:rPr>
      </w:pPr>
    </w:p>
    <w:p w14:paraId="29C8D3C5" w14:textId="77777777" w:rsidR="001F1251" w:rsidRPr="001F1251" w:rsidRDefault="001F1251" w:rsidP="000837CF">
      <w:pPr>
        <w:spacing w:line="720" w:lineRule="auto"/>
        <w:ind w:left="567"/>
        <w:jc w:val="both"/>
        <w:rPr>
          <w:rFonts w:asciiTheme="minorBidi" w:hAnsiTheme="minorBidi" w:cstheme="minorBidi"/>
          <w:sz w:val="22"/>
          <w:szCs w:val="22"/>
          <w:rtl/>
        </w:rPr>
      </w:pPr>
      <w:r w:rsidRPr="001F1251">
        <w:rPr>
          <w:rFonts w:asciiTheme="minorBidi" w:hAnsiTheme="minorBidi" w:cstheme="minorBidi"/>
          <w:sz w:val="22"/>
          <w:szCs w:val="22"/>
          <w:rtl/>
        </w:rPr>
        <w:t>אני הח"מ, ______________עו"ד (</w:t>
      </w:r>
      <w:proofErr w:type="spellStart"/>
      <w:r w:rsidRPr="001F1251">
        <w:rPr>
          <w:rFonts w:asciiTheme="minorBidi" w:hAnsiTheme="minorBidi" w:cstheme="minorBidi"/>
          <w:sz w:val="22"/>
          <w:szCs w:val="22"/>
          <w:rtl/>
        </w:rPr>
        <w:t>מ.ר</w:t>
      </w:r>
      <w:proofErr w:type="spellEnd"/>
      <w:r w:rsidRPr="001F1251">
        <w:rPr>
          <w:rFonts w:asciiTheme="minorBidi" w:hAnsiTheme="minorBidi" w:cstheme="minorBidi"/>
          <w:sz w:val="22"/>
          <w:szCs w:val="22"/>
          <w:rtl/>
        </w:rPr>
        <w:t>.__________), מאשר/ת כי בתאריך________ הופיע בפני, במשרדי ברחוב_________________ מר/גב'____________________ שזיהה עצמו על ידי ת</w:t>
      </w:r>
      <w:r w:rsidR="00B66D47">
        <w:rPr>
          <w:rFonts w:asciiTheme="minorBidi" w:hAnsiTheme="minorBidi" w:cstheme="minorBidi" w:hint="cs"/>
          <w:sz w:val="22"/>
          <w:szCs w:val="22"/>
          <w:rtl/>
        </w:rPr>
        <w:t>"</w:t>
      </w:r>
      <w:r w:rsidRPr="001F1251">
        <w:rPr>
          <w:rFonts w:asciiTheme="minorBidi" w:hAnsiTheme="minorBidi" w:cstheme="minorBidi"/>
          <w:sz w:val="22"/>
          <w:szCs w:val="22"/>
          <w:rtl/>
        </w:rPr>
        <w:t>ז -</w:t>
      </w:r>
    </w:p>
    <w:p w14:paraId="1870E9DC" w14:textId="77777777" w:rsidR="001F1251" w:rsidRPr="001F1251" w:rsidRDefault="001F1251" w:rsidP="000837CF">
      <w:pPr>
        <w:spacing w:line="720" w:lineRule="auto"/>
        <w:ind w:left="567"/>
        <w:jc w:val="both"/>
        <w:rPr>
          <w:rFonts w:asciiTheme="minorBidi" w:hAnsiTheme="minorBidi" w:cstheme="minorBidi"/>
          <w:sz w:val="22"/>
          <w:szCs w:val="22"/>
          <w:rtl/>
        </w:rPr>
      </w:pPr>
      <w:r w:rsidRPr="001F1251">
        <w:rPr>
          <w:rFonts w:asciiTheme="minorBidi" w:hAnsiTheme="minorBidi" w:cstheme="minorBidi"/>
          <w:sz w:val="22"/>
          <w:szCs w:val="22"/>
          <w:rtl/>
        </w:rPr>
        <w:t>מס'_________________ ולאחר שהזהרתי אותו, כי עליו להצהיר את האמת, וכי יהיה צפוי לכל העונשים הקבועים בחוק, אם לא יעשה כן, אישר את נכונות הצהרתו וחתם עליה בפני.</w:t>
      </w:r>
    </w:p>
    <w:p w14:paraId="3EC866BA" w14:textId="77777777" w:rsidR="001F1251" w:rsidRPr="001F1251" w:rsidRDefault="001C631D" w:rsidP="001C631D">
      <w:pPr>
        <w:spacing w:after="0" w:line="240" w:lineRule="auto"/>
        <w:ind w:left="567"/>
        <w:rPr>
          <w:rFonts w:asciiTheme="minorBidi" w:hAnsiTheme="minorBidi" w:cstheme="minorBidi"/>
          <w:sz w:val="22"/>
          <w:szCs w:val="22"/>
          <w:rtl/>
        </w:rPr>
      </w:pPr>
      <w:r w:rsidRPr="001F1251">
        <w:rPr>
          <w:rFonts w:asciiTheme="minorBidi" w:hAnsiTheme="minorBidi" w:cstheme="minorBidi"/>
          <w:sz w:val="22"/>
          <w:szCs w:val="22"/>
          <w:rtl/>
        </w:rPr>
        <w:t>__________________</w:t>
      </w:r>
      <w:r>
        <w:rPr>
          <w:rFonts w:asciiTheme="minorBidi" w:hAnsiTheme="minorBidi" w:cstheme="minorBidi"/>
          <w:sz w:val="22"/>
          <w:szCs w:val="22"/>
          <w:rtl/>
        </w:rPr>
        <w:tab/>
      </w:r>
      <w:r>
        <w:rPr>
          <w:rFonts w:asciiTheme="minorBidi" w:hAnsiTheme="minorBidi" w:cstheme="minorBidi"/>
          <w:sz w:val="22"/>
          <w:szCs w:val="22"/>
          <w:rtl/>
        </w:rPr>
        <w:tab/>
      </w:r>
      <w:r w:rsidRPr="001F1251">
        <w:rPr>
          <w:rFonts w:asciiTheme="minorBidi" w:hAnsiTheme="minorBidi" w:cstheme="minorBidi"/>
          <w:sz w:val="22"/>
          <w:szCs w:val="22"/>
          <w:rtl/>
        </w:rPr>
        <w:t>____________________</w:t>
      </w:r>
      <w:r>
        <w:rPr>
          <w:rFonts w:asciiTheme="minorBidi" w:hAnsiTheme="minorBidi" w:cstheme="minorBidi"/>
          <w:sz w:val="22"/>
          <w:szCs w:val="22"/>
          <w:rtl/>
        </w:rPr>
        <w:tab/>
      </w:r>
      <w:r w:rsidR="001F1251" w:rsidRPr="001F1251">
        <w:rPr>
          <w:rFonts w:asciiTheme="minorBidi" w:hAnsiTheme="minorBidi" w:cstheme="minorBidi"/>
          <w:sz w:val="22"/>
          <w:szCs w:val="22"/>
          <w:rtl/>
        </w:rPr>
        <w:t>___________________</w:t>
      </w:r>
    </w:p>
    <w:p w14:paraId="2919C430" w14:textId="77777777" w:rsidR="001F1251" w:rsidRDefault="001C631D" w:rsidP="001F1251">
      <w:pPr>
        <w:ind w:left="567"/>
        <w:rPr>
          <w:rFonts w:cs="Arial"/>
          <w:szCs w:val="22"/>
          <w:rtl/>
        </w:rPr>
      </w:pPr>
      <w:r>
        <w:rPr>
          <w:rFonts w:asciiTheme="minorBidi" w:hAnsiTheme="minorBidi" w:cstheme="minorBidi" w:hint="cs"/>
          <w:sz w:val="22"/>
          <w:szCs w:val="22"/>
          <w:rtl/>
        </w:rPr>
        <w:t xml:space="preserve">תאריך </w:t>
      </w:r>
      <w:r>
        <w:rPr>
          <w:rFonts w:asciiTheme="minorBidi" w:hAnsiTheme="minorBidi" w:cstheme="minorBidi" w:hint="cs"/>
          <w:sz w:val="22"/>
          <w:szCs w:val="22"/>
          <w:rtl/>
        </w:rPr>
        <w:tab/>
      </w:r>
      <w:r>
        <w:rPr>
          <w:rFonts w:asciiTheme="minorBidi" w:hAnsiTheme="minorBidi" w:cstheme="minorBidi" w:hint="cs"/>
          <w:sz w:val="22"/>
          <w:szCs w:val="22"/>
          <w:rtl/>
        </w:rPr>
        <w:tab/>
      </w:r>
      <w:r>
        <w:rPr>
          <w:rFonts w:asciiTheme="minorBidi" w:hAnsiTheme="minorBidi" w:cstheme="minorBidi"/>
          <w:sz w:val="22"/>
          <w:szCs w:val="22"/>
          <w:rtl/>
        </w:rPr>
        <w:tab/>
      </w:r>
      <w:r>
        <w:rPr>
          <w:rFonts w:asciiTheme="minorBidi" w:hAnsiTheme="minorBidi" w:cstheme="minorBidi"/>
          <w:sz w:val="22"/>
          <w:szCs w:val="22"/>
          <w:rtl/>
        </w:rPr>
        <w:tab/>
      </w:r>
      <w:r w:rsidR="001F1251" w:rsidRPr="001F1251">
        <w:rPr>
          <w:rFonts w:asciiTheme="minorBidi" w:hAnsiTheme="minorBidi" w:cstheme="minorBidi"/>
          <w:sz w:val="22"/>
          <w:szCs w:val="22"/>
          <w:rtl/>
        </w:rPr>
        <w:t>חותמת</w:t>
      </w:r>
      <w:r w:rsidR="001F1251" w:rsidRPr="00CB5016">
        <w:rPr>
          <w:rFonts w:cs="Arial" w:hint="cs"/>
          <w:szCs w:val="22"/>
          <w:rtl/>
        </w:rPr>
        <w:tab/>
      </w:r>
      <w:r w:rsidR="001F1251" w:rsidRPr="00CB5016">
        <w:rPr>
          <w:rFonts w:cs="Arial"/>
          <w:szCs w:val="22"/>
          <w:rtl/>
        </w:rPr>
        <w:tab/>
      </w:r>
      <w:r w:rsidR="001F1251" w:rsidRPr="00CB5016">
        <w:rPr>
          <w:rFonts w:cs="Arial"/>
          <w:szCs w:val="22"/>
          <w:rtl/>
        </w:rPr>
        <w:tab/>
      </w:r>
      <w:r w:rsidR="001F1251" w:rsidRPr="00CB5016">
        <w:rPr>
          <w:rFonts w:cs="Arial"/>
          <w:szCs w:val="22"/>
          <w:rtl/>
        </w:rPr>
        <w:tab/>
      </w:r>
      <w:r w:rsidR="001F1251" w:rsidRPr="00CB5016">
        <w:rPr>
          <w:rFonts w:cs="Arial" w:hint="cs"/>
          <w:szCs w:val="22"/>
          <w:rtl/>
        </w:rPr>
        <w:t>חתימ</w:t>
      </w:r>
      <w:r>
        <w:rPr>
          <w:rFonts w:cs="Arial" w:hint="cs"/>
          <w:szCs w:val="22"/>
          <w:rtl/>
        </w:rPr>
        <w:t xml:space="preserve">ת </w:t>
      </w:r>
      <w:proofErr w:type="spellStart"/>
      <w:r>
        <w:rPr>
          <w:rFonts w:cs="Arial" w:hint="cs"/>
          <w:szCs w:val="22"/>
          <w:rtl/>
        </w:rPr>
        <w:t>העו"ד</w:t>
      </w:r>
      <w:proofErr w:type="spellEnd"/>
    </w:p>
    <w:sectPr w:rsidR="001F1251" w:rsidSect="00024BCD">
      <w:headerReference w:type="default" r:id="rId8"/>
      <w:footerReference w:type="default" r:id="rId9"/>
      <w:headerReference w:type="first" r:id="rId10"/>
      <w:pgSz w:w="11906" w:h="16838" w:code="9"/>
      <w:pgMar w:top="1701" w:right="1418" w:bottom="1134" w:left="851" w:header="709" w:footer="247" w:gutter="0"/>
      <w:cols w:space="708"/>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E4D133C" w14:textId="77777777" w:rsidR="0095727F" w:rsidRDefault="0095727F" w:rsidP="0038772F">
      <w:pPr>
        <w:spacing w:after="0" w:line="240" w:lineRule="auto"/>
      </w:pPr>
      <w:r>
        <w:separator/>
      </w:r>
    </w:p>
  </w:endnote>
  <w:endnote w:type="continuationSeparator" w:id="0">
    <w:p w14:paraId="612426F5" w14:textId="77777777" w:rsidR="0095727F" w:rsidRDefault="0095727F" w:rsidP="0038772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EFF" w:usb1="C0007843" w:usb2="00000009" w:usb3="00000000" w:csb0="000001FF" w:csb1="00000000"/>
  </w:font>
  <w:font w:name="MS Sans Serif">
    <w:altName w:val="Times New Roman"/>
    <w:panose1 w:val="00000000000000000000"/>
    <w:charset w:val="00"/>
    <w:family w:val="roman"/>
    <w:notTrueType/>
    <w:pitch w:val="default"/>
  </w:font>
  <w:font w:name="Cambria">
    <w:panose1 w:val="02040503050406030204"/>
    <w:charset w:val="00"/>
    <w:family w:val="roman"/>
    <w:pitch w:val="variable"/>
    <w:sig w:usb0="E00002FF" w:usb1="400004FF" w:usb2="00000000" w:usb3="00000000" w:csb0="0000019F"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Miriam">
    <w:altName w:val="Malgun Gothic Semilight"/>
    <w:panose1 w:val="020B0502050101010101"/>
    <w:charset w:val="00"/>
    <w:family w:val="swiss"/>
    <w:pitch w:val="variable"/>
    <w:sig w:usb0="00000000" w:usb1="00000000" w:usb2="00000000" w:usb3="00000000" w:csb0="00000021" w:csb1="00000000"/>
  </w:font>
  <w:font w:name="MS Mincho">
    <w:altName w:val="ＭＳ 明朝"/>
    <w:panose1 w:val="02020609040205080304"/>
    <w:charset w:val="80"/>
    <w:family w:val="roman"/>
    <w:notTrueType/>
    <w:pitch w:val="fixed"/>
    <w:sig w:usb0="00000001" w:usb1="08070000" w:usb2="00000010" w:usb3="00000000" w:csb0="0002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43C7CE8" w14:textId="77777777" w:rsidR="0095727F" w:rsidRDefault="0095727F" w:rsidP="00BD1DAB">
    <w:pPr>
      <w:pStyle w:val="ac"/>
      <w:bidi w:val="0"/>
    </w:pPr>
    <w:r>
      <w:rPr>
        <w:noProof/>
      </w:rPr>
      <mc:AlternateContent>
        <mc:Choice Requires="wps">
          <w:drawing>
            <wp:anchor distT="0" distB="0" distL="114300" distR="114300" simplePos="0" relativeHeight="251661312" behindDoc="0" locked="0" layoutInCell="1" allowOverlap="1" wp14:anchorId="0402DB85" wp14:editId="7CAC25D9">
              <wp:simplePos x="0" y="0"/>
              <wp:positionH relativeFrom="column">
                <wp:posOffset>-98425</wp:posOffset>
              </wp:positionH>
              <wp:positionV relativeFrom="paragraph">
                <wp:posOffset>-798830</wp:posOffset>
              </wp:positionV>
              <wp:extent cx="5337175" cy="1096645"/>
              <wp:effectExtent l="0" t="0" r="0" b="8255"/>
              <wp:wrapNone/>
              <wp:docPr id="13" name="Text Box 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337175" cy="10966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751EB86" w14:textId="77777777" w:rsidR="0095727F" w:rsidRDefault="0095727F" w:rsidP="00BD1DAB">
                          <w:pPr>
                            <w:pStyle w:val="ac"/>
                            <w:jc w:val="center"/>
                            <w:rPr>
                              <w:rFonts w:ascii="Tahoma" w:hAnsi="Tahoma" w:cs="Tahoma"/>
                              <w:color w:val="665D58"/>
                              <w:sz w:val="17"/>
                              <w:szCs w:val="17"/>
                              <w:rtl/>
                            </w:rPr>
                          </w:pPr>
                        </w:p>
                        <w:p w14:paraId="7CC55A67" w14:textId="77777777" w:rsidR="0095727F" w:rsidRDefault="0095727F" w:rsidP="00BD1DAB">
                          <w:pPr>
                            <w:pStyle w:val="ac"/>
                            <w:jc w:val="center"/>
                            <w:rPr>
                              <w:rFonts w:ascii="Tahoma" w:hAnsi="Tahoma" w:cs="Tahoma"/>
                              <w:color w:val="665D58"/>
                              <w:sz w:val="17"/>
                              <w:szCs w:val="17"/>
                              <w:rtl/>
                            </w:rPr>
                          </w:pPr>
                        </w:p>
                        <w:p w14:paraId="3A2A22BF" w14:textId="77777777" w:rsidR="0095727F" w:rsidRDefault="0095727F" w:rsidP="00080088">
                          <w:pPr>
                            <w:pStyle w:val="ac"/>
                            <w:jc w:val="center"/>
                            <w:rPr>
                              <w:rFonts w:ascii="Tahoma" w:hAnsi="Tahoma" w:cs="Tahoma"/>
                              <w:color w:val="665D58"/>
                              <w:sz w:val="17"/>
                              <w:szCs w:val="17"/>
                              <w:rtl/>
                            </w:rPr>
                          </w:pPr>
                        </w:p>
                        <w:p w14:paraId="7D83C0A4" w14:textId="77777777" w:rsidR="0095727F" w:rsidRPr="000620C6" w:rsidRDefault="0095727F" w:rsidP="00BD1DAB">
                          <w:pPr>
                            <w:pStyle w:val="ac"/>
                            <w:jc w:val="center"/>
                            <w:rPr>
                              <w:rFonts w:ascii="Tahoma" w:hAnsi="Tahoma" w:cs="Tahoma"/>
                              <w:color w:val="665D58"/>
                              <w:sz w:val="17"/>
                              <w:szCs w:val="17"/>
                              <w:rtl/>
                            </w:rPr>
                          </w:pPr>
                        </w:p>
                        <w:p w14:paraId="428249D1" w14:textId="6548C190" w:rsidR="0095727F" w:rsidRDefault="0095727F" w:rsidP="00080088">
                          <w:pPr>
                            <w:pStyle w:val="ac"/>
                            <w:jc w:val="center"/>
                            <w:rPr>
                              <w:rFonts w:ascii="Tahoma" w:hAnsi="Tahoma" w:cs="Tahoma"/>
                              <w:color w:val="665D58"/>
                              <w:sz w:val="17"/>
                              <w:szCs w:val="17"/>
                              <w:rtl/>
                            </w:rPr>
                          </w:pPr>
                          <w:r w:rsidRPr="000620C6">
                            <w:rPr>
                              <w:rFonts w:ascii="Tahoma" w:hAnsi="Tahoma" w:cs="Tahoma"/>
                              <w:color w:val="665D58"/>
                              <w:sz w:val="17"/>
                              <w:szCs w:val="17"/>
                              <w:rtl/>
                            </w:rPr>
                            <w:t xml:space="preserve">עמוד </w:t>
                          </w:r>
                          <w:r w:rsidRPr="000620C6">
                            <w:rPr>
                              <w:rFonts w:ascii="Tahoma" w:hAnsi="Tahoma" w:cs="Tahoma"/>
                              <w:color w:val="665D58"/>
                              <w:sz w:val="17"/>
                              <w:szCs w:val="17"/>
                              <w:rtl/>
                            </w:rPr>
                            <w:fldChar w:fldCharType="begin"/>
                          </w:r>
                          <w:r w:rsidRPr="000620C6">
                            <w:rPr>
                              <w:rFonts w:ascii="Tahoma" w:hAnsi="Tahoma" w:cs="Tahoma"/>
                              <w:color w:val="665D58"/>
                              <w:sz w:val="17"/>
                              <w:szCs w:val="17"/>
                              <w:rtl/>
                            </w:rPr>
                            <w:instrText xml:space="preserve"> </w:instrText>
                          </w:r>
                          <w:r w:rsidRPr="000620C6">
                            <w:rPr>
                              <w:rFonts w:ascii="Tahoma" w:hAnsi="Tahoma" w:cs="Tahoma"/>
                              <w:color w:val="665D58"/>
                              <w:sz w:val="17"/>
                              <w:szCs w:val="17"/>
                            </w:rPr>
                            <w:instrText>PAGE  \* MERGEFORMAT</w:instrText>
                          </w:r>
                          <w:r w:rsidRPr="000620C6">
                            <w:rPr>
                              <w:rFonts w:ascii="Tahoma" w:hAnsi="Tahoma" w:cs="Tahoma"/>
                              <w:color w:val="665D58"/>
                              <w:sz w:val="17"/>
                              <w:szCs w:val="17"/>
                              <w:rtl/>
                            </w:rPr>
                            <w:instrText xml:space="preserve"> </w:instrText>
                          </w:r>
                          <w:r w:rsidRPr="000620C6">
                            <w:rPr>
                              <w:rFonts w:ascii="Tahoma" w:hAnsi="Tahoma" w:cs="Tahoma"/>
                              <w:color w:val="665D58"/>
                              <w:sz w:val="17"/>
                              <w:szCs w:val="17"/>
                              <w:rtl/>
                            </w:rPr>
                            <w:fldChar w:fldCharType="separate"/>
                          </w:r>
                          <w:r w:rsidR="00C626FF">
                            <w:rPr>
                              <w:rFonts w:ascii="Tahoma" w:hAnsi="Tahoma" w:cs="Tahoma"/>
                              <w:noProof/>
                              <w:color w:val="665D58"/>
                              <w:sz w:val="17"/>
                              <w:szCs w:val="17"/>
                              <w:rtl/>
                            </w:rPr>
                            <w:t>21</w:t>
                          </w:r>
                          <w:r w:rsidRPr="000620C6">
                            <w:rPr>
                              <w:rFonts w:ascii="Tahoma" w:hAnsi="Tahoma" w:cs="Tahoma"/>
                              <w:color w:val="665D58"/>
                              <w:sz w:val="17"/>
                              <w:szCs w:val="17"/>
                              <w:rtl/>
                            </w:rPr>
                            <w:fldChar w:fldCharType="end"/>
                          </w:r>
                          <w:r w:rsidRPr="000620C6">
                            <w:rPr>
                              <w:rFonts w:ascii="Tahoma" w:hAnsi="Tahoma" w:cs="Tahoma"/>
                              <w:color w:val="665D58"/>
                              <w:sz w:val="17"/>
                              <w:szCs w:val="17"/>
                            </w:rPr>
                            <w:t xml:space="preserve"> </w:t>
                          </w:r>
                          <w:r w:rsidRPr="000620C6">
                            <w:rPr>
                              <w:rFonts w:ascii="Tahoma" w:hAnsi="Tahoma" w:cs="Tahoma"/>
                              <w:color w:val="665D58"/>
                              <w:sz w:val="17"/>
                              <w:szCs w:val="17"/>
                              <w:rtl/>
                            </w:rPr>
                            <w:t xml:space="preserve">מתוך </w:t>
                          </w:r>
                          <w:r w:rsidRPr="000620C6">
                            <w:rPr>
                              <w:rFonts w:ascii="Tahoma" w:hAnsi="Tahoma" w:cs="Tahoma"/>
                              <w:color w:val="665D58"/>
                              <w:sz w:val="17"/>
                              <w:szCs w:val="17"/>
                            </w:rPr>
                            <w:fldChar w:fldCharType="begin"/>
                          </w:r>
                          <w:r w:rsidRPr="000620C6">
                            <w:rPr>
                              <w:rFonts w:ascii="Tahoma" w:hAnsi="Tahoma" w:cs="Tahoma"/>
                              <w:color w:val="665D58"/>
                              <w:sz w:val="17"/>
                              <w:szCs w:val="17"/>
                            </w:rPr>
                            <w:instrText xml:space="preserve"> NUMPAGES </w:instrText>
                          </w:r>
                          <w:r w:rsidRPr="000620C6">
                            <w:rPr>
                              <w:rFonts w:ascii="Tahoma" w:hAnsi="Tahoma" w:cs="Tahoma"/>
                              <w:color w:val="665D58"/>
                              <w:sz w:val="17"/>
                              <w:szCs w:val="17"/>
                            </w:rPr>
                            <w:fldChar w:fldCharType="separate"/>
                          </w:r>
                          <w:r w:rsidR="00C626FF">
                            <w:rPr>
                              <w:rFonts w:ascii="Tahoma" w:hAnsi="Tahoma" w:cs="Tahoma"/>
                              <w:noProof/>
                              <w:color w:val="665D58"/>
                              <w:sz w:val="17"/>
                              <w:szCs w:val="17"/>
                              <w:rtl/>
                            </w:rPr>
                            <w:t>37</w:t>
                          </w:r>
                          <w:r w:rsidRPr="000620C6">
                            <w:rPr>
                              <w:rFonts w:ascii="Tahoma" w:hAnsi="Tahoma" w:cs="Tahoma"/>
                              <w:color w:val="665D58"/>
                              <w:sz w:val="17"/>
                              <w:szCs w:val="17"/>
                            </w:rPr>
                            <w:fldChar w:fldCharType="end"/>
                          </w:r>
                        </w:p>
                        <w:p w14:paraId="1B56A2AE" w14:textId="77777777" w:rsidR="0095727F" w:rsidRDefault="0095727F" w:rsidP="00BD1DAB">
                          <w:pPr>
                            <w:tabs>
                              <w:tab w:val="right" w:pos="7961"/>
                            </w:tabs>
                            <w:spacing w:before="60" w:after="0" w:line="240" w:lineRule="auto"/>
                            <w:rPr>
                              <w:rtl/>
                            </w:rPr>
                          </w:pPr>
                          <w:r>
                            <w:rPr>
                              <w:rStyle w:val="af0"/>
                              <w:rFonts w:ascii="Tahoma" w:hAnsi="Tahoma" w:cs="Tahoma"/>
                              <w:color w:val="665D58"/>
                              <w:sz w:val="17"/>
                              <w:szCs w:val="17"/>
                              <w:rtl/>
                            </w:rPr>
                            <w:t>אגף מערכות מידע ומחשוב</w:t>
                          </w:r>
                          <w:r>
                            <w:rPr>
                              <w:rFonts w:ascii="Tahoma" w:hAnsi="Tahoma" w:cs="Tahoma"/>
                              <w:color w:val="665D58"/>
                              <w:spacing w:val="-3"/>
                              <w:sz w:val="17"/>
                              <w:szCs w:val="17"/>
                            </w:rPr>
                            <w:tab/>
                          </w:r>
                          <w:r>
                            <w:rPr>
                              <w:rFonts w:ascii="Tahoma" w:hAnsi="Tahoma" w:cs="Tahoma" w:hint="cs"/>
                              <w:color w:val="665D58"/>
                              <w:spacing w:val="-3"/>
                              <w:sz w:val="17"/>
                              <w:szCs w:val="17"/>
                              <w:rtl/>
                            </w:rPr>
                            <w:t xml:space="preserve"> | </w:t>
                          </w:r>
                          <w:r>
                            <w:rPr>
                              <w:rFonts w:ascii="Tahoma" w:hAnsi="Tahoma" w:cs="Tahoma"/>
                              <w:color w:val="665D58"/>
                              <w:sz w:val="17"/>
                              <w:szCs w:val="17"/>
                              <w:rtl/>
                            </w:rPr>
                            <w:t xml:space="preserve">טל': </w:t>
                          </w:r>
                          <w:r>
                            <w:rPr>
                              <w:rFonts w:ascii="Tahoma" w:hAnsi="Tahoma" w:cs="Tahoma" w:hint="cs"/>
                              <w:color w:val="665D58"/>
                              <w:sz w:val="17"/>
                              <w:szCs w:val="17"/>
                              <w:rtl/>
                            </w:rPr>
                            <w:t>02-6663630</w:t>
                          </w:r>
                          <w:r>
                            <w:rPr>
                              <w:rFonts w:ascii="Tahoma" w:hAnsi="Tahoma" w:cs="Tahoma"/>
                              <w:color w:val="665D58"/>
                              <w:sz w:val="17"/>
                              <w:szCs w:val="17"/>
                              <w:rtl/>
                            </w:rPr>
                            <w:t xml:space="preserve"> </w:t>
                          </w:r>
                          <w:r>
                            <w:rPr>
                              <w:rFonts w:ascii="Tahoma" w:hAnsi="Tahoma" w:cs="Tahoma" w:hint="cs"/>
                              <w:color w:val="665D58"/>
                              <w:spacing w:val="-3"/>
                              <w:sz w:val="17"/>
                              <w:szCs w:val="17"/>
                              <w:rtl/>
                            </w:rPr>
                            <w:t>|</w:t>
                          </w:r>
                          <w:r>
                            <w:rPr>
                              <w:rFonts w:hint="cs"/>
                              <w:rtl/>
                            </w:rPr>
                            <w:t xml:space="preserve"> </w:t>
                          </w:r>
                          <w:r>
                            <w:rPr>
                              <w:rFonts w:ascii="Tahoma" w:hAnsi="Tahoma" w:cs="Tahoma"/>
                              <w:color w:val="665D58"/>
                              <w:sz w:val="17"/>
                              <w:szCs w:val="17"/>
                              <w:rtl/>
                            </w:rPr>
                            <w:t xml:space="preserve">פקס: </w:t>
                          </w:r>
                          <w:r>
                            <w:rPr>
                              <w:rFonts w:ascii="Tahoma" w:hAnsi="Tahoma" w:cs="Tahoma" w:hint="cs"/>
                              <w:color w:val="665D58"/>
                              <w:sz w:val="17"/>
                              <w:szCs w:val="17"/>
                              <w:rtl/>
                            </w:rPr>
                            <w:t>02-6663622</w:t>
                          </w:r>
                        </w:p>
                        <w:p w14:paraId="65ABB930" w14:textId="77777777" w:rsidR="0095727F" w:rsidRPr="007E1890" w:rsidRDefault="00C626FF" w:rsidP="00BD1DAB">
                          <w:pPr>
                            <w:spacing w:before="60" w:after="0" w:line="240" w:lineRule="auto"/>
                            <w:jc w:val="both"/>
                            <w:rPr>
                              <w:rFonts w:ascii="Tahoma" w:hAnsi="Tahoma" w:cs="Tahoma"/>
                              <w:color w:val="665D58"/>
                              <w:sz w:val="17"/>
                              <w:szCs w:val="17"/>
                              <w:rtl/>
                            </w:rPr>
                          </w:pPr>
                          <w:hyperlink r:id="rId1" w:history="1">
                            <w:r w:rsidR="0095727F" w:rsidRPr="00577220">
                              <w:rPr>
                                <w:rFonts w:ascii="Tahoma" w:hAnsi="Tahoma" w:cs="Tahoma"/>
                                <w:b/>
                                <w:bCs/>
                                <w:color w:val="665D58"/>
                                <w:spacing w:val="-4"/>
                                <w:sz w:val="19"/>
                                <w:szCs w:val="19"/>
                              </w:rPr>
                              <w:t>www.land.gov.il</w:t>
                            </w:r>
                          </w:hyperlink>
                          <w:r w:rsidR="0095727F">
                            <w:rPr>
                              <w:rFonts w:ascii="Tahoma" w:hAnsi="Tahoma" w:cs="Tahoma"/>
                              <w:color w:val="665D58"/>
                              <w:sz w:val="17"/>
                              <w:szCs w:val="17"/>
                              <w:rtl/>
                            </w:rPr>
                            <w:t xml:space="preserve"> </w:t>
                          </w:r>
                          <w:r w:rsidR="0095727F" w:rsidRPr="00104B6E">
                            <w:rPr>
                              <w:rFonts w:ascii="Tahoma" w:hAnsi="Tahoma" w:cs="Tahoma" w:hint="cs"/>
                              <w:b/>
                              <w:bCs/>
                              <w:color w:val="665D58"/>
                              <w:sz w:val="17"/>
                              <w:szCs w:val="17"/>
                              <w:rtl/>
                            </w:rPr>
                            <w:t>|</w:t>
                          </w:r>
                          <w:r w:rsidR="0095727F">
                            <w:rPr>
                              <w:rFonts w:ascii="Tahoma" w:hAnsi="Tahoma" w:cs="Tahoma"/>
                              <w:b/>
                              <w:bCs/>
                              <w:color w:val="665D58"/>
                              <w:sz w:val="17"/>
                              <w:szCs w:val="17"/>
                              <w:rtl/>
                            </w:rPr>
                            <w:t xml:space="preserve"> </w:t>
                          </w:r>
                          <w:r w:rsidR="0095727F">
                            <w:rPr>
                              <w:rFonts w:ascii="Tahoma" w:hAnsi="Tahoma" w:cs="Tahoma" w:hint="cs"/>
                              <w:color w:val="665D58"/>
                              <w:sz w:val="17"/>
                              <w:szCs w:val="17"/>
                              <w:rtl/>
                            </w:rPr>
                            <w:t>מוקד טלפוני: 03-9411011 / 5575*</w:t>
                          </w:r>
                          <w:r w:rsidR="0095727F">
                            <w:rPr>
                              <w:rFonts w:ascii="Tahoma" w:hAnsi="Tahoma" w:cs="Tahoma"/>
                              <w:color w:val="665D58"/>
                              <w:sz w:val="17"/>
                              <w:szCs w:val="17"/>
                              <w:rtl/>
                            </w:rPr>
                            <w:t xml:space="preserve"> </w:t>
                          </w:r>
                          <w:r w:rsidR="0095727F">
                            <w:rPr>
                              <w:rFonts w:ascii="Tahoma" w:hAnsi="Tahoma" w:cs="Tahoma" w:hint="cs"/>
                              <w:color w:val="665D58"/>
                              <w:sz w:val="17"/>
                              <w:szCs w:val="17"/>
                              <w:rtl/>
                            </w:rPr>
                            <w:t>|</w:t>
                          </w:r>
                          <w:r w:rsidR="0095727F">
                            <w:rPr>
                              <w:rFonts w:ascii="Tahoma" w:hAnsi="Tahoma" w:cs="Tahoma"/>
                              <w:color w:val="665D58"/>
                              <w:sz w:val="17"/>
                              <w:szCs w:val="17"/>
                              <w:rtl/>
                            </w:rPr>
                            <w:t xml:space="preserve"> </w:t>
                          </w:r>
                          <w:r w:rsidR="0095727F">
                            <w:rPr>
                              <w:rFonts w:ascii="Tahoma" w:hAnsi="Tahoma" w:cs="Tahoma" w:hint="cs"/>
                              <w:color w:val="665D58"/>
                              <w:sz w:val="17"/>
                              <w:szCs w:val="17"/>
                              <w:rtl/>
                            </w:rPr>
                            <w:t xml:space="preserve">שער הממשלה: </w:t>
                          </w:r>
                          <w:r w:rsidR="0095727F">
                            <w:rPr>
                              <w:rFonts w:ascii="Tahoma" w:hAnsi="Tahoma" w:cs="Tahoma"/>
                              <w:color w:val="665D58"/>
                              <w:sz w:val="19"/>
                              <w:szCs w:val="19"/>
                            </w:rPr>
                            <w:t>www.gov.il</w:t>
                          </w:r>
                        </w:p>
                        <w:p w14:paraId="07EC4753" w14:textId="77777777" w:rsidR="0095727F" w:rsidRPr="00F61DFF" w:rsidRDefault="0095727F" w:rsidP="00BD1DAB">
                          <w:pPr>
                            <w:spacing w:before="60" w:after="0" w:line="240" w:lineRule="auto"/>
                            <w:jc w:val="both"/>
                            <w:rPr>
                              <w:rFonts w:ascii="Tahoma" w:hAnsi="Tahoma" w:cs="Tahoma"/>
                              <w:color w:val="665D58"/>
                              <w:sz w:val="17"/>
                              <w:szCs w:val="17"/>
                              <w:rtl/>
                            </w:rPr>
                          </w:pPr>
                        </w:p>
                        <w:p w14:paraId="0E78E950" w14:textId="77777777" w:rsidR="0095727F" w:rsidRPr="007E1890" w:rsidRDefault="0095727F" w:rsidP="00BD1DAB">
                          <w:pPr>
                            <w:spacing w:after="0" w:line="240" w:lineRule="auto"/>
                            <w:jc w:val="both"/>
                            <w:rPr>
                              <w:rFonts w:ascii="Tahoma" w:hAnsi="Tahoma" w:cs="Tahoma"/>
                              <w:color w:val="665D58"/>
                              <w:sz w:val="17"/>
                              <w:szCs w:val="17"/>
                              <w:rtl/>
                            </w:rPr>
                          </w:pPr>
                        </w:p>
                        <w:p w14:paraId="4F9B5157" w14:textId="77777777" w:rsidR="0095727F" w:rsidRPr="007E1890" w:rsidRDefault="0095727F" w:rsidP="00BD1DAB">
                          <w:pPr>
                            <w:spacing w:after="0" w:line="240" w:lineRule="auto"/>
                            <w:jc w:val="both"/>
                            <w:rPr>
                              <w:rFonts w:ascii="Tahoma" w:hAnsi="Tahoma" w:cs="Tahoma"/>
                              <w:color w:val="665D58"/>
                              <w:sz w:val="17"/>
                              <w:szCs w:val="17"/>
                              <w:rtl/>
                            </w:rPr>
                          </w:pPr>
                        </w:p>
                        <w:p w14:paraId="148C680D" w14:textId="77777777" w:rsidR="0095727F" w:rsidRPr="007E1890" w:rsidRDefault="0095727F" w:rsidP="00BD1DAB">
                          <w:pPr>
                            <w:spacing w:after="0" w:line="240" w:lineRule="auto"/>
                            <w:jc w:val="both"/>
                            <w:rPr>
                              <w:rFonts w:ascii="Tahoma" w:hAnsi="Tahoma" w:cs="Tahoma"/>
                              <w:color w:val="665D58"/>
                              <w:sz w:val="17"/>
                              <w:szCs w:val="17"/>
                              <w:rtl/>
                            </w:rPr>
                          </w:pPr>
                        </w:p>
                        <w:p w14:paraId="69806E59" w14:textId="77777777" w:rsidR="0095727F" w:rsidRPr="007E1890" w:rsidRDefault="0095727F" w:rsidP="00BD1DAB">
                          <w:pPr>
                            <w:tabs>
                              <w:tab w:val="right" w:pos="7961"/>
                            </w:tabs>
                            <w:spacing w:before="60" w:after="0"/>
                            <w:rPr>
                              <w:rFonts w:ascii="Tahoma" w:hAnsi="Tahoma" w:cs="Tahoma"/>
                              <w:color w:val="665D58"/>
                              <w:sz w:val="17"/>
                              <w:szCs w:val="17"/>
                              <w:rtl/>
                            </w:rPr>
                          </w:pPr>
                        </w:p>
                      </w:txbxContent>
                    </wps:txbx>
                    <wps:bodyPr rot="0" vert="horz" wrap="square" lIns="72000" tIns="0" rIns="7200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0402DB85" id="_x0000_t202" coordsize="21600,21600" o:spt="202" path="m,l,21600r21600,l21600,xe">
              <v:stroke joinstyle="miter"/>
              <v:path gradientshapeok="t" o:connecttype="rect"/>
            </v:shapetype>
            <v:shape id="Text Box 13" o:spid="_x0000_s1026" type="#_x0000_t202" style="position:absolute;margin-left:-7.75pt;margin-top:-62.9pt;width:420.25pt;height:86.3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BJ6FswIAALQFAAAOAAAAZHJzL2Uyb0RvYy54bWysVG1vmzAQ/j5p/8HydwokhARUUrUhTJO6&#10;F6ndD3CMCdbAZrYT6Kb9951NkiatJk3b+IDs8/m5e+4e3/XN0DZoz5TmUmQ4vAowYoLKkotthr88&#10;Ft4CI22IKEkjBcvwE9P4Zvn2zXXfpWwia9mUTCEAETrtuwzXxnSp72tas5boK9kxAYeVVC0xsFVb&#10;v1SkB/S28SdBEPu9VGWnJGVagzUfD/HS4VcVo+ZTVWlmUJNhyM24v3L/jf37y2uSbhXpak4PaZC/&#10;yKIlXEDQE1RODEE7xV9BtZwqqWVlrqhsfVlVnDLHAdiEwQs2DzXpmOMCxdHdqUz6/8HSj/vPCvES&#10;ejfFSJAWevTIBoPu5IDABPXpO52C20MHjmYAO/g6rrq7l/SrRkKuaiK27FYp2deMlJBfaG/6Z1dH&#10;HG1BNv0HWUIcsjPSAQ2Vam3xoBwI0KFPT6fe2FwoGGfT6TyczzCicBYGSRxHMxeDpMfrndLmHZMt&#10;sosMK2i+gyf7e21sOiQ9uthoQha8aZwAGnFhAMfRAsHhqj2zabh+/kiCZL1YLyIvmsRrLwry3Lst&#10;VpEXF5BePs1Xqzz8aeOGUVrzsmTChjlqK4z+rHcHlY+qOKlLy4aXFs6mpNV2s2oU2hPQduG+Q0HO&#10;3PzLNFwRgMsLSuEkCu4miVfEi7kXFdHMS+bBwgvC5C6JgyiJ8uKS0j0X7N8poT7DyWwyG9X0W26B&#10;+15zI2nLDUyPhrcZXpycSGo1uBala60hvBnXZ6Ww6T+XAtp9bLRTrBXpKFczbAZAsTLeyPIJtKsk&#10;KAsECiMPFrVU3zHqYXxkWH/bEcUwat4L0P8chpOdN24DC3Vu3RytRFCAyLDBaFyuzDibdp3i2xoi&#10;jC9NyFt4KxV3Kn7O5vDCYDQ4MocxZmfP+d55PQ/b5S8AAAD//wMAUEsDBBQABgAIAAAAIQA1bugy&#10;4AAAAAsBAAAPAAAAZHJzL2Rvd25yZXYueG1sTI/LTsMwEEX3SPyDNUjsWqcRqUyIUyFeQqxKWomt&#10;Y5skYI+j2G3D3zNdwW5Gc3Tn3Goze8eOdopDQAmrZQbMog5mwE7Cfve8EMBiUmiUC2gl/NgIm/ry&#10;olKlCSd8t8cmdYxCMJZKQp/SWHIedW+9isswWqTbZ5i8SrROHTeTOlG4dzzPsjX3akD60KvRPvRW&#10;fzcHL8Ftx68G9dvLR7uPr09a7EYhHqW8vprv74AlO6c/GM76pA41ObXhgCYyJ2GxKgpCz0NeUAlC&#10;RF5QvVbCzfoWeF3x/x3qXwAAAP//AwBQSwECLQAUAAYACAAAACEAtoM4kv4AAADhAQAAEwAAAAAA&#10;AAAAAAAAAAAAAAAAW0NvbnRlbnRfVHlwZXNdLnhtbFBLAQItABQABgAIAAAAIQA4/SH/1gAAAJQB&#10;AAALAAAAAAAAAAAAAAAAAC8BAABfcmVscy8ucmVsc1BLAQItABQABgAIAAAAIQDBBJ6FswIAALQF&#10;AAAOAAAAAAAAAAAAAAAAAC4CAABkcnMvZTJvRG9jLnhtbFBLAQItABQABgAIAAAAIQA1bugy4AAA&#10;AAsBAAAPAAAAAAAAAAAAAAAAAA0FAABkcnMvZG93bnJldi54bWxQSwUGAAAAAAQABADzAAAAGgYA&#10;AAAA&#10;" filled="f" stroked="f">
              <v:textbox inset="2mm,0,2mm,0">
                <w:txbxContent>
                  <w:p w14:paraId="5751EB86" w14:textId="77777777" w:rsidR="0095727F" w:rsidRDefault="0095727F" w:rsidP="00BD1DAB">
                    <w:pPr>
                      <w:pStyle w:val="ac"/>
                      <w:jc w:val="center"/>
                      <w:rPr>
                        <w:rFonts w:ascii="Tahoma" w:hAnsi="Tahoma" w:cs="Tahoma"/>
                        <w:color w:val="665D58"/>
                        <w:sz w:val="17"/>
                        <w:szCs w:val="17"/>
                        <w:rtl/>
                      </w:rPr>
                    </w:pPr>
                  </w:p>
                  <w:p w14:paraId="7CC55A67" w14:textId="77777777" w:rsidR="0095727F" w:rsidRDefault="0095727F" w:rsidP="00BD1DAB">
                    <w:pPr>
                      <w:pStyle w:val="ac"/>
                      <w:jc w:val="center"/>
                      <w:rPr>
                        <w:rFonts w:ascii="Tahoma" w:hAnsi="Tahoma" w:cs="Tahoma"/>
                        <w:color w:val="665D58"/>
                        <w:sz w:val="17"/>
                        <w:szCs w:val="17"/>
                        <w:rtl/>
                      </w:rPr>
                    </w:pPr>
                  </w:p>
                  <w:p w14:paraId="3A2A22BF" w14:textId="77777777" w:rsidR="0095727F" w:rsidRDefault="0095727F" w:rsidP="00080088">
                    <w:pPr>
                      <w:pStyle w:val="ac"/>
                      <w:jc w:val="center"/>
                      <w:rPr>
                        <w:rFonts w:ascii="Tahoma" w:hAnsi="Tahoma" w:cs="Tahoma"/>
                        <w:color w:val="665D58"/>
                        <w:sz w:val="17"/>
                        <w:szCs w:val="17"/>
                        <w:rtl/>
                      </w:rPr>
                    </w:pPr>
                  </w:p>
                  <w:p w14:paraId="7D83C0A4" w14:textId="77777777" w:rsidR="0095727F" w:rsidRPr="000620C6" w:rsidRDefault="0095727F" w:rsidP="00BD1DAB">
                    <w:pPr>
                      <w:pStyle w:val="ac"/>
                      <w:jc w:val="center"/>
                      <w:rPr>
                        <w:rFonts w:ascii="Tahoma" w:hAnsi="Tahoma" w:cs="Tahoma"/>
                        <w:color w:val="665D58"/>
                        <w:sz w:val="17"/>
                        <w:szCs w:val="17"/>
                        <w:rtl/>
                      </w:rPr>
                    </w:pPr>
                  </w:p>
                  <w:p w14:paraId="428249D1" w14:textId="6548C190" w:rsidR="0095727F" w:rsidRDefault="0095727F" w:rsidP="00080088">
                    <w:pPr>
                      <w:pStyle w:val="ac"/>
                      <w:jc w:val="center"/>
                      <w:rPr>
                        <w:rFonts w:ascii="Tahoma" w:hAnsi="Tahoma" w:cs="Tahoma"/>
                        <w:color w:val="665D58"/>
                        <w:sz w:val="17"/>
                        <w:szCs w:val="17"/>
                        <w:rtl/>
                      </w:rPr>
                    </w:pPr>
                    <w:r w:rsidRPr="000620C6">
                      <w:rPr>
                        <w:rFonts w:ascii="Tahoma" w:hAnsi="Tahoma" w:cs="Tahoma"/>
                        <w:color w:val="665D58"/>
                        <w:sz w:val="17"/>
                        <w:szCs w:val="17"/>
                        <w:rtl/>
                      </w:rPr>
                      <w:t xml:space="preserve">עמוד </w:t>
                    </w:r>
                    <w:r w:rsidRPr="000620C6">
                      <w:rPr>
                        <w:rFonts w:ascii="Tahoma" w:hAnsi="Tahoma" w:cs="Tahoma"/>
                        <w:color w:val="665D58"/>
                        <w:sz w:val="17"/>
                        <w:szCs w:val="17"/>
                        <w:rtl/>
                      </w:rPr>
                      <w:fldChar w:fldCharType="begin"/>
                    </w:r>
                    <w:r w:rsidRPr="000620C6">
                      <w:rPr>
                        <w:rFonts w:ascii="Tahoma" w:hAnsi="Tahoma" w:cs="Tahoma"/>
                        <w:color w:val="665D58"/>
                        <w:sz w:val="17"/>
                        <w:szCs w:val="17"/>
                        <w:rtl/>
                      </w:rPr>
                      <w:instrText xml:space="preserve"> </w:instrText>
                    </w:r>
                    <w:r w:rsidRPr="000620C6">
                      <w:rPr>
                        <w:rFonts w:ascii="Tahoma" w:hAnsi="Tahoma" w:cs="Tahoma"/>
                        <w:color w:val="665D58"/>
                        <w:sz w:val="17"/>
                        <w:szCs w:val="17"/>
                      </w:rPr>
                      <w:instrText>PAGE  \* MERGEFORMAT</w:instrText>
                    </w:r>
                    <w:r w:rsidRPr="000620C6">
                      <w:rPr>
                        <w:rFonts w:ascii="Tahoma" w:hAnsi="Tahoma" w:cs="Tahoma"/>
                        <w:color w:val="665D58"/>
                        <w:sz w:val="17"/>
                        <w:szCs w:val="17"/>
                        <w:rtl/>
                      </w:rPr>
                      <w:instrText xml:space="preserve"> </w:instrText>
                    </w:r>
                    <w:r w:rsidRPr="000620C6">
                      <w:rPr>
                        <w:rFonts w:ascii="Tahoma" w:hAnsi="Tahoma" w:cs="Tahoma"/>
                        <w:color w:val="665D58"/>
                        <w:sz w:val="17"/>
                        <w:szCs w:val="17"/>
                        <w:rtl/>
                      </w:rPr>
                      <w:fldChar w:fldCharType="separate"/>
                    </w:r>
                    <w:r w:rsidR="00C626FF">
                      <w:rPr>
                        <w:rFonts w:ascii="Tahoma" w:hAnsi="Tahoma" w:cs="Tahoma"/>
                        <w:noProof/>
                        <w:color w:val="665D58"/>
                        <w:sz w:val="17"/>
                        <w:szCs w:val="17"/>
                        <w:rtl/>
                      </w:rPr>
                      <w:t>21</w:t>
                    </w:r>
                    <w:r w:rsidRPr="000620C6">
                      <w:rPr>
                        <w:rFonts w:ascii="Tahoma" w:hAnsi="Tahoma" w:cs="Tahoma"/>
                        <w:color w:val="665D58"/>
                        <w:sz w:val="17"/>
                        <w:szCs w:val="17"/>
                        <w:rtl/>
                      </w:rPr>
                      <w:fldChar w:fldCharType="end"/>
                    </w:r>
                    <w:r w:rsidRPr="000620C6">
                      <w:rPr>
                        <w:rFonts w:ascii="Tahoma" w:hAnsi="Tahoma" w:cs="Tahoma"/>
                        <w:color w:val="665D58"/>
                        <w:sz w:val="17"/>
                        <w:szCs w:val="17"/>
                      </w:rPr>
                      <w:t xml:space="preserve"> </w:t>
                    </w:r>
                    <w:r w:rsidRPr="000620C6">
                      <w:rPr>
                        <w:rFonts w:ascii="Tahoma" w:hAnsi="Tahoma" w:cs="Tahoma"/>
                        <w:color w:val="665D58"/>
                        <w:sz w:val="17"/>
                        <w:szCs w:val="17"/>
                        <w:rtl/>
                      </w:rPr>
                      <w:t xml:space="preserve">מתוך </w:t>
                    </w:r>
                    <w:r w:rsidRPr="000620C6">
                      <w:rPr>
                        <w:rFonts w:ascii="Tahoma" w:hAnsi="Tahoma" w:cs="Tahoma"/>
                        <w:color w:val="665D58"/>
                        <w:sz w:val="17"/>
                        <w:szCs w:val="17"/>
                      </w:rPr>
                      <w:fldChar w:fldCharType="begin"/>
                    </w:r>
                    <w:r w:rsidRPr="000620C6">
                      <w:rPr>
                        <w:rFonts w:ascii="Tahoma" w:hAnsi="Tahoma" w:cs="Tahoma"/>
                        <w:color w:val="665D58"/>
                        <w:sz w:val="17"/>
                        <w:szCs w:val="17"/>
                      </w:rPr>
                      <w:instrText xml:space="preserve"> NUMPAGES </w:instrText>
                    </w:r>
                    <w:r w:rsidRPr="000620C6">
                      <w:rPr>
                        <w:rFonts w:ascii="Tahoma" w:hAnsi="Tahoma" w:cs="Tahoma"/>
                        <w:color w:val="665D58"/>
                        <w:sz w:val="17"/>
                        <w:szCs w:val="17"/>
                      </w:rPr>
                      <w:fldChar w:fldCharType="separate"/>
                    </w:r>
                    <w:r w:rsidR="00C626FF">
                      <w:rPr>
                        <w:rFonts w:ascii="Tahoma" w:hAnsi="Tahoma" w:cs="Tahoma"/>
                        <w:noProof/>
                        <w:color w:val="665D58"/>
                        <w:sz w:val="17"/>
                        <w:szCs w:val="17"/>
                        <w:rtl/>
                      </w:rPr>
                      <w:t>37</w:t>
                    </w:r>
                    <w:r w:rsidRPr="000620C6">
                      <w:rPr>
                        <w:rFonts w:ascii="Tahoma" w:hAnsi="Tahoma" w:cs="Tahoma"/>
                        <w:color w:val="665D58"/>
                        <w:sz w:val="17"/>
                        <w:szCs w:val="17"/>
                      </w:rPr>
                      <w:fldChar w:fldCharType="end"/>
                    </w:r>
                  </w:p>
                  <w:p w14:paraId="1B56A2AE" w14:textId="77777777" w:rsidR="0095727F" w:rsidRDefault="0095727F" w:rsidP="00BD1DAB">
                    <w:pPr>
                      <w:tabs>
                        <w:tab w:val="right" w:pos="7961"/>
                      </w:tabs>
                      <w:spacing w:before="60" w:after="0" w:line="240" w:lineRule="auto"/>
                      <w:rPr>
                        <w:rtl/>
                      </w:rPr>
                    </w:pPr>
                    <w:r>
                      <w:rPr>
                        <w:rStyle w:val="af0"/>
                        <w:rFonts w:ascii="Tahoma" w:hAnsi="Tahoma" w:cs="Tahoma"/>
                        <w:color w:val="665D58"/>
                        <w:sz w:val="17"/>
                        <w:szCs w:val="17"/>
                        <w:rtl/>
                      </w:rPr>
                      <w:t>אגף מערכות מידע ומחשוב</w:t>
                    </w:r>
                    <w:r>
                      <w:rPr>
                        <w:rFonts w:ascii="Tahoma" w:hAnsi="Tahoma" w:cs="Tahoma"/>
                        <w:color w:val="665D58"/>
                        <w:spacing w:val="-3"/>
                        <w:sz w:val="17"/>
                        <w:szCs w:val="17"/>
                      </w:rPr>
                      <w:tab/>
                    </w:r>
                    <w:r>
                      <w:rPr>
                        <w:rFonts w:ascii="Tahoma" w:hAnsi="Tahoma" w:cs="Tahoma" w:hint="cs"/>
                        <w:color w:val="665D58"/>
                        <w:spacing w:val="-3"/>
                        <w:sz w:val="17"/>
                        <w:szCs w:val="17"/>
                        <w:rtl/>
                      </w:rPr>
                      <w:t xml:space="preserve"> | </w:t>
                    </w:r>
                    <w:r>
                      <w:rPr>
                        <w:rFonts w:ascii="Tahoma" w:hAnsi="Tahoma" w:cs="Tahoma"/>
                        <w:color w:val="665D58"/>
                        <w:sz w:val="17"/>
                        <w:szCs w:val="17"/>
                        <w:rtl/>
                      </w:rPr>
                      <w:t xml:space="preserve">טל': </w:t>
                    </w:r>
                    <w:r>
                      <w:rPr>
                        <w:rFonts w:ascii="Tahoma" w:hAnsi="Tahoma" w:cs="Tahoma" w:hint="cs"/>
                        <w:color w:val="665D58"/>
                        <w:sz w:val="17"/>
                        <w:szCs w:val="17"/>
                        <w:rtl/>
                      </w:rPr>
                      <w:t>02-6663630</w:t>
                    </w:r>
                    <w:r>
                      <w:rPr>
                        <w:rFonts w:ascii="Tahoma" w:hAnsi="Tahoma" w:cs="Tahoma"/>
                        <w:color w:val="665D58"/>
                        <w:sz w:val="17"/>
                        <w:szCs w:val="17"/>
                        <w:rtl/>
                      </w:rPr>
                      <w:t xml:space="preserve"> </w:t>
                    </w:r>
                    <w:r>
                      <w:rPr>
                        <w:rFonts w:ascii="Tahoma" w:hAnsi="Tahoma" w:cs="Tahoma" w:hint="cs"/>
                        <w:color w:val="665D58"/>
                        <w:spacing w:val="-3"/>
                        <w:sz w:val="17"/>
                        <w:szCs w:val="17"/>
                        <w:rtl/>
                      </w:rPr>
                      <w:t>|</w:t>
                    </w:r>
                    <w:r>
                      <w:rPr>
                        <w:rFonts w:hint="cs"/>
                        <w:rtl/>
                      </w:rPr>
                      <w:t xml:space="preserve"> </w:t>
                    </w:r>
                    <w:r>
                      <w:rPr>
                        <w:rFonts w:ascii="Tahoma" w:hAnsi="Tahoma" w:cs="Tahoma"/>
                        <w:color w:val="665D58"/>
                        <w:sz w:val="17"/>
                        <w:szCs w:val="17"/>
                        <w:rtl/>
                      </w:rPr>
                      <w:t xml:space="preserve">פקס: </w:t>
                    </w:r>
                    <w:r>
                      <w:rPr>
                        <w:rFonts w:ascii="Tahoma" w:hAnsi="Tahoma" w:cs="Tahoma" w:hint="cs"/>
                        <w:color w:val="665D58"/>
                        <w:sz w:val="17"/>
                        <w:szCs w:val="17"/>
                        <w:rtl/>
                      </w:rPr>
                      <w:t>02-6663622</w:t>
                    </w:r>
                  </w:p>
                  <w:p w14:paraId="65ABB930" w14:textId="77777777" w:rsidR="0095727F" w:rsidRPr="007E1890" w:rsidRDefault="00C626FF" w:rsidP="00BD1DAB">
                    <w:pPr>
                      <w:spacing w:before="60" w:after="0" w:line="240" w:lineRule="auto"/>
                      <w:jc w:val="both"/>
                      <w:rPr>
                        <w:rFonts w:ascii="Tahoma" w:hAnsi="Tahoma" w:cs="Tahoma"/>
                        <w:color w:val="665D58"/>
                        <w:sz w:val="17"/>
                        <w:szCs w:val="17"/>
                        <w:rtl/>
                      </w:rPr>
                    </w:pPr>
                    <w:hyperlink r:id="rId2" w:history="1">
                      <w:r w:rsidR="0095727F" w:rsidRPr="00577220">
                        <w:rPr>
                          <w:rFonts w:ascii="Tahoma" w:hAnsi="Tahoma" w:cs="Tahoma"/>
                          <w:b/>
                          <w:bCs/>
                          <w:color w:val="665D58"/>
                          <w:spacing w:val="-4"/>
                          <w:sz w:val="19"/>
                          <w:szCs w:val="19"/>
                        </w:rPr>
                        <w:t>www.land.gov.il</w:t>
                      </w:r>
                    </w:hyperlink>
                    <w:r w:rsidR="0095727F">
                      <w:rPr>
                        <w:rFonts w:ascii="Tahoma" w:hAnsi="Tahoma" w:cs="Tahoma"/>
                        <w:color w:val="665D58"/>
                        <w:sz w:val="17"/>
                        <w:szCs w:val="17"/>
                        <w:rtl/>
                      </w:rPr>
                      <w:t xml:space="preserve"> </w:t>
                    </w:r>
                    <w:r w:rsidR="0095727F" w:rsidRPr="00104B6E">
                      <w:rPr>
                        <w:rFonts w:ascii="Tahoma" w:hAnsi="Tahoma" w:cs="Tahoma" w:hint="cs"/>
                        <w:b/>
                        <w:bCs/>
                        <w:color w:val="665D58"/>
                        <w:sz w:val="17"/>
                        <w:szCs w:val="17"/>
                        <w:rtl/>
                      </w:rPr>
                      <w:t>|</w:t>
                    </w:r>
                    <w:r w:rsidR="0095727F">
                      <w:rPr>
                        <w:rFonts w:ascii="Tahoma" w:hAnsi="Tahoma" w:cs="Tahoma"/>
                        <w:b/>
                        <w:bCs/>
                        <w:color w:val="665D58"/>
                        <w:sz w:val="17"/>
                        <w:szCs w:val="17"/>
                        <w:rtl/>
                      </w:rPr>
                      <w:t xml:space="preserve"> </w:t>
                    </w:r>
                    <w:r w:rsidR="0095727F">
                      <w:rPr>
                        <w:rFonts w:ascii="Tahoma" w:hAnsi="Tahoma" w:cs="Tahoma" w:hint="cs"/>
                        <w:color w:val="665D58"/>
                        <w:sz w:val="17"/>
                        <w:szCs w:val="17"/>
                        <w:rtl/>
                      </w:rPr>
                      <w:t>מוקד טלפוני: 03-9411011 / 5575*</w:t>
                    </w:r>
                    <w:r w:rsidR="0095727F">
                      <w:rPr>
                        <w:rFonts w:ascii="Tahoma" w:hAnsi="Tahoma" w:cs="Tahoma"/>
                        <w:color w:val="665D58"/>
                        <w:sz w:val="17"/>
                        <w:szCs w:val="17"/>
                        <w:rtl/>
                      </w:rPr>
                      <w:t xml:space="preserve"> </w:t>
                    </w:r>
                    <w:r w:rsidR="0095727F">
                      <w:rPr>
                        <w:rFonts w:ascii="Tahoma" w:hAnsi="Tahoma" w:cs="Tahoma" w:hint="cs"/>
                        <w:color w:val="665D58"/>
                        <w:sz w:val="17"/>
                        <w:szCs w:val="17"/>
                        <w:rtl/>
                      </w:rPr>
                      <w:t>|</w:t>
                    </w:r>
                    <w:r w:rsidR="0095727F">
                      <w:rPr>
                        <w:rFonts w:ascii="Tahoma" w:hAnsi="Tahoma" w:cs="Tahoma"/>
                        <w:color w:val="665D58"/>
                        <w:sz w:val="17"/>
                        <w:szCs w:val="17"/>
                        <w:rtl/>
                      </w:rPr>
                      <w:t xml:space="preserve"> </w:t>
                    </w:r>
                    <w:r w:rsidR="0095727F">
                      <w:rPr>
                        <w:rFonts w:ascii="Tahoma" w:hAnsi="Tahoma" w:cs="Tahoma" w:hint="cs"/>
                        <w:color w:val="665D58"/>
                        <w:sz w:val="17"/>
                        <w:szCs w:val="17"/>
                        <w:rtl/>
                      </w:rPr>
                      <w:t xml:space="preserve">שער הממשלה: </w:t>
                    </w:r>
                    <w:r w:rsidR="0095727F">
                      <w:rPr>
                        <w:rFonts w:ascii="Tahoma" w:hAnsi="Tahoma" w:cs="Tahoma"/>
                        <w:color w:val="665D58"/>
                        <w:sz w:val="19"/>
                        <w:szCs w:val="19"/>
                      </w:rPr>
                      <w:t>www.gov.il</w:t>
                    </w:r>
                  </w:p>
                  <w:p w14:paraId="07EC4753" w14:textId="77777777" w:rsidR="0095727F" w:rsidRPr="00F61DFF" w:rsidRDefault="0095727F" w:rsidP="00BD1DAB">
                    <w:pPr>
                      <w:spacing w:before="60" w:after="0" w:line="240" w:lineRule="auto"/>
                      <w:jc w:val="both"/>
                      <w:rPr>
                        <w:rFonts w:ascii="Tahoma" w:hAnsi="Tahoma" w:cs="Tahoma"/>
                        <w:color w:val="665D58"/>
                        <w:sz w:val="17"/>
                        <w:szCs w:val="17"/>
                        <w:rtl/>
                      </w:rPr>
                    </w:pPr>
                  </w:p>
                  <w:p w14:paraId="0E78E950" w14:textId="77777777" w:rsidR="0095727F" w:rsidRPr="007E1890" w:rsidRDefault="0095727F" w:rsidP="00BD1DAB">
                    <w:pPr>
                      <w:spacing w:after="0" w:line="240" w:lineRule="auto"/>
                      <w:jc w:val="both"/>
                      <w:rPr>
                        <w:rFonts w:ascii="Tahoma" w:hAnsi="Tahoma" w:cs="Tahoma"/>
                        <w:color w:val="665D58"/>
                        <w:sz w:val="17"/>
                        <w:szCs w:val="17"/>
                        <w:rtl/>
                      </w:rPr>
                    </w:pPr>
                  </w:p>
                  <w:p w14:paraId="4F9B5157" w14:textId="77777777" w:rsidR="0095727F" w:rsidRPr="007E1890" w:rsidRDefault="0095727F" w:rsidP="00BD1DAB">
                    <w:pPr>
                      <w:spacing w:after="0" w:line="240" w:lineRule="auto"/>
                      <w:jc w:val="both"/>
                      <w:rPr>
                        <w:rFonts w:ascii="Tahoma" w:hAnsi="Tahoma" w:cs="Tahoma"/>
                        <w:color w:val="665D58"/>
                        <w:sz w:val="17"/>
                        <w:szCs w:val="17"/>
                        <w:rtl/>
                      </w:rPr>
                    </w:pPr>
                  </w:p>
                  <w:p w14:paraId="148C680D" w14:textId="77777777" w:rsidR="0095727F" w:rsidRPr="007E1890" w:rsidRDefault="0095727F" w:rsidP="00BD1DAB">
                    <w:pPr>
                      <w:spacing w:after="0" w:line="240" w:lineRule="auto"/>
                      <w:jc w:val="both"/>
                      <w:rPr>
                        <w:rFonts w:ascii="Tahoma" w:hAnsi="Tahoma" w:cs="Tahoma"/>
                        <w:color w:val="665D58"/>
                        <w:sz w:val="17"/>
                        <w:szCs w:val="17"/>
                        <w:rtl/>
                      </w:rPr>
                    </w:pPr>
                  </w:p>
                  <w:p w14:paraId="69806E59" w14:textId="77777777" w:rsidR="0095727F" w:rsidRPr="007E1890" w:rsidRDefault="0095727F" w:rsidP="00BD1DAB">
                    <w:pPr>
                      <w:tabs>
                        <w:tab w:val="right" w:pos="7961"/>
                      </w:tabs>
                      <w:spacing w:before="60" w:after="0"/>
                      <w:rPr>
                        <w:rFonts w:ascii="Tahoma" w:hAnsi="Tahoma" w:cs="Tahoma"/>
                        <w:color w:val="665D58"/>
                        <w:sz w:val="17"/>
                        <w:szCs w:val="17"/>
                        <w:rtl/>
                      </w:rPr>
                    </w:pPr>
                  </w:p>
                </w:txbxContent>
              </v:textbox>
            </v:shape>
          </w:pict>
        </mc:Fallback>
      </mc:AlternateContent>
    </w:r>
    <w:r>
      <w:rPr>
        <w:noProof/>
      </w:rPr>
      <mc:AlternateContent>
        <mc:Choice Requires="wps">
          <w:drawing>
            <wp:anchor distT="0" distB="0" distL="114300" distR="114300" simplePos="0" relativeHeight="251660288" behindDoc="0" locked="0" layoutInCell="1" allowOverlap="1" wp14:anchorId="7335004C" wp14:editId="53595739">
              <wp:simplePos x="0" y="0"/>
              <wp:positionH relativeFrom="column">
                <wp:posOffset>81280</wp:posOffset>
              </wp:positionH>
              <wp:positionV relativeFrom="paragraph">
                <wp:posOffset>29845</wp:posOffset>
              </wp:positionV>
              <wp:extent cx="274320" cy="186690"/>
              <wp:effectExtent l="0" t="0" r="11430" b="3810"/>
              <wp:wrapNone/>
              <wp:docPr id="19" name="Text Box 1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4320" cy="1866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0A08DB4" w14:textId="77777777" w:rsidR="0095727F" w:rsidRDefault="0095727F" w:rsidP="00BD1DAB">
                          <w:pPr>
                            <w:rPr>
                              <w:rtl/>
                            </w:rPr>
                          </w:pPr>
                          <w:r>
                            <w:rPr>
                              <w:noProof/>
                            </w:rPr>
                            <w:drawing>
                              <wp:inline distT="0" distB="0" distL="0" distR="0" wp14:anchorId="32EC5E13" wp14:editId="30E1CB7B">
                                <wp:extent cx="266700" cy="171450"/>
                                <wp:effectExtent l="19050" t="0" r="0" b="0"/>
                                <wp:docPr id="3" name="תמונה 14" descr="GOVIL_logo_250_color.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4" descr="GOVIL_logo_250_color.gif"/>
                                        <pic:cNvPicPr>
                                          <a:picLocks noChangeAspect="1" noChangeArrowheads="1"/>
                                        </pic:cNvPicPr>
                                      </pic:nvPicPr>
                                      <pic:blipFill>
                                        <a:blip r:embed="rId3"/>
                                        <a:srcRect/>
                                        <a:stretch>
                                          <a:fillRect/>
                                        </a:stretch>
                                      </pic:blipFill>
                                      <pic:spPr bwMode="auto">
                                        <a:xfrm>
                                          <a:off x="0" y="0"/>
                                          <a:ext cx="266700" cy="171450"/>
                                        </a:xfrm>
                                        <a:prstGeom prst="rect">
                                          <a:avLst/>
                                        </a:prstGeom>
                                        <a:noFill/>
                                        <a:ln w="9525">
                                          <a:noFill/>
                                          <a:miter lim="800000"/>
                                          <a:headEnd/>
                                          <a:tailEnd/>
                                        </a:ln>
                                      </pic:spPr>
                                    </pic:pic>
                                  </a:graphicData>
                                </a:graphic>
                              </wp:inline>
                            </w:drawing>
                          </w:r>
                        </w:p>
                      </w:txbxContent>
                    </wps:txbx>
                    <wps:bodyPr rot="0" vert="horz" wrap="square" lIns="0" tIns="0" rIns="0" bIns="0" anchor="ctr" anchorCtr="0" upright="1">
                      <a:noAutofit/>
                    </wps:bodyPr>
                  </wps:wsp>
                </a:graphicData>
              </a:graphic>
              <wp14:sizeRelH relativeFrom="page">
                <wp14:pctWidth>0</wp14:pctWidth>
              </wp14:sizeRelH>
              <wp14:sizeRelV relativeFrom="page">
                <wp14:pctHeight>0</wp14:pctHeight>
              </wp14:sizeRelV>
            </wp:anchor>
          </w:drawing>
        </mc:Choice>
        <mc:Fallback>
          <w:pict>
            <v:shape w14:anchorId="7335004C" id="Text Box 12" o:spid="_x0000_s1027" type="#_x0000_t202" style="position:absolute;margin-left:6.4pt;margin-top:2.35pt;width:21.6pt;height:14.7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AnDRswIAALMFAAAOAAAAZHJzL2Uyb0RvYy54bWysVNuOmzAQfa/Uf7D8znJZQgAtWe2GUFXa&#10;XqTdfoADJlgFm9pOYLvqv3dsQrKXl6otD2jsGZ+5nZmr67Fr0YFKxQTPsH/hYUR5KSrGdxn+9lA4&#10;MUZKE16RVnCa4Ueq8PXq/buroU9pIBrRVlQiAOEqHfoMN1r3qeuqsqEdUReipxyUtZAd0XCUO7eS&#10;ZAD0rnUDz4vcQciql6KkSsFtPinxyuLXNS31l7pWVKM2wxCbtn9p/1vzd1dXJN1J0jesPIZB/iKK&#10;jjAOTk9QOdEE7SV7A9WxUgolan1Ris4Vdc1KanOAbHzvVTb3DempzQWKo/pTmdT/gy0/H75KxCro&#10;XYIRJx306IGOGt2KEfmBqc/QqxTM7nsw1CPcg63NVfV3ovyuEBfrhvAdvZFSDA0lFcTnm5fus6cT&#10;jjIg2+GTqMAP2WthgcZadqZ4UA4E6NCnx1NvTCwlXAbL8DIATQkqP46ixPbOJen8uJdKf6CiQ0bI&#10;sITWW3ByuFPaBEPS2cT44qJgbWvb3/IXF2A43YBreGp0JgjbzafESzbxJg6dMIg2TujluXNTrEMn&#10;KvzlIr/M1+vc/2X8+mHasKqi3LiZmeWHf9a5I8cnTpy4pUTLKgNnQlJyt123Eh0IMLuwny05aM5m&#10;7sswbBEgl1cp+UHo3QaJU0Tx0gmLcOEkSy92PD+5TSIvTMK8eJnSHeP031NCQ4aTRbCYuHQO+lVu&#10;nv3e5kbSjmnYHS3rMhyfjEhqGLjhlW2tJqyd5GelMOGfSwHtnhtt+WooOpFVj9txGo15DLaiegQC&#10;SwEEAy7C3gOhEfInRgPskAyrH3siKUbtRw5DYBbOLMhZ2M4C4SU8zXCpJUbTYa2n1bTvJds1gD0N&#10;Ghc3MCo1szQ2MzXFcRww2Aw2m+MWM6vn+dlanXft6jcAAAD//wMAUEsDBBQABgAIAAAAIQAYEuzg&#10;3AAAAAYBAAAPAAAAZHJzL2Rvd25yZXYueG1sTI9BT8JAFITvJPyHzTPxYmQLIpraLQGMePJQ9Ac8&#10;uo+2ofu26S5Q/fU+T3KczGTmm2w5uFadqQ+NZwPTSQKKuPS24crA1+fb/TOoEJEttp7JwDcFWObj&#10;UYap9Rcu6LyLlZISDikaqGPsUq1DWZPDMPEdsXgH3zuMIvtK2x4vUu5aPUuShXbYsCzU2NGmpvK4&#10;OzkDtCr8z8cxbF2xft1sDw3TnX435vZmWL2AijTE/zD84Qs65MK09ye2QbWiZ0IeDcyfQIn9uJBn&#10;ewMP8ynoPNPX+PkvAAAA//8DAFBLAQItABQABgAIAAAAIQC2gziS/gAAAOEBAAATAAAAAAAAAAAA&#10;AAAAAAAAAABbQ29udGVudF9UeXBlc10ueG1sUEsBAi0AFAAGAAgAAAAhADj9If/WAAAAlAEAAAsA&#10;AAAAAAAAAAAAAAAALwEAAF9yZWxzLy5yZWxzUEsBAi0AFAAGAAgAAAAhANwCcNGzAgAAswUAAA4A&#10;AAAAAAAAAAAAAAAALgIAAGRycy9lMm9Eb2MueG1sUEsBAi0AFAAGAAgAAAAhABgS7ODcAAAABgEA&#10;AA8AAAAAAAAAAAAAAAAADQUAAGRycy9kb3ducmV2LnhtbFBLBQYAAAAABAAEAPMAAAAWBgAAAAA=&#10;" filled="f" stroked="f">
              <v:textbox inset="0,0,0,0">
                <w:txbxContent>
                  <w:p w14:paraId="10A08DB4" w14:textId="77777777" w:rsidR="007446A6" w:rsidRDefault="007446A6" w:rsidP="00BD1DAB">
                    <w:pPr>
                      <w:rPr>
                        <w:rtl/>
                      </w:rPr>
                    </w:pPr>
                    <w:r>
                      <w:rPr>
                        <w:noProof/>
                      </w:rPr>
                      <w:drawing>
                        <wp:inline distT="0" distB="0" distL="0" distR="0" wp14:anchorId="32EC5E13" wp14:editId="30E1CB7B">
                          <wp:extent cx="266700" cy="171450"/>
                          <wp:effectExtent l="19050" t="0" r="0" b="0"/>
                          <wp:docPr id="3" name="תמונה 14" descr="GOVIL_logo_250_color.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4" descr="GOVIL_logo_250_color.gif"/>
                                  <pic:cNvPicPr>
                                    <a:picLocks noChangeAspect="1" noChangeArrowheads="1"/>
                                  </pic:cNvPicPr>
                                </pic:nvPicPr>
                                <pic:blipFill>
                                  <a:blip r:embed="rId4"/>
                                  <a:srcRect/>
                                  <a:stretch>
                                    <a:fillRect/>
                                  </a:stretch>
                                </pic:blipFill>
                                <pic:spPr bwMode="auto">
                                  <a:xfrm>
                                    <a:off x="0" y="0"/>
                                    <a:ext cx="266700" cy="171450"/>
                                  </a:xfrm>
                                  <a:prstGeom prst="rect">
                                    <a:avLst/>
                                  </a:prstGeom>
                                  <a:noFill/>
                                  <a:ln w="9525">
                                    <a:noFill/>
                                    <a:miter lim="800000"/>
                                    <a:headEnd/>
                                    <a:tailEnd/>
                                  </a:ln>
                                </pic:spPr>
                              </pic:pic>
                            </a:graphicData>
                          </a:graphic>
                        </wp:inline>
                      </w:drawing>
                    </w:r>
                  </w:p>
                </w:txbxContent>
              </v:textbox>
            </v:shape>
          </w:pict>
        </mc:Fallback>
      </mc:AlternateContent>
    </w:r>
    <w:r>
      <w:rPr>
        <w:noProof/>
      </w:rPr>
      <mc:AlternateContent>
        <mc:Choice Requires="wpg">
          <w:drawing>
            <wp:anchor distT="0" distB="0" distL="114300" distR="114300" simplePos="0" relativeHeight="251659264" behindDoc="0" locked="0" layoutInCell="1" allowOverlap="1" wp14:anchorId="25740A0A" wp14:editId="6FB1DD6C">
              <wp:simplePos x="0" y="0"/>
              <wp:positionH relativeFrom="column">
                <wp:posOffset>5009515</wp:posOffset>
              </wp:positionH>
              <wp:positionV relativeFrom="paragraph">
                <wp:posOffset>-123825</wp:posOffset>
              </wp:positionV>
              <wp:extent cx="1790065" cy="323215"/>
              <wp:effectExtent l="0" t="0" r="635" b="635"/>
              <wp:wrapNone/>
              <wp:docPr id="14" name="Group 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790065" cy="323215"/>
                        <a:chOff x="8681" y="15714"/>
                        <a:chExt cx="2494" cy="509"/>
                      </a:xfrm>
                    </wpg:grpSpPr>
                    <wps:wsp>
                      <wps:cNvPr id="4" name="Rectangle 8"/>
                      <wps:cNvSpPr>
                        <a:spLocks noChangeArrowheads="1"/>
                      </wps:cNvSpPr>
                      <wps:spPr bwMode="auto">
                        <a:xfrm>
                          <a:off x="8681" y="16183"/>
                          <a:ext cx="2494" cy="40"/>
                        </a:xfrm>
                        <a:prstGeom prst="rect">
                          <a:avLst/>
                        </a:prstGeom>
                        <a:gradFill rotWithShape="0">
                          <a:gsLst>
                            <a:gs pos="0">
                              <a:srgbClr val="FFFFFF"/>
                            </a:gs>
                            <a:gs pos="100000">
                              <a:srgbClr val="DF6D27"/>
                            </a:gs>
                          </a:gsLst>
                          <a:lin ang="0" scaled="1"/>
                        </a:gra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6" name="Rectangle 9"/>
                      <wps:cNvSpPr>
                        <a:spLocks noChangeArrowheads="1"/>
                      </wps:cNvSpPr>
                      <wps:spPr bwMode="auto">
                        <a:xfrm>
                          <a:off x="8681" y="16026"/>
                          <a:ext cx="2494" cy="40"/>
                        </a:xfrm>
                        <a:prstGeom prst="rect">
                          <a:avLst/>
                        </a:prstGeom>
                        <a:gradFill rotWithShape="0">
                          <a:gsLst>
                            <a:gs pos="0">
                              <a:srgbClr val="FFFFFF"/>
                            </a:gs>
                            <a:gs pos="100000">
                              <a:srgbClr val="007DC5"/>
                            </a:gs>
                          </a:gsLst>
                          <a:lin ang="0" scaled="1"/>
                        </a:gra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7" name="Rectangle 10"/>
                      <wps:cNvSpPr>
                        <a:spLocks noChangeArrowheads="1"/>
                      </wps:cNvSpPr>
                      <wps:spPr bwMode="auto">
                        <a:xfrm>
                          <a:off x="8681" y="15869"/>
                          <a:ext cx="2494" cy="40"/>
                        </a:xfrm>
                        <a:prstGeom prst="rect">
                          <a:avLst/>
                        </a:prstGeom>
                        <a:gradFill rotWithShape="0">
                          <a:gsLst>
                            <a:gs pos="0">
                              <a:srgbClr val="FFFFFF"/>
                            </a:gs>
                            <a:gs pos="100000">
                              <a:srgbClr val="50B848"/>
                            </a:gs>
                          </a:gsLst>
                          <a:lin ang="0" scaled="1"/>
                        </a:gra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8" name="Rectangle 11"/>
                      <wps:cNvSpPr>
                        <a:spLocks noChangeArrowheads="1"/>
                      </wps:cNvSpPr>
                      <wps:spPr bwMode="auto">
                        <a:xfrm>
                          <a:off x="8681" y="15714"/>
                          <a:ext cx="2494" cy="40"/>
                        </a:xfrm>
                        <a:prstGeom prst="rect">
                          <a:avLst/>
                        </a:prstGeom>
                        <a:gradFill rotWithShape="0">
                          <a:gsLst>
                            <a:gs pos="0">
                              <a:srgbClr val="FFFFFF"/>
                            </a:gs>
                            <a:gs pos="100000">
                              <a:srgbClr val="665D58"/>
                            </a:gs>
                          </a:gsLst>
                          <a:lin ang="0" scaled="1"/>
                        </a:gra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w16se="http://schemas.microsoft.com/office/word/2015/wordml/symex">
          <w:pict>
            <v:group w14:anchorId="1A3E6735" id="Group 7" o:spid="_x0000_s1026" style="position:absolute;left:0;text-align:left;margin-left:394.45pt;margin-top:-9.75pt;width:140.95pt;height:25.45pt;z-index:251659264" coordorigin="8681,15714" coordsize="2494,50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Kw4rQMAALISAAAOAAAAZHJzL2Uyb0RvYy54bWzsWEtv3DYQvhfIfyB4X+thSSsJXgexN2sU&#10;cJugadEzV6IkIhKpkFzLTtH/nuFwX3YOKVLECIzVQSI15HDmm/mGoi5e3w89uePaCCUXNDoLKeGy&#10;UrWQ7YL+9edqllNiLJM165XkC/rADX19+eqXi2kseaw61ddcE1AiTTmNC9pZO5ZBYKqOD8ycqZFL&#10;EDZKD8xCV7dBrdkE2oc+iMMwCyal61GrihsDb5deSC9Rf9Pwyr5rGsMt6RcUbLN413hfu3twecHK&#10;VrOxE9XWDPYdVgxMSFh0r2rJLCMbLb5SNYhKK6Mae1apIVBNIyqOPoA3UfjEmxutNiP60pZTO+5h&#10;Amif4PTdaqvf795rImqIXUKJZAPECJclc4fNNLYlDLnR44fxvfYOQvNWVR8NiIOnctdv/WCynn5T&#10;NahjG6sQm/tGD04FeE3uMQQP+xDwe0sqeBnNC4hqSkkFsvP4PI5SH6Oqg0C6aXmWR5SANErnYDMG&#10;sOrebufHSQF+uMlpWDhhwEq/Ltq6tc05BvlmDpCa/wfph46NHCNlHF5bSPeI/gF5yGTbc5J7VHHU&#10;DlLj8SRSXXcwir/RWk0dZzUYFaEPzlpQ6ye4joFofBPgA1JZlJ97pHY4H3BKkAR7mFg5amNvuBqI&#10;ayyoBtsxfOzu1liP6G7INuPrleh7opX9W9gOoXBxRaGBOb5BRgX++NdGt+vrXpM7BrRc4bWNVWuO&#10;R0ehu1DToynLVbaMMUHBbjcFH9uleiEJwOjWIqZiPXfJvVOvGRrrFumlu0vljPdu+TcA0VaTAwtJ&#10;/E8RxUl4FRezVZbPZ8kqSWfFPMxnYVRcFVkISbdc/evsjJKyE3XN5a2QfFdQouS/Zde2tPlSgCWF&#10;TAtapHHqIVC92Fv/CA+EaRdHczxsEBbqay8GII4HEwnjsuutrLFtmeh9O3hsPsIKGOyeiArQyKef&#10;59Ba1Q+QihB7xBt2Amh0Sn+mZIKquqDm04ZpTkn/q4TwF1EC+UYsdpJ0HkNHH0vWxxImK1C1oJZC&#10;QF3z2vrSvRm1aDtYKUJgpHoDNaYRmJ3OPm8V2O06QPNn4nuU7UrogfBYhJwZe/4yYC8W0B9J+DDO&#10;XhLhw3C+vMad4ER4VzNPhP85CD//mvAR1uFnZ3yaZ1hqWPkytvg0vMoT/Fo6Mf7EePhM+0m2eDjP&#10;+lPSYYuP8Ovy+Rm/P/68DMZnWbpMT4zfn4tOe/y39ng80sOPEX/+8z9x3J+X4z4eAg6/mi6/AAAA&#10;//8DAFBLAwQUAAYACAAAACEA7qJyzOIAAAALAQAADwAAAGRycy9kb3ducmV2LnhtbEyPwW7CMBBE&#10;75X6D9ZW6g1sl1JCmg1CqO0JIRUqVb2ZeEkiYjuKTRL+vubUHlf7NPMmW42mYT11vnYWQU4FMLKF&#10;07UtEb4O75MEmA/KatU4SwhX8rDK7+8ylWo32E/q96FkMcT6VCFUIbQp576oyCg/dS3Z+Du5zqgQ&#10;z67kulNDDDcNfxLihRtV29hQqZY2FRXn/cUgfAxqWM/kW789nzbXn8N8972VhPj4MK5fgQUawx8M&#10;N/2oDnl0OrqL1Z41CIskWUYUYSKXc2A3QixEXHNEmMln4HnG/2/IfwEAAP//AwBQSwECLQAUAAYA&#10;CAAAACEAtoM4kv4AAADhAQAAEwAAAAAAAAAAAAAAAAAAAAAAW0NvbnRlbnRfVHlwZXNdLnhtbFBL&#10;AQItABQABgAIAAAAIQA4/SH/1gAAAJQBAAALAAAAAAAAAAAAAAAAAC8BAABfcmVscy8ucmVsc1BL&#10;AQItABQABgAIAAAAIQA/gKw4rQMAALISAAAOAAAAAAAAAAAAAAAAAC4CAABkcnMvZTJvRG9jLnht&#10;bFBLAQItABQABgAIAAAAIQDuonLM4gAAAAsBAAAPAAAAAAAAAAAAAAAAAAcGAABkcnMvZG93bnJl&#10;di54bWxQSwUGAAAAAAQABADzAAAAFgcAAAAA&#10;">
              <v:rect id="Rectangle 8" o:spid="_x0000_s1027" style="position:absolute;left:8681;top:16183;width:2494;height: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X/rT8QA&#10;AADaAAAADwAAAGRycy9kb3ducmV2LnhtbESP3WrCQBSE74W+w3IK3hTdVFsNqasUQZGK+Nv7Q/Y0&#10;Cc2eDdk1Rp/eLRS8HGbmG2Yya00pGqpdYVnBaz8CQZxaXXCm4HRc9GIQziNrLC2Tgis5mE2fOhNM&#10;tL3wnpqDz0SAsEtQQe59lUjp0pwMur6tiIP3Y2uDPsg6k7rGS4CbUg6iaCQNFhwWcqxonlP6ezgb&#10;BZvbcL2LXzb+fbTMtl9xM/7m4Vip7nP7+QHCU+sf4f/2Sit4g78r4QbI6R0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1/60/EAAAA2gAAAA8AAAAAAAAAAAAAAAAAmAIAAGRycy9k&#10;b3ducmV2LnhtbFBLBQYAAAAABAAEAPUAAACJAwAAAAA=&#10;" stroked="f">
                <v:fill color2="#df6d27" angle="90" focus="100%" type="gradient"/>
              </v:rect>
              <v:rect id="Rectangle 9" o:spid="_x0000_s1028" style="position:absolute;left:8681;top:16026;width:2494;height: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oDAhMEA&#10;AADbAAAADwAAAGRycy9kb3ducmV2LnhtbERPPWvDMBDdC/kP4gJdSiK7QzCOFZMECs3QoU7IfFhX&#10;y9Q6GUlx3P76qlDodo/3eVU920FM5EPvWEG+zkAQt0733Cm4nF9WBYgQkTUOjknBFwWod4uHCkvt&#10;7vxOUxM7kUI4lKjAxDiWUobWkMWwdiNx4j6ctxgT9J3UHu8p3A7yOcs20mLPqcHgSEdD7Wdzswpk&#10;cebTN8vMN6enq58K85Y3B6Uel/N+CyLSHP/Ff+5XneZv4PeXdIDc/Q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CqAwITBAAAA2wAAAA8AAAAAAAAAAAAAAAAAmAIAAGRycy9kb3du&#10;cmV2LnhtbFBLBQYAAAAABAAEAPUAAACGAwAAAAA=&#10;" stroked="f">
                <v:fill color2="#007dc5" angle="90" focus="100%" type="gradient"/>
              </v:rect>
              <v:rect id="Rectangle 10" o:spid="_x0000_s1029" style="position:absolute;left:8681;top:15869;width:2494;height: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3krScAA&#10;AADbAAAADwAAAGRycy9kb3ducmV2LnhtbERP22rCQBB9L/gPywi+iNlooUrqKl4Q8hRo9AOm2Wk2&#10;NDsbshuNf98tFPo2h3Od7X60rbhT7xvHCpZJCoK4crrhWsHtellsQPiArLF1TAqe5GG/m7xsMdPu&#10;wR90L0MtYgj7DBWYELpMSl8ZsugT1xFH7sv1FkOEfS11j48Yblu5StM3abHh2GCwo5Oh6rscrAIy&#10;n7mey2M5dGcqzkUYitd8rtRsOh7eQQQaw7/4z53rOH8Nv7/EA+TuB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03krScAAAADbAAAADwAAAAAAAAAAAAAAAACYAgAAZHJzL2Rvd25y&#10;ZXYueG1sUEsFBgAAAAAEAAQA9QAAAIUDAAAAAA==&#10;" stroked="f">
                <v:fill color2="#50b848" angle="90" focus="100%" type="gradient"/>
              </v:rect>
              <v:rect id="Rectangle 11" o:spid="_x0000_s1030" style="position:absolute;left:8681;top:15714;width:2494;height: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mpD48UA&#10;AADbAAAADwAAAGRycy9kb3ducmV2LnhtbESPT2vCQBDF74LfYRmhN93Y4h+iq0io4KEFtT14HLJj&#10;EszOhuwa47fvHAreZnhv3vvNetu7WnXUhsqzgekkAUWce1txYeD3Zz9eggoR2WLtmQw8KcB2Mxys&#10;MbX+wSfqzrFQEsIhRQNljE2qdchLchgmviEW7epbh1HWttC2xYeEu1q/J8lcO6xYGkpsKCspv53v&#10;zsAxLrqP6exyn+2/52Hx+ZXtsmtmzNuo361ARerjy/x/fbCCL7DyiwygN3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SakPjxQAAANsAAAAPAAAAAAAAAAAAAAAAAJgCAABkcnMv&#10;ZG93bnJldi54bWxQSwUGAAAAAAQABAD1AAAAigMAAAAA&#10;" stroked="f">
                <v:fill color2="#665d58" angle="90" focus="100%" type="gradient"/>
              </v:rect>
            </v:group>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36BB2AD9" w14:textId="77777777" w:rsidR="0095727F" w:rsidRDefault="0095727F" w:rsidP="0038772F">
      <w:pPr>
        <w:spacing w:after="0" w:line="240" w:lineRule="auto"/>
      </w:pPr>
      <w:r>
        <w:separator/>
      </w:r>
    </w:p>
  </w:footnote>
  <w:footnote w:type="continuationSeparator" w:id="0">
    <w:p w14:paraId="34AB2B3A" w14:textId="77777777" w:rsidR="0095727F" w:rsidRDefault="0095727F" w:rsidP="0038772F">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86B65B8" w14:textId="2135EDF0" w:rsidR="0095727F" w:rsidRPr="0044109E" w:rsidRDefault="0095727F" w:rsidP="003370AD">
    <w:pPr>
      <w:pStyle w:val="aa"/>
      <w:jc w:val="center"/>
      <w:rPr>
        <w:rFonts w:asciiTheme="minorBidi" w:hAnsiTheme="minorBidi" w:cstheme="minorBidi"/>
        <w:rtl/>
      </w:rPr>
    </w:pPr>
    <w:r w:rsidRPr="0044109E">
      <w:rPr>
        <w:rFonts w:asciiTheme="minorBidi" w:hAnsiTheme="minorBidi" w:cstheme="minorBidi"/>
        <w:noProof/>
        <w:rtl/>
      </w:rPr>
      <w:drawing>
        <wp:anchor distT="0" distB="0" distL="114300" distR="114300" simplePos="0" relativeHeight="251655168" behindDoc="0" locked="0" layoutInCell="1" allowOverlap="1" wp14:anchorId="588A54AC" wp14:editId="4DDF2107">
          <wp:simplePos x="0" y="0"/>
          <wp:positionH relativeFrom="margin">
            <wp:align>left</wp:align>
          </wp:positionH>
          <wp:positionV relativeFrom="paragraph">
            <wp:posOffset>121285</wp:posOffset>
          </wp:positionV>
          <wp:extent cx="1390650" cy="480695"/>
          <wp:effectExtent l="0" t="0" r="0" b="0"/>
          <wp:wrapSquare wrapText="bothSides"/>
          <wp:docPr id="1" name="תמונה 1" descr="Logo_RMI_RGB_509x170_PX.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Logo_RMI_RGB_509x170_PX.png"/>
                  <pic:cNvPicPr>
                    <a:picLocks noChangeAspect="1" noChangeArrowheads="1"/>
                  </pic:cNvPicPr>
                </pic:nvPicPr>
                <pic:blipFill>
                  <a:blip r:embed="rId1"/>
                  <a:srcRect/>
                  <a:stretch>
                    <a:fillRect/>
                  </a:stretch>
                </pic:blipFill>
                <pic:spPr bwMode="auto">
                  <a:xfrm>
                    <a:off x="0" y="0"/>
                    <a:ext cx="1390650" cy="480695"/>
                  </a:xfrm>
                  <a:prstGeom prst="rect">
                    <a:avLst/>
                  </a:prstGeom>
                  <a:noFill/>
                  <a:ln w="9525">
                    <a:noFill/>
                    <a:miter lim="800000"/>
                    <a:headEnd/>
                    <a:tailEnd/>
                  </a:ln>
                </pic:spPr>
              </pic:pic>
            </a:graphicData>
          </a:graphic>
          <wp14:sizeRelH relativeFrom="margin">
            <wp14:pctWidth>0</wp14:pctWidth>
          </wp14:sizeRelH>
        </wp:anchor>
      </w:drawing>
    </w:r>
    <w:r w:rsidRPr="0044109E">
      <w:rPr>
        <w:rFonts w:asciiTheme="minorBidi" w:hAnsiTheme="minorBidi" w:cstheme="minorBidi" w:hint="cs"/>
        <w:rtl/>
      </w:rPr>
      <w:t>מכרז</w:t>
    </w:r>
    <w:r w:rsidRPr="0044109E">
      <w:rPr>
        <w:rFonts w:asciiTheme="minorBidi" w:hAnsiTheme="minorBidi" w:cstheme="minorBidi"/>
        <w:rtl/>
      </w:rPr>
      <w:t xml:space="preserve"> </w:t>
    </w:r>
    <w:r w:rsidRPr="0044109E">
      <w:rPr>
        <w:rFonts w:asciiTheme="minorBidi" w:hAnsiTheme="minorBidi" w:cstheme="minorBidi" w:hint="cs"/>
        <w:rtl/>
      </w:rPr>
      <w:t>45</w:t>
    </w:r>
    <w:r>
      <w:rPr>
        <w:rFonts w:asciiTheme="minorBidi" w:hAnsiTheme="minorBidi" w:cstheme="minorBidi" w:hint="cs"/>
        <w:rtl/>
      </w:rPr>
      <w:t>1</w:t>
    </w:r>
    <w:r w:rsidRPr="0044109E">
      <w:rPr>
        <w:rFonts w:asciiTheme="minorBidi" w:hAnsiTheme="minorBidi" w:cstheme="minorBidi" w:hint="cs"/>
        <w:rtl/>
      </w:rPr>
      <w:t>-201</w:t>
    </w:r>
    <w:r>
      <w:rPr>
        <w:rFonts w:asciiTheme="minorBidi" w:hAnsiTheme="minorBidi" w:cstheme="minorBidi" w:hint="cs"/>
        <w:rtl/>
      </w:rPr>
      <w:t>8</w:t>
    </w:r>
    <w:r w:rsidRPr="0044109E">
      <w:rPr>
        <w:rFonts w:asciiTheme="minorBidi" w:hAnsiTheme="minorBidi" w:cstheme="minorBidi" w:hint="cs"/>
        <w:rtl/>
      </w:rPr>
      <w:t xml:space="preserve"> </w:t>
    </w:r>
    <w:r w:rsidRPr="0044109E">
      <w:rPr>
        <w:rFonts w:asciiTheme="minorBidi" w:hAnsiTheme="minorBidi" w:cstheme="minorBidi"/>
        <w:rtl/>
      </w:rPr>
      <w:t>לשירות</w:t>
    </w:r>
    <w:r w:rsidRPr="0044109E">
      <w:rPr>
        <w:rFonts w:asciiTheme="minorBidi" w:hAnsiTheme="minorBidi" w:cstheme="minorBidi" w:hint="cs"/>
        <w:rtl/>
      </w:rPr>
      <w:t>י</w:t>
    </w:r>
    <w:r w:rsidRPr="0044109E">
      <w:rPr>
        <w:rFonts w:asciiTheme="minorBidi" w:hAnsiTheme="minorBidi" w:cstheme="minorBidi"/>
        <w:rtl/>
      </w:rPr>
      <w:t xml:space="preserve"> תחזוקה</w:t>
    </w:r>
    <w:r w:rsidRPr="0044109E">
      <w:rPr>
        <w:rFonts w:asciiTheme="minorBidi" w:hAnsiTheme="minorBidi" w:cstheme="minorBidi" w:hint="cs"/>
        <w:rtl/>
      </w:rPr>
      <w:t xml:space="preserve"> ותמיכה לציוד מחשוב</w:t>
    </w:r>
  </w:p>
  <w:p w14:paraId="3B2A0495" w14:textId="77777777" w:rsidR="0095727F" w:rsidRDefault="0095727F"/>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88E1EF5" w14:textId="77777777" w:rsidR="0095727F" w:rsidRDefault="0095727F">
    <w:pPr>
      <w:pStyle w:val="aa"/>
    </w:pPr>
    <w:r>
      <w:rPr>
        <w:rFonts w:cs="Arial"/>
        <w:noProof/>
        <w:rtl/>
      </w:rPr>
      <w:drawing>
        <wp:anchor distT="0" distB="0" distL="114300" distR="114300" simplePos="0" relativeHeight="251654144" behindDoc="0" locked="0" layoutInCell="1" allowOverlap="1" wp14:anchorId="1588767E" wp14:editId="2F3675CC">
          <wp:simplePos x="0" y="0"/>
          <wp:positionH relativeFrom="column">
            <wp:posOffset>60325</wp:posOffset>
          </wp:positionH>
          <wp:positionV relativeFrom="paragraph">
            <wp:posOffset>69215</wp:posOffset>
          </wp:positionV>
          <wp:extent cx="1443990" cy="483870"/>
          <wp:effectExtent l="19050" t="0" r="3810" b="0"/>
          <wp:wrapSquare wrapText="bothSides"/>
          <wp:docPr id="2" name="תמונה 2" descr="Logo_RMI_RGB_509x170_PX.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Logo_RMI_RGB_509x170_PX.png"/>
                  <pic:cNvPicPr>
                    <a:picLocks noChangeAspect="1" noChangeArrowheads="1"/>
                  </pic:cNvPicPr>
                </pic:nvPicPr>
                <pic:blipFill>
                  <a:blip r:embed="rId1"/>
                  <a:srcRect/>
                  <a:stretch>
                    <a:fillRect/>
                  </a:stretch>
                </pic:blipFill>
                <pic:spPr bwMode="auto">
                  <a:xfrm>
                    <a:off x="0" y="0"/>
                    <a:ext cx="1443990" cy="483870"/>
                  </a:xfrm>
                  <a:prstGeom prst="rect">
                    <a:avLst/>
                  </a:prstGeom>
                  <a:noFill/>
                  <a:ln w="9525">
                    <a:noFill/>
                    <a:miter lim="800000"/>
                    <a:headEnd/>
                    <a:tailEnd/>
                  </a:ln>
                </pic:spPr>
              </pic:pic>
            </a:graphicData>
          </a:graphic>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2E65CFB"/>
    <w:multiLevelType w:val="multilevel"/>
    <w:tmpl w:val="6B424158"/>
    <w:lvl w:ilvl="0">
      <w:start w:val="1"/>
      <w:numFmt w:val="decimal"/>
      <w:isLgl/>
      <w:lvlText w:val="%1."/>
      <w:lvlJc w:val="left"/>
      <w:pPr>
        <w:ind w:left="360" w:hanging="360"/>
      </w:pPr>
      <w:rPr>
        <w:rFonts w:hint="default"/>
      </w:rPr>
    </w:lvl>
    <w:lvl w:ilvl="1">
      <w:start w:val="1"/>
      <w:numFmt w:val="hebrew1"/>
      <w:lvlText w:val="%2."/>
      <w:lvlJc w:val="left"/>
      <w:pPr>
        <w:ind w:left="1080" w:hanging="513"/>
      </w:pPr>
      <w:rPr>
        <w:rFonts w:hint="default"/>
        <w:b w:val="0"/>
        <w:bCs w:val="0"/>
      </w:rPr>
    </w:lvl>
    <w:lvl w:ilvl="2">
      <w:start w:val="1"/>
      <w:numFmt w:val="decimal"/>
      <w:lvlText w:val="%3)"/>
      <w:lvlJc w:val="left"/>
      <w:pPr>
        <w:ind w:left="2160" w:hanging="720"/>
      </w:pPr>
      <w:rPr>
        <w:rFonts w:hint="default"/>
      </w:rPr>
    </w:lvl>
    <w:lvl w:ilvl="3">
      <w:start w:val="1"/>
      <w:numFmt w:val="hebrew1"/>
      <w:lvlText w:val="%4)"/>
      <w:lvlJc w:val="left"/>
      <w:pPr>
        <w:ind w:left="2880" w:hanging="720"/>
      </w:pPr>
      <w:rPr>
        <w:rFonts w:hint="default"/>
      </w:rPr>
    </w:lvl>
    <w:lvl w:ilvl="4">
      <w:start w:val="1"/>
      <w:numFmt w:val="none"/>
      <w:isLgl/>
      <w:lvlText w:val="%4."/>
      <w:lvlJc w:val="left"/>
      <w:pPr>
        <w:ind w:left="3960" w:hanging="1080"/>
      </w:pPr>
      <w:rPr>
        <w:rFonts w:hint="default"/>
      </w:rPr>
    </w:lvl>
    <w:lvl w:ilvl="5">
      <w:start w:val="1"/>
      <w:numFmt w:val="hebrew1"/>
      <w:lvlText w:val="%5%6."/>
      <w:lvlJc w:val="left"/>
      <w:pPr>
        <w:ind w:left="4680" w:hanging="1080"/>
      </w:pPr>
      <w:rPr>
        <w:rFonts w:hint="default"/>
      </w:rPr>
    </w:lvl>
    <w:lvl w:ilvl="6">
      <w:start w:val="1"/>
      <w:numFmt w:val="decimal"/>
      <w:lvlText w:val="%7"/>
      <w:lvlJc w:val="left"/>
      <w:pPr>
        <w:ind w:left="5760" w:hanging="1440"/>
      </w:pPr>
      <w:rPr>
        <w:rFonts w:hint="default"/>
      </w:rPr>
    </w:lvl>
    <w:lvl w:ilvl="7">
      <w:start w:val="1"/>
      <w:numFmt w:val="decimal"/>
      <w:lvlText w:val="%8"/>
      <w:lvlJc w:val="left"/>
      <w:pPr>
        <w:ind w:left="6480" w:hanging="1440"/>
      </w:pPr>
      <w:rPr>
        <w:rFonts w:hint="default"/>
      </w:rPr>
    </w:lvl>
    <w:lvl w:ilvl="8">
      <w:start w:val="1"/>
      <w:numFmt w:val="decimal"/>
      <w:lvlText w:val="%9"/>
      <w:lvlJc w:val="left"/>
      <w:pPr>
        <w:ind w:left="7560" w:hanging="1800"/>
      </w:pPr>
      <w:rPr>
        <w:rFonts w:hint="default"/>
      </w:rPr>
    </w:lvl>
  </w:abstractNum>
  <w:abstractNum w:abstractNumId="1" w15:restartNumberingAfterBreak="0">
    <w:nsid w:val="04B70AAA"/>
    <w:multiLevelType w:val="multilevel"/>
    <w:tmpl w:val="9D0ECE50"/>
    <w:lvl w:ilvl="0">
      <w:start w:val="3"/>
      <w:numFmt w:val="decimal"/>
      <w:lvlText w:val="%1"/>
      <w:lvlJc w:val="left"/>
      <w:pPr>
        <w:ind w:left="480" w:hanging="480"/>
      </w:pPr>
      <w:rPr>
        <w:rFonts w:hint="default"/>
      </w:rPr>
    </w:lvl>
    <w:lvl w:ilvl="1">
      <w:start w:val="1"/>
      <w:numFmt w:val="decimal"/>
      <w:lvlText w:val="%1.%2"/>
      <w:lvlJc w:val="left"/>
      <w:pPr>
        <w:ind w:left="876" w:hanging="480"/>
      </w:pPr>
      <w:rPr>
        <w:rFonts w:hint="default"/>
      </w:rPr>
    </w:lvl>
    <w:lvl w:ilvl="2">
      <w:start w:val="1"/>
      <w:numFmt w:val="decimal"/>
      <w:lvlText w:val="%1.%2.%3"/>
      <w:lvlJc w:val="left"/>
      <w:pPr>
        <w:ind w:left="1512" w:hanging="720"/>
      </w:pPr>
      <w:rPr>
        <w:rFonts w:hint="default"/>
      </w:rPr>
    </w:lvl>
    <w:lvl w:ilvl="3">
      <w:start w:val="1"/>
      <w:numFmt w:val="decimal"/>
      <w:lvlText w:val="%1.%2.%3.%4"/>
      <w:lvlJc w:val="left"/>
      <w:pPr>
        <w:ind w:left="1908" w:hanging="720"/>
      </w:pPr>
      <w:rPr>
        <w:rFonts w:hint="default"/>
      </w:rPr>
    </w:lvl>
    <w:lvl w:ilvl="4">
      <w:start w:val="1"/>
      <w:numFmt w:val="decimal"/>
      <w:lvlText w:val="%1.%2.%3.%4.%5"/>
      <w:lvlJc w:val="left"/>
      <w:pPr>
        <w:ind w:left="2664" w:hanging="1080"/>
      </w:pPr>
      <w:rPr>
        <w:rFonts w:hint="default"/>
      </w:rPr>
    </w:lvl>
    <w:lvl w:ilvl="5">
      <w:start w:val="1"/>
      <w:numFmt w:val="decimal"/>
      <w:lvlText w:val="%1.%2.%3.%4.%5.%6"/>
      <w:lvlJc w:val="left"/>
      <w:pPr>
        <w:ind w:left="3060" w:hanging="1080"/>
      </w:pPr>
      <w:rPr>
        <w:rFonts w:hint="default"/>
      </w:rPr>
    </w:lvl>
    <w:lvl w:ilvl="6">
      <w:start w:val="1"/>
      <w:numFmt w:val="decimal"/>
      <w:lvlText w:val="%1.%2.%3.%4.%5.%6.%7"/>
      <w:lvlJc w:val="left"/>
      <w:pPr>
        <w:ind w:left="3816" w:hanging="1440"/>
      </w:pPr>
      <w:rPr>
        <w:rFonts w:hint="default"/>
      </w:rPr>
    </w:lvl>
    <w:lvl w:ilvl="7">
      <w:start w:val="1"/>
      <w:numFmt w:val="decimal"/>
      <w:lvlText w:val="%1.%2.%3.%4.%5.%6.%7.%8"/>
      <w:lvlJc w:val="left"/>
      <w:pPr>
        <w:ind w:left="4212" w:hanging="1440"/>
      </w:pPr>
      <w:rPr>
        <w:rFonts w:hint="default"/>
      </w:rPr>
    </w:lvl>
    <w:lvl w:ilvl="8">
      <w:start w:val="1"/>
      <w:numFmt w:val="decimal"/>
      <w:lvlText w:val="%1.%2.%3.%4.%5.%6.%7.%8.%9"/>
      <w:lvlJc w:val="left"/>
      <w:pPr>
        <w:ind w:left="4968" w:hanging="1800"/>
      </w:pPr>
      <w:rPr>
        <w:rFonts w:hint="default"/>
      </w:rPr>
    </w:lvl>
  </w:abstractNum>
  <w:abstractNum w:abstractNumId="2" w15:restartNumberingAfterBreak="0">
    <w:nsid w:val="0C431A6B"/>
    <w:multiLevelType w:val="hybridMultilevel"/>
    <w:tmpl w:val="920674DA"/>
    <w:lvl w:ilvl="0" w:tplc="04090013">
      <w:start w:val="1"/>
      <w:numFmt w:val="bullet"/>
      <w:pStyle w:val="a"/>
      <w:lvlText w:val=""/>
      <w:lvlJc w:val="left"/>
      <w:pPr>
        <w:tabs>
          <w:tab w:val="num" w:pos="1985"/>
        </w:tabs>
        <w:ind w:left="1985" w:hanging="397"/>
      </w:pPr>
      <w:rPr>
        <w:rFonts w:ascii="Symbol" w:hAnsi="Symbol" w:hint="default"/>
      </w:rPr>
    </w:lvl>
    <w:lvl w:ilvl="1" w:tplc="04090013">
      <w:start w:val="1"/>
      <w:numFmt w:val="bullet"/>
      <w:lvlText w:val="o"/>
      <w:lvlJc w:val="left"/>
      <w:pPr>
        <w:tabs>
          <w:tab w:val="num" w:pos="1440"/>
        </w:tabs>
        <w:ind w:left="1440" w:hanging="360"/>
      </w:pPr>
      <w:rPr>
        <w:rFonts w:ascii="Courier New" w:hAnsi="Courier New" w:hint="default"/>
      </w:rPr>
    </w:lvl>
    <w:lvl w:ilvl="2" w:tplc="9D322312">
      <w:start w:val="1"/>
      <w:numFmt w:val="bullet"/>
      <w:lvlText w:val=""/>
      <w:lvlJc w:val="left"/>
      <w:pPr>
        <w:tabs>
          <w:tab w:val="num" w:pos="2160"/>
        </w:tabs>
        <w:ind w:left="2160" w:hanging="360"/>
      </w:pPr>
      <w:rPr>
        <w:rFonts w:ascii="Wingdings" w:hAnsi="Wingdings" w:hint="default"/>
      </w:rPr>
    </w:lvl>
    <w:lvl w:ilvl="3" w:tplc="0409000F">
      <w:start w:val="1"/>
      <w:numFmt w:val="bullet"/>
      <w:lvlText w:val=""/>
      <w:lvlJc w:val="left"/>
      <w:pPr>
        <w:tabs>
          <w:tab w:val="num" w:pos="2880"/>
        </w:tabs>
        <w:ind w:left="2880" w:hanging="360"/>
      </w:pPr>
      <w:rPr>
        <w:rFonts w:ascii="Symbol" w:hAnsi="Symbol" w:hint="default"/>
      </w:rPr>
    </w:lvl>
    <w:lvl w:ilvl="4" w:tplc="04090019">
      <w:start w:val="1"/>
      <w:numFmt w:val="bullet"/>
      <w:lvlText w:val="o"/>
      <w:lvlJc w:val="left"/>
      <w:pPr>
        <w:tabs>
          <w:tab w:val="num" w:pos="3600"/>
        </w:tabs>
        <w:ind w:left="3600" w:hanging="360"/>
      </w:pPr>
      <w:rPr>
        <w:rFonts w:ascii="Courier New" w:hAnsi="Courier New" w:hint="default"/>
      </w:rPr>
    </w:lvl>
    <w:lvl w:ilvl="5" w:tplc="0409001B">
      <w:start w:val="1"/>
      <w:numFmt w:val="bullet"/>
      <w:lvlText w:val=""/>
      <w:lvlJc w:val="left"/>
      <w:pPr>
        <w:tabs>
          <w:tab w:val="num" w:pos="4320"/>
        </w:tabs>
        <w:ind w:left="4320" w:hanging="360"/>
      </w:pPr>
      <w:rPr>
        <w:rFonts w:ascii="Wingdings" w:hAnsi="Wingdings" w:hint="default"/>
      </w:rPr>
    </w:lvl>
    <w:lvl w:ilvl="6" w:tplc="0409000F">
      <w:start w:val="1"/>
      <w:numFmt w:val="bullet"/>
      <w:lvlText w:val=""/>
      <w:lvlJc w:val="left"/>
      <w:pPr>
        <w:tabs>
          <w:tab w:val="num" w:pos="5040"/>
        </w:tabs>
        <w:ind w:left="5040" w:hanging="360"/>
      </w:pPr>
      <w:rPr>
        <w:rFonts w:ascii="Symbol" w:hAnsi="Symbol" w:hint="default"/>
      </w:rPr>
    </w:lvl>
    <w:lvl w:ilvl="7" w:tplc="04090019">
      <w:start w:val="1"/>
      <w:numFmt w:val="bullet"/>
      <w:lvlText w:val="o"/>
      <w:lvlJc w:val="left"/>
      <w:pPr>
        <w:tabs>
          <w:tab w:val="num" w:pos="5760"/>
        </w:tabs>
        <w:ind w:left="5760" w:hanging="360"/>
      </w:pPr>
      <w:rPr>
        <w:rFonts w:ascii="Courier New" w:hAnsi="Courier New" w:hint="default"/>
      </w:rPr>
    </w:lvl>
    <w:lvl w:ilvl="8" w:tplc="0409001B">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0C960567"/>
    <w:multiLevelType w:val="multilevel"/>
    <w:tmpl w:val="6B424158"/>
    <w:lvl w:ilvl="0">
      <w:start w:val="1"/>
      <w:numFmt w:val="decimal"/>
      <w:isLgl/>
      <w:lvlText w:val="%1."/>
      <w:lvlJc w:val="left"/>
      <w:pPr>
        <w:ind w:left="360" w:hanging="360"/>
      </w:pPr>
      <w:rPr>
        <w:rFonts w:hint="default"/>
      </w:rPr>
    </w:lvl>
    <w:lvl w:ilvl="1">
      <w:start w:val="1"/>
      <w:numFmt w:val="hebrew1"/>
      <w:lvlText w:val="%2."/>
      <w:lvlJc w:val="left"/>
      <w:pPr>
        <w:ind w:left="1080" w:hanging="513"/>
      </w:pPr>
      <w:rPr>
        <w:rFonts w:hint="default"/>
        <w:b w:val="0"/>
        <w:bCs w:val="0"/>
      </w:rPr>
    </w:lvl>
    <w:lvl w:ilvl="2">
      <w:start w:val="1"/>
      <w:numFmt w:val="decimal"/>
      <w:lvlText w:val="%3)"/>
      <w:lvlJc w:val="left"/>
      <w:pPr>
        <w:ind w:left="2160" w:hanging="720"/>
      </w:pPr>
      <w:rPr>
        <w:rFonts w:hint="default"/>
      </w:rPr>
    </w:lvl>
    <w:lvl w:ilvl="3">
      <w:start w:val="1"/>
      <w:numFmt w:val="hebrew1"/>
      <w:lvlText w:val="%4)"/>
      <w:lvlJc w:val="left"/>
      <w:pPr>
        <w:ind w:left="2880" w:hanging="720"/>
      </w:pPr>
      <w:rPr>
        <w:rFonts w:hint="default"/>
      </w:rPr>
    </w:lvl>
    <w:lvl w:ilvl="4">
      <w:start w:val="1"/>
      <w:numFmt w:val="none"/>
      <w:isLgl/>
      <w:lvlText w:val="%4."/>
      <w:lvlJc w:val="left"/>
      <w:pPr>
        <w:ind w:left="3960" w:hanging="1080"/>
      </w:pPr>
      <w:rPr>
        <w:rFonts w:hint="default"/>
      </w:rPr>
    </w:lvl>
    <w:lvl w:ilvl="5">
      <w:start w:val="1"/>
      <w:numFmt w:val="hebrew1"/>
      <w:lvlText w:val="%5%6."/>
      <w:lvlJc w:val="left"/>
      <w:pPr>
        <w:ind w:left="4680" w:hanging="1080"/>
      </w:pPr>
      <w:rPr>
        <w:rFonts w:hint="default"/>
      </w:rPr>
    </w:lvl>
    <w:lvl w:ilvl="6">
      <w:start w:val="1"/>
      <w:numFmt w:val="decimal"/>
      <w:lvlText w:val="%7"/>
      <w:lvlJc w:val="left"/>
      <w:pPr>
        <w:ind w:left="5760" w:hanging="1440"/>
      </w:pPr>
      <w:rPr>
        <w:rFonts w:hint="default"/>
      </w:rPr>
    </w:lvl>
    <w:lvl w:ilvl="7">
      <w:start w:val="1"/>
      <w:numFmt w:val="decimal"/>
      <w:lvlText w:val="%8"/>
      <w:lvlJc w:val="left"/>
      <w:pPr>
        <w:ind w:left="6480" w:hanging="1440"/>
      </w:pPr>
      <w:rPr>
        <w:rFonts w:hint="default"/>
      </w:rPr>
    </w:lvl>
    <w:lvl w:ilvl="8">
      <w:start w:val="1"/>
      <w:numFmt w:val="decimal"/>
      <w:lvlText w:val="%9"/>
      <w:lvlJc w:val="left"/>
      <w:pPr>
        <w:ind w:left="7560" w:hanging="1800"/>
      </w:pPr>
      <w:rPr>
        <w:rFonts w:hint="default"/>
      </w:rPr>
    </w:lvl>
  </w:abstractNum>
  <w:abstractNum w:abstractNumId="4" w15:restartNumberingAfterBreak="0">
    <w:nsid w:val="0E3123B7"/>
    <w:multiLevelType w:val="multilevel"/>
    <w:tmpl w:val="4B904F1E"/>
    <w:lvl w:ilvl="0">
      <w:start w:val="1"/>
      <w:numFmt w:val="decimal"/>
      <w:pStyle w:val="1"/>
      <w:lvlText w:val="%1."/>
      <w:lvlJc w:val="left"/>
      <w:pPr>
        <w:ind w:left="360" w:hanging="360"/>
      </w:pPr>
      <w:rPr>
        <w:rFonts w:hint="default"/>
      </w:rPr>
    </w:lvl>
    <w:lvl w:ilvl="1">
      <w:start w:val="1"/>
      <w:numFmt w:val="decimal"/>
      <w:pStyle w:val="a0"/>
      <w:lvlText w:val="%1.%2."/>
      <w:lvlJc w:val="left"/>
      <w:pPr>
        <w:ind w:left="720" w:hanging="720"/>
      </w:pPr>
      <w:rPr>
        <w:rFonts w:hint="default"/>
        <w:b w:val="0"/>
        <w:bCs w:val="0"/>
      </w:rPr>
    </w:lvl>
    <w:lvl w:ilvl="2">
      <w:start w:val="1"/>
      <w:numFmt w:val="decimal"/>
      <w:lvlText w:val="%1.%2.%3."/>
      <w:lvlJc w:val="left"/>
      <w:pPr>
        <w:ind w:left="720" w:hanging="720"/>
      </w:pPr>
      <w:rPr>
        <w:rFonts w:hint="default"/>
      </w:rPr>
    </w:lvl>
    <w:lvl w:ilvl="3">
      <w:start w:val="1"/>
      <w:numFmt w:val="decimal"/>
      <w:lvlText w:val="%1.%2.%3.%4."/>
      <w:lvlJc w:val="left"/>
      <w:pPr>
        <w:ind w:left="2639"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5" w15:restartNumberingAfterBreak="0">
    <w:nsid w:val="0EE475D5"/>
    <w:multiLevelType w:val="multilevel"/>
    <w:tmpl w:val="240661B0"/>
    <w:lvl w:ilvl="0">
      <w:numFmt w:val="decimal"/>
      <w:pStyle w:val="10"/>
      <w:lvlText w:val="%1."/>
      <w:lvlJc w:val="left"/>
      <w:pPr>
        <w:ind w:left="360" w:hanging="360"/>
      </w:pPr>
      <w:rPr>
        <w:bCs/>
        <w:iCs w:val="0"/>
        <w:szCs w:val="32"/>
      </w:rPr>
    </w:lvl>
    <w:lvl w:ilvl="1">
      <w:start w:val="1"/>
      <w:numFmt w:val="decimal"/>
      <w:pStyle w:val="2"/>
      <w:lvlText w:val="%1.%2."/>
      <w:lvlJc w:val="left"/>
      <w:pPr>
        <w:ind w:left="680" w:hanging="680"/>
      </w:pPr>
      <w:rPr>
        <w:bCs/>
        <w:iCs w:val="0"/>
        <w:szCs w:val="28"/>
      </w:rPr>
    </w:lvl>
    <w:lvl w:ilvl="2">
      <w:start w:val="1"/>
      <w:numFmt w:val="none"/>
      <w:lvlText w:val=""/>
      <w:lvlJc w:val="left"/>
      <w:pPr>
        <w:snapToGrid w:val="0"/>
        <w:ind w:left="1134" w:hanging="850"/>
      </w:pPr>
      <w:rPr>
        <w:rFonts w:ascii="Times New Roman" w:hAnsi="Times New Roman" w:cs="Times New Roman" w:hint="default"/>
        <w:b w:val="0"/>
        <w:bCs w:val="0"/>
        <w:i w:val="0"/>
        <w:iCs w:val="0"/>
        <w:caps w:val="0"/>
        <w:smallCaps w:val="0"/>
        <w:strike w:val="0"/>
        <w:dstrike w:val="0"/>
        <w:noProof w:val="0"/>
        <w:vanish w:val="0"/>
        <w:webHidden w:val="0"/>
        <w:color w:val="000000"/>
        <w:spacing w:val="0"/>
        <w:w w:val="1"/>
        <w:kern w:val="0"/>
        <w:position w:val="0"/>
        <w:sz w:val="2"/>
        <w:szCs w:val="2"/>
        <w:u w:val="none" w:color="000000"/>
        <w:effect w:val="none"/>
        <w:bdr w:val="none" w:sz="0" w:space="0" w:color="auto" w:frame="1"/>
        <w:shd w:val="clear" w:color="auto"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none"/>
      <w:pStyle w:val="4"/>
      <w:lvlText w:val=""/>
      <w:lvlJc w:val="left"/>
      <w:pPr>
        <w:snapToGrid w:val="0"/>
        <w:ind w:left="1418" w:hanging="908"/>
      </w:pPr>
      <w:rPr>
        <w:rFonts w:ascii="Times New Roman" w:hAnsi="Times New Roman" w:cs="Times New Roman" w:hint="default"/>
        <w:b w:val="0"/>
        <w:bCs w:val="0"/>
        <w:i w:val="0"/>
        <w:iCs w:val="0"/>
        <w:caps w:val="0"/>
        <w:smallCaps w:val="0"/>
        <w:strike w:val="0"/>
        <w:dstrike w:val="0"/>
        <w:noProof w:val="0"/>
        <w:vanish w:val="0"/>
        <w:webHidden w:val="0"/>
        <w:color w:val="000000"/>
        <w:spacing w:val="0"/>
        <w:w w:val="1"/>
        <w:kern w:val="0"/>
        <w:position w:val="0"/>
        <w:sz w:val="2"/>
        <w:szCs w:val="2"/>
        <w:u w:val="none" w:color="000000"/>
        <w:effect w:val="none"/>
        <w:bdr w:val="none" w:sz="0" w:space="0" w:color="auto" w:frame="1"/>
        <w:shd w:val="clear" w:color="auto"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none"/>
      <w:lvlText w:val=""/>
      <w:lvlJc w:val="center"/>
      <w:pPr>
        <w:snapToGrid w:val="0"/>
        <w:ind w:left="1418" w:hanging="397"/>
      </w:pPr>
      <w:rPr>
        <w:rFonts w:ascii="Times New Roman" w:hAnsi="Times New Roman" w:cs="Times New Roman" w:hint="default"/>
        <w:b w:val="0"/>
        <w:bCs w:val="0"/>
        <w:i w:val="0"/>
        <w:iCs w:val="0"/>
        <w:caps w:val="0"/>
        <w:smallCaps w:val="0"/>
        <w:strike w:val="0"/>
        <w:dstrike w:val="0"/>
        <w:noProof w:val="0"/>
        <w:vanish w:val="0"/>
        <w:webHidden w:val="0"/>
        <w:color w:val="000000"/>
        <w:spacing w:val="0"/>
        <w:w w:val="1"/>
        <w:kern w:val="0"/>
        <w:position w:val="0"/>
        <w:sz w:val="2"/>
        <w:szCs w:val="2"/>
        <w:u w:val="none" w:color="000000"/>
        <w:effect w:val="none"/>
        <w:bdr w:val="none" w:sz="0" w:space="0" w:color="auto" w:frame="1"/>
        <w:shd w:val="clear" w:color="auto"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pStyle w:val="3"/>
      <w:lvlText w:val="%1.%2.%6."/>
      <w:lvlJc w:val="left"/>
      <w:pPr>
        <w:ind w:left="1474" w:hanging="850"/>
      </w:pPr>
    </w:lvl>
    <w:lvl w:ilvl="6">
      <w:start w:val="1"/>
      <w:numFmt w:val="decimal"/>
      <w:pStyle w:val="40"/>
      <w:lvlText w:val="%1.%2.%6.%7."/>
      <w:lvlJc w:val="left"/>
      <w:pPr>
        <w:ind w:left="1758" w:hanging="964"/>
      </w:pPr>
      <w:rPr>
        <w:rFonts w:asciiTheme="minorHAnsi" w:eastAsiaTheme="minorHAnsi" w:hAnsiTheme="minorHAnsi" w:cs="David" w:hint="default"/>
        <w:b w:val="0"/>
        <w:bCs w:val="0"/>
        <w:lang w:bidi="he-IL"/>
      </w:rPr>
    </w:lvl>
    <w:lvl w:ilvl="7">
      <w:start w:val="1"/>
      <w:numFmt w:val="hebrew1"/>
      <w:pStyle w:val="5"/>
      <w:lvlText w:val="%8."/>
      <w:lvlJc w:val="left"/>
      <w:pPr>
        <w:ind w:left="2268" w:hanging="510"/>
      </w:pPr>
    </w:lvl>
    <w:lvl w:ilvl="8">
      <w:start w:val="1"/>
      <w:numFmt w:val="decimal"/>
      <w:pStyle w:val="6"/>
      <w:lvlText w:val="%8.%9."/>
      <w:lvlJc w:val="left"/>
      <w:pPr>
        <w:ind w:left="2835" w:hanging="567"/>
      </w:pPr>
    </w:lvl>
  </w:abstractNum>
  <w:abstractNum w:abstractNumId="6" w15:restartNumberingAfterBreak="0">
    <w:nsid w:val="0F46142C"/>
    <w:multiLevelType w:val="multilevel"/>
    <w:tmpl w:val="8326C870"/>
    <w:name w:val="משפטי2222222"/>
    <w:lvl w:ilvl="0">
      <w:start w:val="1"/>
      <w:numFmt w:val="decimal"/>
      <w:lvlText w:val="%1."/>
      <w:lvlJc w:val="left"/>
      <w:pPr>
        <w:tabs>
          <w:tab w:val="num" w:pos="567"/>
        </w:tabs>
        <w:ind w:left="510" w:hanging="510"/>
      </w:pPr>
      <w:rPr>
        <w:rFonts w:hint="default"/>
      </w:rPr>
    </w:lvl>
    <w:lvl w:ilvl="1">
      <w:start w:val="1"/>
      <w:numFmt w:val="hebrew1"/>
      <w:lvlText w:val="%2."/>
      <w:lvlJc w:val="left"/>
      <w:pPr>
        <w:tabs>
          <w:tab w:val="num" w:pos="1134"/>
        </w:tabs>
        <w:ind w:left="1134" w:hanging="567"/>
      </w:pPr>
      <w:rPr>
        <w:rFonts w:hint="default"/>
      </w:rPr>
    </w:lvl>
    <w:lvl w:ilvl="2">
      <w:start w:val="1"/>
      <w:numFmt w:val="decimal"/>
      <w:lvlText w:val="%3)"/>
      <w:lvlJc w:val="left"/>
      <w:pPr>
        <w:tabs>
          <w:tab w:val="num" w:pos="1701"/>
        </w:tabs>
        <w:ind w:left="1701" w:hanging="567"/>
      </w:pPr>
      <w:rPr>
        <w:rFonts w:hint="default"/>
      </w:rPr>
    </w:lvl>
    <w:lvl w:ilvl="3">
      <w:start w:val="1"/>
      <w:numFmt w:val="hebrew1"/>
      <w:lvlText w:val="%4)"/>
      <w:lvlJc w:val="left"/>
      <w:pPr>
        <w:tabs>
          <w:tab w:val="num" w:pos="2268"/>
        </w:tabs>
        <w:ind w:left="2268" w:hanging="567"/>
      </w:pPr>
      <w:rPr>
        <w:rFonts w:hint="default"/>
      </w:rPr>
    </w:lvl>
    <w:lvl w:ilvl="4">
      <w:start w:val="1"/>
      <w:numFmt w:val="hebrew1"/>
      <w:lvlText w:val=".%5"/>
      <w:lvlJc w:val="center"/>
      <w:pPr>
        <w:tabs>
          <w:tab w:val="num" w:pos="1009"/>
        </w:tabs>
        <w:ind w:left="1009" w:hanging="720"/>
      </w:pPr>
      <w:rPr>
        <w:rFonts w:hint="default"/>
      </w:rPr>
    </w:lvl>
    <w:lvl w:ilvl="5">
      <w:start w:val="1"/>
      <w:numFmt w:val="decimal"/>
      <w:lvlText w:val="%1.%2.%3.%4.%5.%6"/>
      <w:lvlJc w:val="center"/>
      <w:pPr>
        <w:tabs>
          <w:tab w:val="num" w:pos="1440"/>
        </w:tabs>
        <w:ind w:left="1151" w:hanging="862"/>
      </w:pPr>
      <w:rPr>
        <w:rFonts w:hint="default"/>
      </w:rPr>
    </w:lvl>
    <w:lvl w:ilvl="6">
      <w:start w:val="1"/>
      <w:numFmt w:val="decimal"/>
      <w:lvlText w:val="%1.%2.%3.%4.%5.%6.%7"/>
      <w:lvlJc w:val="center"/>
      <w:pPr>
        <w:tabs>
          <w:tab w:val="num" w:pos="1582"/>
        </w:tabs>
        <w:ind w:left="1298" w:hanging="1009"/>
      </w:pPr>
      <w:rPr>
        <w:rFonts w:hint="default"/>
      </w:rPr>
    </w:lvl>
    <w:lvl w:ilvl="7">
      <w:start w:val="1"/>
      <w:numFmt w:val="decimal"/>
      <w:lvlText w:val="%1.%2.%3.%4.%5.%6.%7.%8"/>
      <w:lvlJc w:val="center"/>
      <w:pPr>
        <w:tabs>
          <w:tab w:val="num" w:pos="1729"/>
        </w:tabs>
        <w:ind w:left="1440" w:hanging="1151"/>
      </w:pPr>
      <w:rPr>
        <w:rFonts w:hint="default"/>
      </w:rPr>
    </w:lvl>
    <w:lvl w:ilvl="8">
      <w:start w:val="1"/>
      <w:numFmt w:val="hebrew1"/>
      <w:lvlText w:val="%9."/>
      <w:lvlJc w:val="left"/>
      <w:pPr>
        <w:tabs>
          <w:tab w:val="num" w:pos="567"/>
        </w:tabs>
        <w:ind w:left="567" w:hanging="567"/>
      </w:pPr>
      <w:rPr>
        <w:rFonts w:hint="default"/>
      </w:rPr>
    </w:lvl>
  </w:abstractNum>
  <w:abstractNum w:abstractNumId="7" w15:restartNumberingAfterBreak="0">
    <w:nsid w:val="10BB7CA1"/>
    <w:multiLevelType w:val="multilevel"/>
    <w:tmpl w:val="535A0E7C"/>
    <w:name w:val="משפטי222"/>
    <w:lvl w:ilvl="0">
      <w:start w:val="4"/>
      <w:numFmt w:val="decimal"/>
      <w:isLgl/>
      <w:lvlText w:val="%1."/>
      <w:lvlJc w:val="left"/>
      <w:pPr>
        <w:ind w:left="360" w:hanging="360"/>
      </w:pPr>
      <w:rPr>
        <w:rFonts w:hint="default"/>
      </w:rPr>
    </w:lvl>
    <w:lvl w:ilvl="1">
      <w:start w:val="1"/>
      <w:numFmt w:val="hebrew1"/>
      <w:lvlText w:val="%2."/>
      <w:lvlJc w:val="left"/>
      <w:pPr>
        <w:ind w:left="1080" w:hanging="513"/>
      </w:pPr>
      <w:rPr>
        <w:rFonts w:hint="default"/>
        <w:b w:val="0"/>
        <w:bCs w:val="0"/>
      </w:rPr>
    </w:lvl>
    <w:lvl w:ilvl="2">
      <w:start w:val="1"/>
      <w:numFmt w:val="decimal"/>
      <w:lvlText w:val="%3)"/>
      <w:lvlJc w:val="left"/>
      <w:pPr>
        <w:ind w:left="2160" w:hanging="720"/>
      </w:pPr>
      <w:rPr>
        <w:rFonts w:hint="default"/>
      </w:rPr>
    </w:lvl>
    <w:lvl w:ilvl="3">
      <w:start w:val="1"/>
      <w:numFmt w:val="hebrew1"/>
      <w:lvlText w:val="%4)"/>
      <w:lvlJc w:val="left"/>
      <w:pPr>
        <w:ind w:left="2880" w:hanging="720"/>
      </w:pPr>
      <w:rPr>
        <w:rFonts w:hint="default"/>
      </w:rPr>
    </w:lvl>
    <w:lvl w:ilvl="4">
      <w:start w:val="1"/>
      <w:numFmt w:val="none"/>
      <w:isLgl/>
      <w:lvlText w:val="%4."/>
      <w:lvlJc w:val="left"/>
      <w:pPr>
        <w:ind w:left="3960" w:hanging="1080"/>
      </w:pPr>
      <w:rPr>
        <w:rFonts w:hint="default"/>
      </w:rPr>
    </w:lvl>
    <w:lvl w:ilvl="5">
      <w:start w:val="1"/>
      <w:numFmt w:val="hebrew1"/>
      <w:lvlText w:val="%5%6."/>
      <w:lvlJc w:val="left"/>
      <w:pPr>
        <w:ind w:left="4680" w:hanging="1080"/>
      </w:pPr>
      <w:rPr>
        <w:rFonts w:hint="default"/>
      </w:rPr>
    </w:lvl>
    <w:lvl w:ilvl="6">
      <w:start w:val="1"/>
      <w:numFmt w:val="decimal"/>
      <w:lvlText w:val="%7"/>
      <w:lvlJc w:val="left"/>
      <w:pPr>
        <w:ind w:left="5760" w:hanging="1440"/>
      </w:pPr>
      <w:rPr>
        <w:rFonts w:hint="default"/>
      </w:rPr>
    </w:lvl>
    <w:lvl w:ilvl="7">
      <w:start w:val="1"/>
      <w:numFmt w:val="decimal"/>
      <w:lvlText w:val="%8"/>
      <w:lvlJc w:val="left"/>
      <w:pPr>
        <w:ind w:left="6480" w:hanging="1440"/>
      </w:pPr>
      <w:rPr>
        <w:rFonts w:hint="default"/>
      </w:rPr>
    </w:lvl>
    <w:lvl w:ilvl="8">
      <w:start w:val="1"/>
      <w:numFmt w:val="decimal"/>
      <w:lvlText w:val="%9"/>
      <w:lvlJc w:val="left"/>
      <w:pPr>
        <w:ind w:left="7560" w:hanging="1800"/>
      </w:pPr>
      <w:rPr>
        <w:rFonts w:hint="default"/>
      </w:rPr>
    </w:lvl>
  </w:abstractNum>
  <w:abstractNum w:abstractNumId="8" w15:restartNumberingAfterBreak="0">
    <w:nsid w:val="13112C91"/>
    <w:multiLevelType w:val="multilevel"/>
    <w:tmpl w:val="0E120F74"/>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 w15:restartNumberingAfterBreak="0">
    <w:nsid w:val="14CB55FB"/>
    <w:multiLevelType w:val="multilevel"/>
    <w:tmpl w:val="6E3E9C7C"/>
    <w:name w:val="משפטי222222222"/>
    <w:lvl w:ilvl="0">
      <w:start w:val="1"/>
      <w:numFmt w:val="hebrew1"/>
      <w:lvlText w:val="%1."/>
      <w:lvlJc w:val="center"/>
      <w:pPr>
        <w:ind w:left="720" w:hanging="360"/>
      </w:pPr>
      <w:rPr>
        <w:rFonts w:hint="default"/>
      </w:rPr>
    </w:lvl>
    <w:lvl w:ilvl="1">
      <w:start w:val="1"/>
      <w:numFmt w:val="hebrew1"/>
      <w:lvlText w:val="%2."/>
      <w:lvlJc w:val="left"/>
      <w:pPr>
        <w:ind w:left="1440" w:hanging="513"/>
      </w:pPr>
      <w:rPr>
        <w:rFonts w:hint="default"/>
        <w:b w:val="0"/>
        <w:bCs w:val="0"/>
      </w:rPr>
    </w:lvl>
    <w:lvl w:ilvl="2">
      <w:start w:val="1"/>
      <w:numFmt w:val="decimal"/>
      <w:lvlText w:val="%3)"/>
      <w:lvlJc w:val="left"/>
      <w:pPr>
        <w:ind w:left="2520" w:hanging="720"/>
      </w:pPr>
      <w:rPr>
        <w:rFonts w:hint="default"/>
      </w:rPr>
    </w:lvl>
    <w:lvl w:ilvl="3">
      <w:start w:val="1"/>
      <w:numFmt w:val="hebrew1"/>
      <w:lvlText w:val="%4)"/>
      <w:lvlJc w:val="left"/>
      <w:pPr>
        <w:ind w:left="3240" w:hanging="720"/>
      </w:pPr>
      <w:rPr>
        <w:rFonts w:hint="default"/>
      </w:rPr>
    </w:lvl>
    <w:lvl w:ilvl="4">
      <w:start w:val="1"/>
      <w:numFmt w:val="none"/>
      <w:isLgl/>
      <w:lvlText w:val="%4."/>
      <w:lvlJc w:val="left"/>
      <w:pPr>
        <w:ind w:left="4320" w:hanging="1080"/>
      </w:pPr>
      <w:rPr>
        <w:rFonts w:hint="default"/>
      </w:rPr>
    </w:lvl>
    <w:lvl w:ilvl="5">
      <w:start w:val="1"/>
      <w:numFmt w:val="hebrew1"/>
      <w:lvlText w:val="%5%6."/>
      <w:lvlJc w:val="left"/>
      <w:pPr>
        <w:ind w:left="5040" w:hanging="1080"/>
      </w:pPr>
      <w:rPr>
        <w:rFonts w:hint="default"/>
      </w:rPr>
    </w:lvl>
    <w:lvl w:ilvl="6">
      <w:start w:val="1"/>
      <w:numFmt w:val="decimal"/>
      <w:lvlText w:val="%7"/>
      <w:lvlJc w:val="left"/>
      <w:pPr>
        <w:ind w:left="6120" w:hanging="1440"/>
      </w:pPr>
      <w:rPr>
        <w:rFonts w:hint="default"/>
      </w:rPr>
    </w:lvl>
    <w:lvl w:ilvl="7">
      <w:start w:val="1"/>
      <w:numFmt w:val="decimal"/>
      <w:lvlText w:val="%8"/>
      <w:lvlJc w:val="left"/>
      <w:pPr>
        <w:ind w:left="6840" w:hanging="1440"/>
      </w:pPr>
      <w:rPr>
        <w:rFonts w:hint="default"/>
      </w:rPr>
    </w:lvl>
    <w:lvl w:ilvl="8">
      <w:start w:val="1"/>
      <w:numFmt w:val="decimal"/>
      <w:lvlText w:val="%9"/>
      <w:lvlJc w:val="left"/>
      <w:pPr>
        <w:ind w:left="7920" w:hanging="1800"/>
      </w:pPr>
      <w:rPr>
        <w:rFonts w:hint="default"/>
      </w:rPr>
    </w:lvl>
  </w:abstractNum>
  <w:abstractNum w:abstractNumId="10" w15:restartNumberingAfterBreak="0">
    <w:nsid w:val="15325C83"/>
    <w:multiLevelType w:val="multilevel"/>
    <w:tmpl w:val="C778C9B2"/>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15:restartNumberingAfterBreak="0">
    <w:nsid w:val="16EB5CA9"/>
    <w:multiLevelType w:val="multilevel"/>
    <w:tmpl w:val="A0FC4DDE"/>
    <w:lvl w:ilvl="0">
      <w:start w:val="1"/>
      <w:numFmt w:val="decimal"/>
      <w:pStyle w:val="41"/>
      <w:isLgl/>
      <w:lvlText w:val="%1."/>
      <w:lvlJc w:val="left"/>
      <w:pPr>
        <w:ind w:left="360" w:hanging="360"/>
      </w:pPr>
      <w:rPr>
        <w:rFonts w:hint="default"/>
      </w:rPr>
    </w:lvl>
    <w:lvl w:ilvl="1">
      <w:start w:val="1"/>
      <w:numFmt w:val="hebrew1"/>
      <w:lvlText w:val="%2."/>
      <w:lvlJc w:val="left"/>
      <w:pPr>
        <w:ind w:left="1080" w:hanging="513"/>
      </w:pPr>
      <w:rPr>
        <w:rFonts w:hint="default"/>
        <w:b w:val="0"/>
        <w:bCs w:val="0"/>
      </w:rPr>
    </w:lvl>
    <w:lvl w:ilvl="2">
      <w:start w:val="1"/>
      <w:numFmt w:val="decimal"/>
      <w:lvlText w:val="%3)"/>
      <w:lvlJc w:val="left"/>
      <w:pPr>
        <w:ind w:left="2160" w:hanging="720"/>
      </w:pPr>
      <w:rPr>
        <w:rFonts w:hint="default"/>
      </w:rPr>
    </w:lvl>
    <w:lvl w:ilvl="3">
      <w:start w:val="1"/>
      <w:numFmt w:val="hebrew1"/>
      <w:lvlText w:val="%4)"/>
      <w:lvlJc w:val="left"/>
      <w:pPr>
        <w:ind w:left="2880" w:hanging="720"/>
      </w:pPr>
      <w:rPr>
        <w:rFonts w:hint="default"/>
      </w:rPr>
    </w:lvl>
    <w:lvl w:ilvl="4">
      <w:start w:val="1"/>
      <w:numFmt w:val="none"/>
      <w:isLgl/>
      <w:lvlText w:val="%4."/>
      <w:lvlJc w:val="left"/>
      <w:pPr>
        <w:ind w:left="3960" w:hanging="1080"/>
      </w:pPr>
      <w:rPr>
        <w:rFonts w:hint="default"/>
      </w:rPr>
    </w:lvl>
    <w:lvl w:ilvl="5">
      <w:start w:val="1"/>
      <w:numFmt w:val="hebrew1"/>
      <w:lvlText w:val="%5%6."/>
      <w:lvlJc w:val="left"/>
      <w:pPr>
        <w:ind w:left="4680" w:hanging="1080"/>
      </w:pPr>
      <w:rPr>
        <w:rFonts w:hint="default"/>
      </w:rPr>
    </w:lvl>
    <w:lvl w:ilvl="6">
      <w:start w:val="1"/>
      <w:numFmt w:val="decimal"/>
      <w:lvlText w:val="%7"/>
      <w:lvlJc w:val="left"/>
      <w:pPr>
        <w:ind w:left="5760" w:hanging="1440"/>
      </w:pPr>
      <w:rPr>
        <w:rFonts w:hint="default"/>
      </w:rPr>
    </w:lvl>
    <w:lvl w:ilvl="7">
      <w:start w:val="1"/>
      <w:numFmt w:val="decimal"/>
      <w:lvlText w:val="%8"/>
      <w:lvlJc w:val="left"/>
      <w:pPr>
        <w:ind w:left="6480" w:hanging="1440"/>
      </w:pPr>
      <w:rPr>
        <w:rFonts w:hint="default"/>
      </w:rPr>
    </w:lvl>
    <w:lvl w:ilvl="8">
      <w:start w:val="1"/>
      <w:numFmt w:val="decimal"/>
      <w:lvlText w:val="%9"/>
      <w:lvlJc w:val="left"/>
      <w:pPr>
        <w:ind w:left="7560" w:hanging="1800"/>
      </w:pPr>
      <w:rPr>
        <w:rFonts w:hint="default"/>
      </w:rPr>
    </w:lvl>
  </w:abstractNum>
  <w:abstractNum w:abstractNumId="12" w15:restartNumberingAfterBreak="0">
    <w:nsid w:val="1A987564"/>
    <w:multiLevelType w:val="multilevel"/>
    <w:tmpl w:val="535A0E7C"/>
    <w:name w:val="משפטי222222"/>
    <w:lvl w:ilvl="0">
      <w:start w:val="4"/>
      <w:numFmt w:val="decimal"/>
      <w:isLgl/>
      <w:lvlText w:val="%1."/>
      <w:lvlJc w:val="left"/>
      <w:pPr>
        <w:ind w:left="360" w:hanging="360"/>
      </w:pPr>
      <w:rPr>
        <w:rFonts w:hint="default"/>
      </w:rPr>
    </w:lvl>
    <w:lvl w:ilvl="1">
      <w:start w:val="1"/>
      <w:numFmt w:val="hebrew1"/>
      <w:lvlText w:val="%2."/>
      <w:lvlJc w:val="left"/>
      <w:pPr>
        <w:ind w:left="1080" w:hanging="513"/>
      </w:pPr>
      <w:rPr>
        <w:rFonts w:hint="default"/>
        <w:b w:val="0"/>
        <w:bCs w:val="0"/>
      </w:rPr>
    </w:lvl>
    <w:lvl w:ilvl="2">
      <w:start w:val="1"/>
      <w:numFmt w:val="decimal"/>
      <w:lvlText w:val="%3)"/>
      <w:lvlJc w:val="left"/>
      <w:pPr>
        <w:ind w:left="2160" w:hanging="720"/>
      </w:pPr>
      <w:rPr>
        <w:rFonts w:hint="default"/>
      </w:rPr>
    </w:lvl>
    <w:lvl w:ilvl="3">
      <w:start w:val="1"/>
      <w:numFmt w:val="hebrew1"/>
      <w:lvlText w:val="%4)"/>
      <w:lvlJc w:val="left"/>
      <w:pPr>
        <w:ind w:left="2880" w:hanging="720"/>
      </w:pPr>
      <w:rPr>
        <w:rFonts w:hint="default"/>
      </w:rPr>
    </w:lvl>
    <w:lvl w:ilvl="4">
      <w:start w:val="1"/>
      <w:numFmt w:val="none"/>
      <w:isLgl/>
      <w:lvlText w:val="%4."/>
      <w:lvlJc w:val="left"/>
      <w:pPr>
        <w:ind w:left="3960" w:hanging="1080"/>
      </w:pPr>
      <w:rPr>
        <w:rFonts w:hint="default"/>
      </w:rPr>
    </w:lvl>
    <w:lvl w:ilvl="5">
      <w:start w:val="1"/>
      <w:numFmt w:val="hebrew1"/>
      <w:lvlText w:val="%5%6."/>
      <w:lvlJc w:val="left"/>
      <w:pPr>
        <w:ind w:left="4680" w:hanging="1080"/>
      </w:pPr>
      <w:rPr>
        <w:rFonts w:hint="default"/>
      </w:rPr>
    </w:lvl>
    <w:lvl w:ilvl="6">
      <w:start w:val="1"/>
      <w:numFmt w:val="decimal"/>
      <w:lvlText w:val="%7"/>
      <w:lvlJc w:val="left"/>
      <w:pPr>
        <w:ind w:left="5760" w:hanging="1440"/>
      </w:pPr>
      <w:rPr>
        <w:rFonts w:hint="default"/>
      </w:rPr>
    </w:lvl>
    <w:lvl w:ilvl="7">
      <w:start w:val="1"/>
      <w:numFmt w:val="decimal"/>
      <w:lvlText w:val="%8"/>
      <w:lvlJc w:val="left"/>
      <w:pPr>
        <w:ind w:left="6480" w:hanging="1440"/>
      </w:pPr>
      <w:rPr>
        <w:rFonts w:hint="default"/>
      </w:rPr>
    </w:lvl>
    <w:lvl w:ilvl="8">
      <w:start w:val="1"/>
      <w:numFmt w:val="decimal"/>
      <w:lvlText w:val="%9"/>
      <w:lvlJc w:val="left"/>
      <w:pPr>
        <w:ind w:left="7560" w:hanging="1800"/>
      </w:pPr>
      <w:rPr>
        <w:rFonts w:hint="default"/>
      </w:rPr>
    </w:lvl>
  </w:abstractNum>
  <w:abstractNum w:abstractNumId="13" w15:restartNumberingAfterBreak="0">
    <w:nsid w:val="1CD142B5"/>
    <w:multiLevelType w:val="hybridMultilevel"/>
    <w:tmpl w:val="34D4F03E"/>
    <w:lvl w:ilvl="0" w:tplc="03AEA27E">
      <w:start w:val="1"/>
      <w:numFmt w:val="decimal"/>
      <w:lvlText w:val="%1."/>
      <w:lvlJc w:val="left"/>
      <w:pPr>
        <w:tabs>
          <w:tab w:val="num" w:pos="576"/>
        </w:tabs>
        <w:ind w:left="576" w:hanging="576"/>
      </w:pPr>
      <w:rPr>
        <w:rFonts w:asciiTheme="minorBidi" w:hAnsiTheme="minorBidi" w:cstheme="minorBidi" w:hint="default"/>
        <w:b w:val="0"/>
        <w:bCs w:val="0"/>
        <w:i w:val="0"/>
        <w:iCs w:val="0"/>
        <w:sz w:val="22"/>
        <w:szCs w:val="22"/>
      </w:rPr>
    </w:lvl>
    <w:lvl w:ilvl="1" w:tplc="6186B510">
      <w:start w:val="1"/>
      <w:numFmt w:val="decimal"/>
      <w:lvlText w:val="%2."/>
      <w:lvlJc w:val="left"/>
      <w:pPr>
        <w:tabs>
          <w:tab w:val="num" w:pos="1440"/>
        </w:tabs>
        <w:ind w:left="1440" w:hanging="360"/>
      </w:pPr>
    </w:lvl>
    <w:lvl w:ilvl="2" w:tplc="98F096AA">
      <w:start w:val="1"/>
      <w:numFmt w:val="decimal"/>
      <w:lvlText w:val="%3."/>
      <w:lvlJc w:val="left"/>
      <w:pPr>
        <w:tabs>
          <w:tab w:val="num" w:pos="2160"/>
        </w:tabs>
        <w:ind w:left="2160" w:hanging="360"/>
      </w:pPr>
    </w:lvl>
    <w:lvl w:ilvl="3" w:tplc="A52656A2">
      <w:start w:val="1"/>
      <w:numFmt w:val="decimal"/>
      <w:lvlText w:val="%4."/>
      <w:lvlJc w:val="left"/>
      <w:pPr>
        <w:tabs>
          <w:tab w:val="num" w:pos="2880"/>
        </w:tabs>
        <w:ind w:left="2880" w:hanging="360"/>
      </w:pPr>
    </w:lvl>
    <w:lvl w:ilvl="4" w:tplc="1604106E">
      <w:start w:val="1"/>
      <w:numFmt w:val="decimal"/>
      <w:lvlText w:val="%5."/>
      <w:lvlJc w:val="left"/>
      <w:pPr>
        <w:tabs>
          <w:tab w:val="num" w:pos="3600"/>
        </w:tabs>
        <w:ind w:left="3600" w:hanging="360"/>
      </w:pPr>
    </w:lvl>
    <w:lvl w:ilvl="5" w:tplc="97B212A2">
      <w:start w:val="1"/>
      <w:numFmt w:val="decimal"/>
      <w:lvlText w:val="%6."/>
      <w:lvlJc w:val="left"/>
      <w:pPr>
        <w:tabs>
          <w:tab w:val="num" w:pos="4320"/>
        </w:tabs>
        <w:ind w:left="4320" w:hanging="360"/>
      </w:pPr>
    </w:lvl>
    <w:lvl w:ilvl="6" w:tplc="30F8F138">
      <w:start w:val="1"/>
      <w:numFmt w:val="decimal"/>
      <w:lvlText w:val="%7."/>
      <w:lvlJc w:val="left"/>
      <w:pPr>
        <w:tabs>
          <w:tab w:val="num" w:pos="5040"/>
        </w:tabs>
        <w:ind w:left="5040" w:hanging="360"/>
      </w:pPr>
    </w:lvl>
    <w:lvl w:ilvl="7" w:tplc="8E668958">
      <w:start w:val="1"/>
      <w:numFmt w:val="decimal"/>
      <w:lvlText w:val="%8."/>
      <w:lvlJc w:val="left"/>
      <w:pPr>
        <w:tabs>
          <w:tab w:val="num" w:pos="5760"/>
        </w:tabs>
        <w:ind w:left="5760" w:hanging="360"/>
      </w:pPr>
    </w:lvl>
    <w:lvl w:ilvl="8" w:tplc="9AF2E646">
      <w:start w:val="1"/>
      <w:numFmt w:val="decimal"/>
      <w:lvlText w:val="%9."/>
      <w:lvlJc w:val="left"/>
      <w:pPr>
        <w:tabs>
          <w:tab w:val="num" w:pos="6480"/>
        </w:tabs>
        <w:ind w:left="6480" w:hanging="360"/>
      </w:pPr>
    </w:lvl>
  </w:abstractNum>
  <w:abstractNum w:abstractNumId="14" w15:restartNumberingAfterBreak="0">
    <w:nsid w:val="25D21F4F"/>
    <w:multiLevelType w:val="multilevel"/>
    <w:tmpl w:val="5C0E2006"/>
    <w:lvl w:ilvl="0">
      <w:start w:val="1"/>
      <w:numFmt w:val="decimal"/>
      <w:lvlText w:val="%1."/>
      <w:lvlJc w:val="left"/>
      <w:pPr>
        <w:ind w:left="360" w:hanging="360"/>
      </w:pPr>
      <w:rPr>
        <w:rFonts w:cs="Arial" w:hint="default"/>
        <w:b w:val="0"/>
        <w:bCs w:val="0"/>
      </w:rPr>
    </w:lvl>
    <w:lvl w:ilvl="1">
      <w:start w:val="1"/>
      <w:numFmt w:val="decimal"/>
      <w:lvlText w:val="%1.%2."/>
      <w:lvlJc w:val="left"/>
      <w:pPr>
        <w:ind w:left="792" w:hanging="432"/>
      </w:pPr>
      <w:rPr>
        <w:rFonts w:asciiTheme="minorBidi" w:hAnsiTheme="minorBidi" w:cstheme="minorBidi" w:hint="default"/>
        <w:b w:val="0"/>
        <w:bCs w:val="0"/>
        <w:lang w:val="en-US"/>
      </w:rPr>
    </w:lvl>
    <w:lvl w:ilvl="2">
      <w:start w:val="1"/>
      <w:numFmt w:val="none"/>
      <w:lvlText w:val="3.2.1"/>
      <w:lvlJc w:val="left"/>
      <w:pPr>
        <w:ind w:left="1638" w:hanging="504"/>
      </w:pPr>
      <w:rPr>
        <w:rFonts w:asciiTheme="minorBidi" w:hAnsiTheme="minorBidi" w:cstheme="minorBidi" w:hint="default"/>
        <w:lang w:val="en-US"/>
      </w:rPr>
    </w:lvl>
    <w:lvl w:ilvl="3">
      <w:start w:val="1"/>
      <w:numFmt w:val="none"/>
      <w:lvlText w:val="3.2"/>
      <w:lvlJc w:val="left"/>
      <w:pPr>
        <w:ind w:left="1728" w:hanging="648"/>
      </w:pPr>
      <w:rPr>
        <w:rFonts w:hint="default"/>
        <w:lang w:val="en-US"/>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5" w15:restartNumberingAfterBreak="0">
    <w:nsid w:val="25D46695"/>
    <w:multiLevelType w:val="multilevel"/>
    <w:tmpl w:val="7E2CE9A6"/>
    <w:lvl w:ilvl="0">
      <w:start w:val="3"/>
      <w:numFmt w:val="decimal"/>
      <w:lvlText w:val="%1"/>
      <w:lvlJc w:val="left"/>
      <w:pPr>
        <w:ind w:left="480" w:hanging="480"/>
      </w:pPr>
      <w:rPr>
        <w:rFonts w:hint="default"/>
        <w:color w:val="000000"/>
      </w:rPr>
    </w:lvl>
    <w:lvl w:ilvl="1">
      <w:start w:val="2"/>
      <w:numFmt w:val="decimal"/>
      <w:lvlText w:val="%1.%2"/>
      <w:lvlJc w:val="left"/>
      <w:pPr>
        <w:ind w:left="1596" w:hanging="480"/>
      </w:pPr>
      <w:rPr>
        <w:rFonts w:hint="default"/>
        <w:color w:val="000000"/>
      </w:rPr>
    </w:lvl>
    <w:lvl w:ilvl="2">
      <w:start w:val="1"/>
      <w:numFmt w:val="decimal"/>
      <w:lvlText w:val="%1.%2.%3"/>
      <w:lvlJc w:val="left"/>
      <w:pPr>
        <w:ind w:left="2952" w:hanging="720"/>
      </w:pPr>
      <w:rPr>
        <w:rFonts w:hint="default"/>
        <w:color w:val="000000"/>
      </w:rPr>
    </w:lvl>
    <w:lvl w:ilvl="3">
      <w:start w:val="1"/>
      <w:numFmt w:val="decimal"/>
      <w:lvlText w:val="%1.%2.%3.%4"/>
      <w:lvlJc w:val="left"/>
      <w:pPr>
        <w:ind w:left="4068" w:hanging="720"/>
      </w:pPr>
      <w:rPr>
        <w:rFonts w:hint="default"/>
        <w:color w:val="000000"/>
      </w:rPr>
    </w:lvl>
    <w:lvl w:ilvl="4">
      <w:start w:val="1"/>
      <w:numFmt w:val="decimal"/>
      <w:lvlText w:val="%1.%2.%3.%4.%5"/>
      <w:lvlJc w:val="left"/>
      <w:pPr>
        <w:ind w:left="5544" w:hanging="1080"/>
      </w:pPr>
      <w:rPr>
        <w:rFonts w:hint="default"/>
        <w:color w:val="000000"/>
      </w:rPr>
    </w:lvl>
    <w:lvl w:ilvl="5">
      <w:start w:val="1"/>
      <w:numFmt w:val="decimal"/>
      <w:lvlText w:val="%1.%2.%3.%4.%5.%6"/>
      <w:lvlJc w:val="left"/>
      <w:pPr>
        <w:ind w:left="6660" w:hanging="1080"/>
      </w:pPr>
      <w:rPr>
        <w:rFonts w:hint="default"/>
        <w:color w:val="000000"/>
      </w:rPr>
    </w:lvl>
    <w:lvl w:ilvl="6">
      <w:start w:val="1"/>
      <w:numFmt w:val="decimal"/>
      <w:lvlText w:val="%1.%2.%3.%4.%5.%6.%7"/>
      <w:lvlJc w:val="left"/>
      <w:pPr>
        <w:ind w:left="8136" w:hanging="1440"/>
      </w:pPr>
      <w:rPr>
        <w:rFonts w:hint="default"/>
        <w:color w:val="000000"/>
      </w:rPr>
    </w:lvl>
    <w:lvl w:ilvl="7">
      <w:start w:val="1"/>
      <w:numFmt w:val="decimal"/>
      <w:lvlText w:val="%1.%2.%3.%4.%5.%6.%7.%8"/>
      <w:lvlJc w:val="left"/>
      <w:pPr>
        <w:ind w:left="9252" w:hanging="1440"/>
      </w:pPr>
      <w:rPr>
        <w:rFonts w:hint="default"/>
        <w:color w:val="000000"/>
      </w:rPr>
    </w:lvl>
    <w:lvl w:ilvl="8">
      <w:start w:val="1"/>
      <w:numFmt w:val="decimal"/>
      <w:lvlText w:val="%1.%2.%3.%4.%5.%6.%7.%8.%9"/>
      <w:lvlJc w:val="left"/>
      <w:pPr>
        <w:ind w:left="10728" w:hanging="1800"/>
      </w:pPr>
      <w:rPr>
        <w:rFonts w:hint="default"/>
        <w:color w:val="000000"/>
      </w:rPr>
    </w:lvl>
  </w:abstractNum>
  <w:abstractNum w:abstractNumId="16" w15:restartNumberingAfterBreak="0">
    <w:nsid w:val="26B773B2"/>
    <w:multiLevelType w:val="multilevel"/>
    <w:tmpl w:val="A4A2458A"/>
    <w:lvl w:ilvl="0">
      <w:start w:val="5"/>
      <w:numFmt w:val="decimal"/>
      <w:lvlText w:val="%1"/>
      <w:lvlJc w:val="left"/>
      <w:pPr>
        <w:ind w:left="360" w:hanging="360"/>
      </w:pPr>
      <w:rPr>
        <w:rFonts w:hint="default"/>
      </w:rPr>
    </w:lvl>
    <w:lvl w:ilvl="1">
      <w:start w:val="1"/>
      <w:numFmt w:val="decimal"/>
      <w:lvlText w:val="%1.%2"/>
      <w:lvlJc w:val="left"/>
      <w:pPr>
        <w:ind w:left="1350" w:hanging="360"/>
      </w:pPr>
      <w:rPr>
        <w:rFonts w:hint="default"/>
      </w:rPr>
    </w:lvl>
    <w:lvl w:ilvl="2">
      <w:start w:val="1"/>
      <w:numFmt w:val="decimal"/>
      <w:lvlText w:val="%1.%2.%3"/>
      <w:lvlJc w:val="left"/>
      <w:pPr>
        <w:ind w:left="2700" w:hanging="720"/>
      </w:pPr>
      <w:rPr>
        <w:rFonts w:hint="default"/>
      </w:rPr>
    </w:lvl>
    <w:lvl w:ilvl="3">
      <w:start w:val="1"/>
      <w:numFmt w:val="decimal"/>
      <w:lvlText w:val="%1.%2.%3.%4"/>
      <w:lvlJc w:val="left"/>
      <w:pPr>
        <w:ind w:left="3690" w:hanging="720"/>
      </w:pPr>
      <w:rPr>
        <w:rFonts w:hint="default"/>
      </w:rPr>
    </w:lvl>
    <w:lvl w:ilvl="4">
      <w:start w:val="1"/>
      <w:numFmt w:val="decimal"/>
      <w:lvlText w:val="%1.%2.%3.%4.%5"/>
      <w:lvlJc w:val="left"/>
      <w:pPr>
        <w:ind w:left="5040" w:hanging="1080"/>
      </w:pPr>
      <w:rPr>
        <w:rFonts w:hint="default"/>
      </w:rPr>
    </w:lvl>
    <w:lvl w:ilvl="5">
      <w:start w:val="1"/>
      <w:numFmt w:val="decimal"/>
      <w:lvlText w:val="%1.%2.%3.%4.%5.%6"/>
      <w:lvlJc w:val="left"/>
      <w:pPr>
        <w:ind w:left="6030" w:hanging="1080"/>
      </w:pPr>
      <w:rPr>
        <w:rFonts w:hint="default"/>
      </w:rPr>
    </w:lvl>
    <w:lvl w:ilvl="6">
      <w:start w:val="1"/>
      <w:numFmt w:val="decimal"/>
      <w:lvlText w:val="%1.%2.%3.%4.%5.%6.%7"/>
      <w:lvlJc w:val="left"/>
      <w:pPr>
        <w:ind w:left="7380" w:hanging="1440"/>
      </w:pPr>
      <w:rPr>
        <w:rFonts w:hint="default"/>
      </w:rPr>
    </w:lvl>
    <w:lvl w:ilvl="7">
      <w:start w:val="1"/>
      <w:numFmt w:val="decimal"/>
      <w:lvlText w:val="%1.%2.%3.%4.%5.%6.%7.%8"/>
      <w:lvlJc w:val="left"/>
      <w:pPr>
        <w:ind w:left="8370" w:hanging="1440"/>
      </w:pPr>
      <w:rPr>
        <w:rFonts w:hint="default"/>
      </w:rPr>
    </w:lvl>
    <w:lvl w:ilvl="8">
      <w:start w:val="1"/>
      <w:numFmt w:val="decimal"/>
      <w:lvlText w:val="%1.%2.%3.%4.%5.%6.%7.%8.%9"/>
      <w:lvlJc w:val="left"/>
      <w:pPr>
        <w:ind w:left="9720" w:hanging="1800"/>
      </w:pPr>
      <w:rPr>
        <w:rFonts w:hint="default"/>
      </w:rPr>
    </w:lvl>
  </w:abstractNum>
  <w:abstractNum w:abstractNumId="17" w15:restartNumberingAfterBreak="0">
    <w:nsid w:val="27563B5F"/>
    <w:multiLevelType w:val="hybridMultilevel"/>
    <w:tmpl w:val="C88A0882"/>
    <w:lvl w:ilvl="0" w:tplc="04090013">
      <w:start w:val="1"/>
      <w:numFmt w:val="hebrew1"/>
      <w:lvlText w:val="%1."/>
      <w:lvlJc w:val="center"/>
      <w:pPr>
        <w:ind w:left="1095" w:hanging="360"/>
      </w:pPr>
    </w:lvl>
    <w:lvl w:ilvl="1" w:tplc="04090019" w:tentative="1">
      <w:start w:val="1"/>
      <w:numFmt w:val="lowerLetter"/>
      <w:lvlText w:val="%2."/>
      <w:lvlJc w:val="left"/>
      <w:pPr>
        <w:ind w:left="1815" w:hanging="360"/>
      </w:pPr>
    </w:lvl>
    <w:lvl w:ilvl="2" w:tplc="0409001B" w:tentative="1">
      <w:start w:val="1"/>
      <w:numFmt w:val="lowerRoman"/>
      <w:lvlText w:val="%3."/>
      <w:lvlJc w:val="right"/>
      <w:pPr>
        <w:ind w:left="2535" w:hanging="180"/>
      </w:pPr>
    </w:lvl>
    <w:lvl w:ilvl="3" w:tplc="0409000F" w:tentative="1">
      <w:start w:val="1"/>
      <w:numFmt w:val="decimal"/>
      <w:lvlText w:val="%4."/>
      <w:lvlJc w:val="left"/>
      <w:pPr>
        <w:ind w:left="3255" w:hanging="360"/>
      </w:pPr>
    </w:lvl>
    <w:lvl w:ilvl="4" w:tplc="04090019" w:tentative="1">
      <w:start w:val="1"/>
      <w:numFmt w:val="lowerLetter"/>
      <w:lvlText w:val="%5."/>
      <w:lvlJc w:val="left"/>
      <w:pPr>
        <w:ind w:left="3975" w:hanging="360"/>
      </w:pPr>
    </w:lvl>
    <w:lvl w:ilvl="5" w:tplc="0409001B" w:tentative="1">
      <w:start w:val="1"/>
      <w:numFmt w:val="lowerRoman"/>
      <w:lvlText w:val="%6."/>
      <w:lvlJc w:val="right"/>
      <w:pPr>
        <w:ind w:left="4695" w:hanging="180"/>
      </w:pPr>
    </w:lvl>
    <w:lvl w:ilvl="6" w:tplc="0409000F" w:tentative="1">
      <w:start w:val="1"/>
      <w:numFmt w:val="decimal"/>
      <w:lvlText w:val="%7."/>
      <w:lvlJc w:val="left"/>
      <w:pPr>
        <w:ind w:left="5415" w:hanging="360"/>
      </w:pPr>
    </w:lvl>
    <w:lvl w:ilvl="7" w:tplc="04090019" w:tentative="1">
      <w:start w:val="1"/>
      <w:numFmt w:val="lowerLetter"/>
      <w:lvlText w:val="%8."/>
      <w:lvlJc w:val="left"/>
      <w:pPr>
        <w:ind w:left="6135" w:hanging="360"/>
      </w:pPr>
    </w:lvl>
    <w:lvl w:ilvl="8" w:tplc="0409001B" w:tentative="1">
      <w:start w:val="1"/>
      <w:numFmt w:val="lowerRoman"/>
      <w:lvlText w:val="%9."/>
      <w:lvlJc w:val="right"/>
      <w:pPr>
        <w:ind w:left="6855" w:hanging="180"/>
      </w:pPr>
    </w:lvl>
  </w:abstractNum>
  <w:abstractNum w:abstractNumId="18" w15:restartNumberingAfterBreak="0">
    <w:nsid w:val="28073F33"/>
    <w:multiLevelType w:val="hybridMultilevel"/>
    <w:tmpl w:val="F56CF00E"/>
    <w:lvl w:ilvl="0" w:tplc="BFFCA2E4">
      <w:start w:val="1"/>
      <w:numFmt w:val="hebrew1"/>
      <w:pStyle w:val="AlphaList2"/>
      <w:lvlText w:val="%1."/>
      <w:lvlJc w:val="left"/>
      <w:pPr>
        <w:tabs>
          <w:tab w:val="num" w:pos="720"/>
        </w:tabs>
        <w:ind w:left="720" w:hanging="360"/>
      </w:pPr>
      <w:rPr>
        <w:rFonts w:hint="default"/>
      </w:rPr>
    </w:lvl>
    <w:lvl w:ilvl="1" w:tplc="04090019">
      <w:start w:val="1"/>
      <w:numFmt w:val="decimal"/>
      <w:lvlText w:val="%2."/>
      <w:lvlJc w:val="left"/>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9" w15:restartNumberingAfterBreak="0">
    <w:nsid w:val="288B2755"/>
    <w:multiLevelType w:val="hybridMultilevel"/>
    <w:tmpl w:val="233AF204"/>
    <w:lvl w:ilvl="0" w:tplc="0409000F">
      <w:start w:val="1"/>
      <w:numFmt w:val="hebrew1"/>
      <w:pStyle w:val="a1"/>
      <w:lvlText w:val="%1."/>
      <w:lvlJc w:val="left"/>
      <w:pPr>
        <w:tabs>
          <w:tab w:val="num" w:pos="1012"/>
        </w:tabs>
        <w:ind w:left="1012" w:right="1440" w:hanging="360"/>
      </w:pPr>
      <w:rPr>
        <w:rFonts w:cs="David" w:hint="cs"/>
      </w:rPr>
    </w:lvl>
    <w:lvl w:ilvl="1" w:tplc="04090019">
      <w:start w:val="1"/>
      <w:numFmt w:val="hebrew1"/>
      <w:lvlText w:val="%2."/>
      <w:lvlJc w:val="left"/>
      <w:pPr>
        <w:tabs>
          <w:tab w:val="num" w:pos="1012"/>
        </w:tabs>
        <w:ind w:left="1012" w:right="1440" w:hanging="360"/>
      </w:pPr>
      <w:rPr>
        <w:rFonts w:cs="David" w:hint="cs"/>
      </w:rPr>
    </w:lvl>
    <w:lvl w:ilvl="2" w:tplc="0409001B">
      <w:start w:val="1"/>
      <w:numFmt w:val="hebrew1"/>
      <w:lvlText w:val="%3."/>
      <w:lvlJc w:val="left"/>
      <w:pPr>
        <w:tabs>
          <w:tab w:val="num" w:pos="1912"/>
        </w:tabs>
        <w:ind w:left="1912" w:right="2340" w:hanging="360"/>
      </w:pPr>
      <w:rPr>
        <w:rFonts w:hint="cs"/>
      </w:rPr>
    </w:lvl>
    <w:lvl w:ilvl="3" w:tplc="0409000F">
      <w:start w:val="1"/>
      <w:numFmt w:val="decimal"/>
      <w:lvlText w:val="%4)"/>
      <w:lvlJc w:val="left"/>
      <w:pPr>
        <w:ind w:left="2452" w:right="2452" w:hanging="360"/>
      </w:pPr>
      <w:rPr>
        <w:rFonts w:hint="default"/>
      </w:rPr>
    </w:lvl>
    <w:lvl w:ilvl="4" w:tplc="04090019" w:tentative="1">
      <w:start w:val="1"/>
      <w:numFmt w:val="lowerLetter"/>
      <w:lvlText w:val="%5."/>
      <w:lvlJc w:val="left"/>
      <w:pPr>
        <w:tabs>
          <w:tab w:val="num" w:pos="3172"/>
        </w:tabs>
        <w:ind w:left="3172" w:right="3600" w:hanging="360"/>
      </w:pPr>
    </w:lvl>
    <w:lvl w:ilvl="5" w:tplc="0409001B" w:tentative="1">
      <w:start w:val="1"/>
      <w:numFmt w:val="lowerRoman"/>
      <w:lvlText w:val="%6."/>
      <w:lvlJc w:val="right"/>
      <w:pPr>
        <w:tabs>
          <w:tab w:val="num" w:pos="3892"/>
        </w:tabs>
        <w:ind w:left="3892" w:right="4320" w:hanging="180"/>
      </w:pPr>
    </w:lvl>
    <w:lvl w:ilvl="6" w:tplc="0409000F" w:tentative="1">
      <w:start w:val="1"/>
      <w:numFmt w:val="decimal"/>
      <w:lvlText w:val="%7."/>
      <w:lvlJc w:val="left"/>
      <w:pPr>
        <w:tabs>
          <w:tab w:val="num" w:pos="4612"/>
        </w:tabs>
        <w:ind w:left="4612" w:right="5040" w:hanging="360"/>
      </w:pPr>
    </w:lvl>
    <w:lvl w:ilvl="7" w:tplc="04090019" w:tentative="1">
      <w:start w:val="1"/>
      <w:numFmt w:val="lowerLetter"/>
      <w:lvlText w:val="%8."/>
      <w:lvlJc w:val="left"/>
      <w:pPr>
        <w:tabs>
          <w:tab w:val="num" w:pos="5332"/>
        </w:tabs>
        <w:ind w:left="5332" w:right="5760" w:hanging="360"/>
      </w:pPr>
    </w:lvl>
    <w:lvl w:ilvl="8" w:tplc="0409001B" w:tentative="1">
      <w:start w:val="1"/>
      <w:numFmt w:val="lowerRoman"/>
      <w:lvlText w:val="%9."/>
      <w:lvlJc w:val="right"/>
      <w:pPr>
        <w:tabs>
          <w:tab w:val="num" w:pos="6052"/>
        </w:tabs>
        <w:ind w:left="6052" w:right="6480" w:hanging="180"/>
      </w:pPr>
    </w:lvl>
  </w:abstractNum>
  <w:abstractNum w:abstractNumId="20" w15:restartNumberingAfterBreak="0">
    <w:nsid w:val="29A310C7"/>
    <w:multiLevelType w:val="multilevel"/>
    <w:tmpl w:val="7E448C1C"/>
    <w:name w:val="משפטי"/>
    <w:lvl w:ilvl="0">
      <w:start w:val="1"/>
      <w:numFmt w:val="decimal"/>
      <w:lvlText w:val="%1."/>
      <w:lvlJc w:val="left"/>
      <w:pPr>
        <w:ind w:left="340" w:hanging="340"/>
      </w:pPr>
      <w:rPr>
        <w:rFonts w:hint="default"/>
      </w:rPr>
    </w:lvl>
    <w:lvl w:ilvl="1">
      <w:start w:val="1"/>
      <w:numFmt w:val="hebrew1"/>
      <w:lvlText w:val="%2."/>
      <w:lvlJc w:val="left"/>
      <w:pPr>
        <w:tabs>
          <w:tab w:val="num" w:pos="1043"/>
        </w:tabs>
        <w:ind w:left="1077" w:hanging="397"/>
      </w:pPr>
      <w:rPr>
        <w:rFonts w:hint="default"/>
      </w:rPr>
    </w:lvl>
    <w:lvl w:ilvl="2">
      <w:start w:val="1"/>
      <w:numFmt w:val="decimal"/>
      <w:isLgl/>
      <w:lvlText w:val="%3)"/>
      <w:lvlJc w:val="left"/>
      <w:pPr>
        <w:tabs>
          <w:tab w:val="num" w:pos="1763"/>
        </w:tabs>
        <w:ind w:left="1644" w:hanging="601"/>
      </w:pPr>
      <w:rPr>
        <w:rFonts w:hint="default"/>
      </w:rPr>
    </w:lvl>
    <w:lvl w:ilvl="3">
      <w:start w:val="1"/>
      <w:numFmt w:val="hebrew1"/>
      <w:lvlText w:val="%4)"/>
      <w:lvlJc w:val="left"/>
      <w:pPr>
        <w:tabs>
          <w:tab w:val="num" w:pos="2483"/>
        </w:tabs>
        <w:ind w:left="2381" w:hanging="975"/>
      </w:pPr>
      <w:rPr>
        <w:rFonts w:hint="default"/>
      </w:rPr>
    </w:lvl>
    <w:lvl w:ilvl="4">
      <w:start w:val="1"/>
      <w:numFmt w:val="decimal"/>
      <w:lvlText w:val="%5."/>
      <w:lvlJc w:val="left"/>
      <w:pPr>
        <w:tabs>
          <w:tab w:val="num" w:pos="3203"/>
        </w:tabs>
        <w:ind w:left="2132" w:hanging="363"/>
      </w:pPr>
      <w:rPr>
        <w:rFonts w:hint="default"/>
      </w:rPr>
    </w:lvl>
    <w:lvl w:ilvl="5">
      <w:start w:val="1"/>
      <w:numFmt w:val="decimal"/>
      <w:lvlText w:val="%6."/>
      <w:lvlJc w:val="left"/>
      <w:pPr>
        <w:tabs>
          <w:tab w:val="num" w:pos="3923"/>
        </w:tabs>
        <w:ind w:left="2495" w:hanging="363"/>
      </w:pPr>
      <w:rPr>
        <w:rFonts w:hint="default"/>
      </w:rPr>
    </w:lvl>
    <w:lvl w:ilvl="6">
      <w:start w:val="1"/>
      <w:numFmt w:val="decimal"/>
      <w:lvlText w:val="%7."/>
      <w:lvlJc w:val="left"/>
      <w:pPr>
        <w:tabs>
          <w:tab w:val="num" w:pos="4643"/>
        </w:tabs>
        <w:ind w:left="2858" w:hanging="363"/>
      </w:pPr>
      <w:rPr>
        <w:rFonts w:hint="default"/>
      </w:rPr>
    </w:lvl>
    <w:lvl w:ilvl="7">
      <w:start w:val="1"/>
      <w:numFmt w:val="decimal"/>
      <w:lvlText w:val="%8."/>
      <w:lvlJc w:val="left"/>
      <w:pPr>
        <w:tabs>
          <w:tab w:val="num" w:pos="5363"/>
        </w:tabs>
        <w:ind w:left="3221" w:hanging="363"/>
      </w:pPr>
      <w:rPr>
        <w:rFonts w:hint="default"/>
      </w:rPr>
    </w:lvl>
    <w:lvl w:ilvl="8">
      <w:start w:val="1"/>
      <w:numFmt w:val="decimal"/>
      <w:lvlText w:val="%9."/>
      <w:lvlJc w:val="left"/>
      <w:pPr>
        <w:tabs>
          <w:tab w:val="num" w:pos="6083"/>
        </w:tabs>
        <w:ind w:left="3584" w:hanging="363"/>
      </w:pPr>
      <w:rPr>
        <w:rFonts w:hint="default"/>
      </w:rPr>
    </w:lvl>
  </w:abstractNum>
  <w:abstractNum w:abstractNumId="21" w15:restartNumberingAfterBreak="0">
    <w:nsid w:val="2C7A7A8F"/>
    <w:multiLevelType w:val="multilevel"/>
    <w:tmpl w:val="21C6FCA4"/>
    <w:lvl w:ilvl="0">
      <w:start w:val="4"/>
      <w:numFmt w:val="decimal"/>
      <w:lvlText w:val="%1"/>
      <w:lvlJc w:val="left"/>
      <w:pPr>
        <w:ind w:left="480" w:hanging="480"/>
      </w:pPr>
      <w:rPr>
        <w:rFonts w:hint="default"/>
      </w:rPr>
    </w:lvl>
    <w:lvl w:ilvl="1">
      <w:start w:val="7"/>
      <w:numFmt w:val="decimal"/>
      <w:lvlText w:val="%1.%2"/>
      <w:lvlJc w:val="left"/>
      <w:pPr>
        <w:ind w:left="1472" w:hanging="480"/>
      </w:pPr>
      <w:rPr>
        <w:rFonts w:hint="default"/>
      </w:rPr>
    </w:lvl>
    <w:lvl w:ilvl="2">
      <w:start w:val="1"/>
      <w:numFmt w:val="decimal"/>
      <w:lvlText w:val="%1.%2.%3"/>
      <w:lvlJc w:val="left"/>
      <w:pPr>
        <w:ind w:left="2704" w:hanging="720"/>
      </w:pPr>
      <w:rPr>
        <w:rFonts w:hint="default"/>
      </w:rPr>
    </w:lvl>
    <w:lvl w:ilvl="3">
      <w:start w:val="1"/>
      <w:numFmt w:val="decimal"/>
      <w:lvlText w:val="%1.%2.%3.%4"/>
      <w:lvlJc w:val="left"/>
      <w:pPr>
        <w:ind w:left="3696" w:hanging="720"/>
      </w:pPr>
      <w:rPr>
        <w:rFonts w:hint="default"/>
      </w:rPr>
    </w:lvl>
    <w:lvl w:ilvl="4">
      <w:start w:val="1"/>
      <w:numFmt w:val="decimal"/>
      <w:lvlText w:val="%1.%2.%3.%4.%5"/>
      <w:lvlJc w:val="left"/>
      <w:pPr>
        <w:ind w:left="5048" w:hanging="1080"/>
      </w:pPr>
      <w:rPr>
        <w:rFonts w:hint="default"/>
      </w:rPr>
    </w:lvl>
    <w:lvl w:ilvl="5">
      <w:start w:val="1"/>
      <w:numFmt w:val="decimal"/>
      <w:lvlText w:val="%1.%2.%3.%4.%5.%6"/>
      <w:lvlJc w:val="left"/>
      <w:pPr>
        <w:ind w:left="6040" w:hanging="1080"/>
      </w:pPr>
      <w:rPr>
        <w:rFonts w:hint="default"/>
      </w:rPr>
    </w:lvl>
    <w:lvl w:ilvl="6">
      <w:start w:val="1"/>
      <w:numFmt w:val="decimal"/>
      <w:lvlText w:val="%1.%2.%3.%4.%5.%6.%7"/>
      <w:lvlJc w:val="left"/>
      <w:pPr>
        <w:ind w:left="7392" w:hanging="1440"/>
      </w:pPr>
      <w:rPr>
        <w:rFonts w:hint="default"/>
      </w:rPr>
    </w:lvl>
    <w:lvl w:ilvl="7">
      <w:start w:val="1"/>
      <w:numFmt w:val="decimal"/>
      <w:lvlText w:val="%1.%2.%3.%4.%5.%6.%7.%8"/>
      <w:lvlJc w:val="left"/>
      <w:pPr>
        <w:ind w:left="8384" w:hanging="1440"/>
      </w:pPr>
      <w:rPr>
        <w:rFonts w:hint="default"/>
      </w:rPr>
    </w:lvl>
    <w:lvl w:ilvl="8">
      <w:start w:val="1"/>
      <w:numFmt w:val="decimal"/>
      <w:lvlText w:val="%1.%2.%3.%4.%5.%6.%7.%8.%9"/>
      <w:lvlJc w:val="left"/>
      <w:pPr>
        <w:ind w:left="9736" w:hanging="1800"/>
      </w:pPr>
      <w:rPr>
        <w:rFonts w:hint="default"/>
      </w:rPr>
    </w:lvl>
  </w:abstractNum>
  <w:abstractNum w:abstractNumId="22" w15:restartNumberingAfterBreak="0">
    <w:nsid w:val="2FF17DCB"/>
    <w:multiLevelType w:val="multilevel"/>
    <w:tmpl w:val="C0A2AA20"/>
    <w:lvl w:ilvl="0">
      <w:start w:val="1"/>
      <w:numFmt w:val="decimal"/>
      <w:isLgl/>
      <w:lvlText w:val="%1."/>
      <w:lvlJc w:val="left"/>
      <w:pPr>
        <w:ind w:left="360" w:hanging="360"/>
      </w:pPr>
      <w:rPr>
        <w:rFonts w:hint="default"/>
      </w:rPr>
    </w:lvl>
    <w:lvl w:ilvl="1">
      <w:start w:val="1"/>
      <w:numFmt w:val="hebrew1"/>
      <w:lvlText w:val="%2."/>
      <w:lvlJc w:val="left"/>
      <w:pPr>
        <w:ind w:left="1080" w:hanging="513"/>
      </w:pPr>
      <w:rPr>
        <w:rFonts w:hint="default"/>
        <w:b/>
        <w:bCs/>
      </w:rPr>
    </w:lvl>
    <w:lvl w:ilvl="2">
      <w:start w:val="1"/>
      <w:numFmt w:val="decimal"/>
      <w:lvlText w:val="%3)"/>
      <w:lvlJc w:val="left"/>
      <w:pPr>
        <w:ind w:left="2160" w:hanging="720"/>
      </w:pPr>
      <w:rPr>
        <w:rFonts w:hint="default"/>
      </w:rPr>
    </w:lvl>
    <w:lvl w:ilvl="3">
      <w:start w:val="1"/>
      <w:numFmt w:val="hebrew1"/>
      <w:lvlText w:val="%4)"/>
      <w:lvlJc w:val="left"/>
      <w:pPr>
        <w:ind w:left="2880" w:hanging="720"/>
      </w:pPr>
      <w:rPr>
        <w:rFonts w:hint="default"/>
      </w:rPr>
    </w:lvl>
    <w:lvl w:ilvl="4">
      <w:start w:val="1"/>
      <w:numFmt w:val="none"/>
      <w:isLgl/>
      <w:lvlText w:val="%4."/>
      <w:lvlJc w:val="left"/>
      <w:pPr>
        <w:ind w:left="3960" w:hanging="1080"/>
      </w:pPr>
      <w:rPr>
        <w:rFonts w:hint="default"/>
      </w:rPr>
    </w:lvl>
    <w:lvl w:ilvl="5">
      <w:start w:val="1"/>
      <w:numFmt w:val="hebrew1"/>
      <w:lvlText w:val="%5%6."/>
      <w:lvlJc w:val="left"/>
      <w:pPr>
        <w:ind w:left="4680" w:hanging="1080"/>
      </w:pPr>
      <w:rPr>
        <w:rFonts w:hint="default"/>
      </w:rPr>
    </w:lvl>
    <w:lvl w:ilvl="6">
      <w:start w:val="1"/>
      <w:numFmt w:val="decimal"/>
      <w:lvlText w:val="%7"/>
      <w:lvlJc w:val="left"/>
      <w:pPr>
        <w:ind w:left="5760" w:hanging="1440"/>
      </w:pPr>
      <w:rPr>
        <w:rFonts w:hint="default"/>
      </w:rPr>
    </w:lvl>
    <w:lvl w:ilvl="7">
      <w:start w:val="1"/>
      <w:numFmt w:val="decimal"/>
      <w:lvlText w:val="%8"/>
      <w:lvlJc w:val="left"/>
      <w:pPr>
        <w:ind w:left="6480" w:hanging="1440"/>
      </w:pPr>
      <w:rPr>
        <w:rFonts w:hint="default"/>
      </w:rPr>
    </w:lvl>
    <w:lvl w:ilvl="8">
      <w:start w:val="1"/>
      <w:numFmt w:val="decimal"/>
      <w:lvlText w:val="%9"/>
      <w:lvlJc w:val="left"/>
      <w:pPr>
        <w:ind w:left="7560" w:hanging="1800"/>
      </w:pPr>
      <w:rPr>
        <w:rFonts w:hint="default"/>
      </w:rPr>
    </w:lvl>
  </w:abstractNum>
  <w:abstractNum w:abstractNumId="23" w15:restartNumberingAfterBreak="0">
    <w:nsid w:val="32261DAC"/>
    <w:multiLevelType w:val="multilevel"/>
    <w:tmpl w:val="5998B56E"/>
    <w:lvl w:ilvl="0">
      <w:start w:val="1"/>
      <w:numFmt w:val="decimal"/>
      <w:lvlText w:val="%1."/>
      <w:lvlJc w:val="left"/>
      <w:pPr>
        <w:ind w:left="360" w:hanging="360"/>
      </w:pPr>
      <w:rPr>
        <w:rFonts w:hint="default"/>
      </w:rPr>
    </w:lvl>
    <w:lvl w:ilvl="1">
      <w:start w:val="1"/>
      <w:numFmt w:val="hebrew1"/>
      <w:lvlText w:val="%2."/>
      <w:lvlJc w:val="left"/>
      <w:pPr>
        <w:ind w:left="1080" w:hanging="513"/>
      </w:pPr>
      <w:rPr>
        <w:rFonts w:hint="default"/>
        <w:b w:val="0"/>
        <w:bCs w:val="0"/>
      </w:rPr>
    </w:lvl>
    <w:lvl w:ilvl="2">
      <w:start w:val="1"/>
      <w:numFmt w:val="decimal"/>
      <w:lvlText w:val="%3)"/>
      <w:lvlJc w:val="left"/>
      <w:pPr>
        <w:ind w:left="2160" w:hanging="720"/>
      </w:pPr>
      <w:rPr>
        <w:rFonts w:hint="default"/>
      </w:rPr>
    </w:lvl>
    <w:lvl w:ilvl="3">
      <w:start w:val="1"/>
      <w:numFmt w:val="hebrew1"/>
      <w:lvlText w:val="%4)"/>
      <w:lvlJc w:val="left"/>
      <w:pPr>
        <w:ind w:left="2880" w:hanging="720"/>
      </w:pPr>
      <w:rPr>
        <w:rFonts w:hint="default"/>
      </w:rPr>
    </w:lvl>
    <w:lvl w:ilvl="4">
      <w:start w:val="1"/>
      <w:numFmt w:val="none"/>
      <w:isLgl/>
      <w:lvlText w:val="%4."/>
      <w:lvlJc w:val="left"/>
      <w:pPr>
        <w:ind w:left="3960" w:hanging="1080"/>
      </w:pPr>
      <w:rPr>
        <w:rFonts w:hint="default"/>
      </w:rPr>
    </w:lvl>
    <w:lvl w:ilvl="5">
      <w:start w:val="1"/>
      <w:numFmt w:val="hebrew1"/>
      <w:lvlText w:val="%5%6."/>
      <w:lvlJc w:val="left"/>
      <w:pPr>
        <w:ind w:left="4680" w:hanging="1080"/>
      </w:pPr>
      <w:rPr>
        <w:rFonts w:hint="default"/>
      </w:rPr>
    </w:lvl>
    <w:lvl w:ilvl="6">
      <w:start w:val="1"/>
      <w:numFmt w:val="decimal"/>
      <w:lvlText w:val="%7"/>
      <w:lvlJc w:val="left"/>
      <w:pPr>
        <w:ind w:left="5760" w:hanging="1440"/>
      </w:pPr>
      <w:rPr>
        <w:rFonts w:hint="default"/>
      </w:rPr>
    </w:lvl>
    <w:lvl w:ilvl="7">
      <w:start w:val="1"/>
      <w:numFmt w:val="decimal"/>
      <w:lvlText w:val="%8"/>
      <w:lvlJc w:val="left"/>
      <w:pPr>
        <w:ind w:left="6480" w:hanging="1440"/>
      </w:pPr>
      <w:rPr>
        <w:rFonts w:hint="default"/>
      </w:rPr>
    </w:lvl>
    <w:lvl w:ilvl="8">
      <w:start w:val="1"/>
      <w:numFmt w:val="decimal"/>
      <w:lvlText w:val="%9"/>
      <w:lvlJc w:val="left"/>
      <w:pPr>
        <w:ind w:left="7560" w:hanging="1800"/>
      </w:pPr>
      <w:rPr>
        <w:rFonts w:hint="default"/>
      </w:rPr>
    </w:lvl>
  </w:abstractNum>
  <w:abstractNum w:abstractNumId="24" w15:restartNumberingAfterBreak="0">
    <w:nsid w:val="34640C57"/>
    <w:multiLevelType w:val="multilevel"/>
    <w:tmpl w:val="8326C870"/>
    <w:lvl w:ilvl="0">
      <w:start w:val="1"/>
      <w:numFmt w:val="decimal"/>
      <w:lvlText w:val="%1."/>
      <w:lvlJc w:val="left"/>
      <w:pPr>
        <w:tabs>
          <w:tab w:val="num" w:pos="567"/>
        </w:tabs>
        <w:ind w:left="510" w:hanging="510"/>
      </w:pPr>
      <w:rPr>
        <w:rFonts w:hint="default"/>
      </w:rPr>
    </w:lvl>
    <w:lvl w:ilvl="1">
      <w:start w:val="1"/>
      <w:numFmt w:val="hebrew1"/>
      <w:lvlText w:val="%2."/>
      <w:lvlJc w:val="left"/>
      <w:pPr>
        <w:tabs>
          <w:tab w:val="num" w:pos="1134"/>
        </w:tabs>
        <w:ind w:left="1134" w:hanging="567"/>
      </w:pPr>
      <w:rPr>
        <w:rFonts w:hint="default"/>
      </w:rPr>
    </w:lvl>
    <w:lvl w:ilvl="2">
      <w:start w:val="1"/>
      <w:numFmt w:val="decimal"/>
      <w:lvlText w:val="%3)"/>
      <w:lvlJc w:val="left"/>
      <w:pPr>
        <w:tabs>
          <w:tab w:val="num" w:pos="1701"/>
        </w:tabs>
        <w:ind w:left="1701" w:hanging="567"/>
      </w:pPr>
      <w:rPr>
        <w:rFonts w:hint="default"/>
      </w:rPr>
    </w:lvl>
    <w:lvl w:ilvl="3">
      <w:start w:val="1"/>
      <w:numFmt w:val="hebrew1"/>
      <w:lvlText w:val="%4)"/>
      <w:lvlJc w:val="left"/>
      <w:pPr>
        <w:tabs>
          <w:tab w:val="num" w:pos="2268"/>
        </w:tabs>
        <w:ind w:left="2268" w:hanging="567"/>
      </w:pPr>
      <w:rPr>
        <w:rFonts w:hint="default"/>
      </w:rPr>
    </w:lvl>
    <w:lvl w:ilvl="4">
      <w:start w:val="1"/>
      <w:numFmt w:val="hebrew1"/>
      <w:lvlText w:val=".%5"/>
      <w:lvlJc w:val="center"/>
      <w:pPr>
        <w:tabs>
          <w:tab w:val="num" w:pos="1009"/>
        </w:tabs>
        <w:ind w:left="1009" w:hanging="720"/>
      </w:pPr>
      <w:rPr>
        <w:rFonts w:hint="default"/>
      </w:rPr>
    </w:lvl>
    <w:lvl w:ilvl="5">
      <w:start w:val="1"/>
      <w:numFmt w:val="decimal"/>
      <w:lvlText w:val="%1.%2.%3.%4.%5.%6"/>
      <w:lvlJc w:val="center"/>
      <w:pPr>
        <w:tabs>
          <w:tab w:val="num" w:pos="1440"/>
        </w:tabs>
        <w:ind w:left="1151" w:hanging="862"/>
      </w:pPr>
      <w:rPr>
        <w:rFonts w:hint="default"/>
      </w:rPr>
    </w:lvl>
    <w:lvl w:ilvl="6">
      <w:start w:val="1"/>
      <w:numFmt w:val="decimal"/>
      <w:lvlText w:val="%1.%2.%3.%4.%5.%6.%7"/>
      <w:lvlJc w:val="center"/>
      <w:pPr>
        <w:tabs>
          <w:tab w:val="num" w:pos="1582"/>
        </w:tabs>
        <w:ind w:left="1298" w:hanging="1009"/>
      </w:pPr>
      <w:rPr>
        <w:rFonts w:hint="default"/>
      </w:rPr>
    </w:lvl>
    <w:lvl w:ilvl="7">
      <w:start w:val="1"/>
      <w:numFmt w:val="decimal"/>
      <w:lvlText w:val="%1.%2.%3.%4.%5.%6.%7.%8"/>
      <w:lvlJc w:val="center"/>
      <w:pPr>
        <w:tabs>
          <w:tab w:val="num" w:pos="1729"/>
        </w:tabs>
        <w:ind w:left="1440" w:hanging="1151"/>
      </w:pPr>
      <w:rPr>
        <w:rFonts w:hint="default"/>
      </w:rPr>
    </w:lvl>
    <w:lvl w:ilvl="8">
      <w:start w:val="1"/>
      <w:numFmt w:val="hebrew1"/>
      <w:lvlText w:val="%9."/>
      <w:lvlJc w:val="left"/>
      <w:pPr>
        <w:tabs>
          <w:tab w:val="num" w:pos="567"/>
        </w:tabs>
        <w:ind w:left="567" w:hanging="567"/>
      </w:pPr>
      <w:rPr>
        <w:rFonts w:hint="default"/>
      </w:rPr>
    </w:lvl>
  </w:abstractNum>
  <w:abstractNum w:abstractNumId="25" w15:restartNumberingAfterBreak="0">
    <w:nsid w:val="35F94F98"/>
    <w:multiLevelType w:val="multilevel"/>
    <w:tmpl w:val="535A0E7C"/>
    <w:name w:val="משפטי222222222"/>
    <w:lvl w:ilvl="0">
      <w:start w:val="4"/>
      <w:numFmt w:val="decimal"/>
      <w:isLgl/>
      <w:lvlText w:val="%1."/>
      <w:lvlJc w:val="left"/>
      <w:pPr>
        <w:ind w:left="720" w:hanging="360"/>
      </w:pPr>
      <w:rPr>
        <w:rFonts w:hint="default"/>
      </w:rPr>
    </w:lvl>
    <w:lvl w:ilvl="1">
      <w:start w:val="1"/>
      <w:numFmt w:val="hebrew1"/>
      <w:lvlText w:val="%2."/>
      <w:lvlJc w:val="left"/>
      <w:pPr>
        <w:ind w:left="1440" w:hanging="513"/>
      </w:pPr>
      <w:rPr>
        <w:rFonts w:hint="default"/>
        <w:b w:val="0"/>
        <w:bCs w:val="0"/>
      </w:rPr>
    </w:lvl>
    <w:lvl w:ilvl="2">
      <w:start w:val="1"/>
      <w:numFmt w:val="decimal"/>
      <w:lvlText w:val="%3)"/>
      <w:lvlJc w:val="left"/>
      <w:pPr>
        <w:ind w:left="2520" w:hanging="720"/>
      </w:pPr>
      <w:rPr>
        <w:rFonts w:hint="default"/>
      </w:rPr>
    </w:lvl>
    <w:lvl w:ilvl="3">
      <w:start w:val="1"/>
      <w:numFmt w:val="hebrew1"/>
      <w:lvlText w:val="%4)"/>
      <w:lvlJc w:val="left"/>
      <w:pPr>
        <w:ind w:left="3240" w:hanging="720"/>
      </w:pPr>
      <w:rPr>
        <w:rFonts w:hint="default"/>
      </w:rPr>
    </w:lvl>
    <w:lvl w:ilvl="4">
      <w:start w:val="1"/>
      <w:numFmt w:val="none"/>
      <w:isLgl/>
      <w:lvlText w:val="%4."/>
      <w:lvlJc w:val="left"/>
      <w:pPr>
        <w:ind w:left="4320" w:hanging="1080"/>
      </w:pPr>
      <w:rPr>
        <w:rFonts w:hint="default"/>
      </w:rPr>
    </w:lvl>
    <w:lvl w:ilvl="5">
      <w:start w:val="1"/>
      <w:numFmt w:val="hebrew1"/>
      <w:lvlText w:val="%5%6."/>
      <w:lvlJc w:val="left"/>
      <w:pPr>
        <w:ind w:left="5040" w:hanging="1080"/>
      </w:pPr>
      <w:rPr>
        <w:rFonts w:hint="default"/>
      </w:rPr>
    </w:lvl>
    <w:lvl w:ilvl="6">
      <w:start w:val="1"/>
      <w:numFmt w:val="decimal"/>
      <w:lvlText w:val="%7"/>
      <w:lvlJc w:val="left"/>
      <w:pPr>
        <w:ind w:left="6120" w:hanging="1440"/>
      </w:pPr>
      <w:rPr>
        <w:rFonts w:hint="default"/>
      </w:rPr>
    </w:lvl>
    <w:lvl w:ilvl="7">
      <w:start w:val="1"/>
      <w:numFmt w:val="decimal"/>
      <w:lvlText w:val="%8"/>
      <w:lvlJc w:val="left"/>
      <w:pPr>
        <w:ind w:left="6840" w:hanging="1440"/>
      </w:pPr>
      <w:rPr>
        <w:rFonts w:hint="default"/>
      </w:rPr>
    </w:lvl>
    <w:lvl w:ilvl="8">
      <w:start w:val="1"/>
      <w:numFmt w:val="decimal"/>
      <w:lvlText w:val="%9"/>
      <w:lvlJc w:val="left"/>
      <w:pPr>
        <w:ind w:left="7920" w:hanging="1800"/>
      </w:pPr>
      <w:rPr>
        <w:rFonts w:hint="default"/>
      </w:rPr>
    </w:lvl>
  </w:abstractNum>
  <w:abstractNum w:abstractNumId="26" w15:restartNumberingAfterBreak="0">
    <w:nsid w:val="380C63DE"/>
    <w:multiLevelType w:val="hybridMultilevel"/>
    <w:tmpl w:val="2166A582"/>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7" w15:restartNumberingAfterBreak="0">
    <w:nsid w:val="39BD46AB"/>
    <w:multiLevelType w:val="multilevel"/>
    <w:tmpl w:val="6B424158"/>
    <w:name w:val="משפטי22222222"/>
    <w:lvl w:ilvl="0">
      <w:start w:val="1"/>
      <w:numFmt w:val="decimal"/>
      <w:isLgl/>
      <w:lvlText w:val="%1."/>
      <w:lvlJc w:val="left"/>
      <w:pPr>
        <w:ind w:left="360" w:hanging="360"/>
      </w:pPr>
      <w:rPr>
        <w:rFonts w:hint="default"/>
      </w:rPr>
    </w:lvl>
    <w:lvl w:ilvl="1">
      <w:start w:val="1"/>
      <w:numFmt w:val="hebrew1"/>
      <w:lvlText w:val="%2."/>
      <w:lvlJc w:val="left"/>
      <w:pPr>
        <w:ind w:left="1080" w:hanging="513"/>
      </w:pPr>
      <w:rPr>
        <w:rFonts w:hint="default"/>
        <w:b w:val="0"/>
        <w:bCs w:val="0"/>
      </w:rPr>
    </w:lvl>
    <w:lvl w:ilvl="2">
      <w:start w:val="1"/>
      <w:numFmt w:val="decimal"/>
      <w:lvlText w:val="%3)"/>
      <w:lvlJc w:val="left"/>
      <w:pPr>
        <w:ind w:left="2160" w:hanging="720"/>
      </w:pPr>
      <w:rPr>
        <w:rFonts w:hint="default"/>
      </w:rPr>
    </w:lvl>
    <w:lvl w:ilvl="3">
      <w:start w:val="1"/>
      <w:numFmt w:val="hebrew1"/>
      <w:lvlText w:val="%4)"/>
      <w:lvlJc w:val="left"/>
      <w:pPr>
        <w:ind w:left="2880" w:hanging="720"/>
      </w:pPr>
      <w:rPr>
        <w:rFonts w:hint="default"/>
      </w:rPr>
    </w:lvl>
    <w:lvl w:ilvl="4">
      <w:start w:val="1"/>
      <w:numFmt w:val="none"/>
      <w:isLgl/>
      <w:lvlText w:val="%4."/>
      <w:lvlJc w:val="left"/>
      <w:pPr>
        <w:ind w:left="3960" w:hanging="1080"/>
      </w:pPr>
      <w:rPr>
        <w:rFonts w:hint="default"/>
      </w:rPr>
    </w:lvl>
    <w:lvl w:ilvl="5">
      <w:start w:val="1"/>
      <w:numFmt w:val="hebrew1"/>
      <w:lvlText w:val="%5%6."/>
      <w:lvlJc w:val="left"/>
      <w:pPr>
        <w:ind w:left="4680" w:hanging="1080"/>
      </w:pPr>
      <w:rPr>
        <w:rFonts w:hint="default"/>
      </w:rPr>
    </w:lvl>
    <w:lvl w:ilvl="6">
      <w:start w:val="1"/>
      <w:numFmt w:val="decimal"/>
      <w:lvlText w:val="%7"/>
      <w:lvlJc w:val="left"/>
      <w:pPr>
        <w:ind w:left="5760" w:hanging="1440"/>
      </w:pPr>
      <w:rPr>
        <w:rFonts w:hint="default"/>
      </w:rPr>
    </w:lvl>
    <w:lvl w:ilvl="7">
      <w:start w:val="1"/>
      <w:numFmt w:val="decimal"/>
      <w:lvlText w:val="%8"/>
      <w:lvlJc w:val="left"/>
      <w:pPr>
        <w:ind w:left="6480" w:hanging="1440"/>
      </w:pPr>
      <w:rPr>
        <w:rFonts w:hint="default"/>
      </w:rPr>
    </w:lvl>
    <w:lvl w:ilvl="8">
      <w:start w:val="1"/>
      <w:numFmt w:val="decimal"/>
      <w:lvlText w:val="%9"/>
      <w:lvlJc w:val="left"/>
      <w:pPr>
        <w:ind w:left="7560" w:hanging="1800"/>
      </w:pPr>
      <w:rPr>
        <w:rFonts w:hint="default"/>
      </w:rPr>
    </w:lvl>
  </w:abstractNum>
  <w:abstractNum w:abstractNumId="28" w15:restartNumberingAfterBreak="0">
    <w:nsid w:val="3ABC06C7"/>
    <w:multiLevelType w:val="multilevel"/>
    <w:tmpl w:val="8326C870"/>
    <w:lvl w:ilvl="0">
      <w:start w:val="1"/>
      <w:numFmt w:val="decimal"/>
      <w:lvlText w:val="%1."/>
      <w:lvlJc w:val="left"/>
      <w:pPr>
        <w:tabs>
          <w:tab w:val="num" w:pos="567"/>
        </w:tabs>
        <w:ind w:left="510" w:hanging="510"/>
      </w:pPr>
      <w:rPr>
        <w:rFonts w:hint="default"/>
      </w:rPr>
    </w:lvl>
    <w:lvl w:ilvl="1">
      <w:start w:val="1"/>
      <w:numFmt w:val="hebrew1"/>
      <w:lvlText w:val="%2."/>
      <w:lvlJc w:val="left"/>
      <w:pPr>
        <w:tabs>
          <w:tab w:val="num" w:pos="1134"/>
        </w:tabs>
        <w:ind w:left="1134" w:hanging="567"/>
      </w:pPr>
      <w:rPr>
        <w:rFonts w:hint="default"/>
      </w:rPr>
    </w:lvl>
    <w:lvl w:ilvl="2">
      <w:start w:val="1"/>
      <w:numFmt w:val="decimal"/>
      <w:lvlText w:val="%3)"/>
      <w:lvlJc w:val="left"/>
      <w:pPr>
        <w:tabs>
          <w:tab w:val="num" w:pos="1701"/>
        </w:tabs>
        <w:ind w:left="1701" w:hanging="567"/>
      </w:pPr>
      <w:rPr>
        <w:rFonts w:hint="default"/>
      </w:rPr>
    </w:lvl>
    <w:lvl w:ilvl="3">
      <w:start w:val="1"/>
      <w:numFmt w:val="hebrew1"/>
      <w:lvlText w:val="%4)"/>
      <w:lvlJc w:val="left"/>
      <w:pPr>
        <w:tabs>
          <w:tab w:val="num" w:pos="2268"/>
        </w:tabs>
        <w:ind w:left="2268" w:hanging="567"/>
      </w:pPr>
      <w:rPr>
        <w:rFonts w:hint="default"/>
      </w:rPr>
    </w:lvl>
    <w:lvl w:ilvl="4">
      <w:start w:val="1"/>
      <w:numFmt w:val="hebrew1"/>
      <w:lvlText w:val=".%5"/>
      <w:lvlJc w:val="center"/>
      <w:pPr>
        <w:tabs>
          <w:tab w:val="num" w:pos="1009"/>
        </w:tabs>
        <w:ind w:left="1009" w:hanging="720"/>
      </w:pPr>
      <w:rPr>
        <w:rFonts w:hint="default"/>
      </w:rPr>
    </w:lvl>
    <w:lvl w:ilvl="5">
      <w:start w:val="1"/>
      <w:numFmt w:val="decimal"/>
      <w:lvlText w:val="%1.%2.%3.%4.%5.%6"/>
      <w:lvlJc w:val="center"/>
      <w:pPr>
        <w:tabs>
          <w:tab w:val="num" w:pos="1440"/>
        </w:tabs>
        <w:ind w:left="1151" w:hanging="862"/>
      </w:pPr>
      <w:rPr>
        <w:rFonts w:hint="default"/>
      </w:rPr>
    </w:lvl>
    <w:lvl w:ilvl="6">
      <w:start w:val="1"/>
      <w:numFmt w:val="decimal"/>
      <w:lvlText w:val="%1.%2.%3.%4.%5.%6.%7"/>
      <w:lvlJc w:val="center"/>
      <w:pPr>
        <w:tabs>
          <w:tab w:val="num" w:pos="1582"/>
        </w:tabs>
        <w:ind w:left="1298" w:hanging="1009"/>
      </w:pPr>
      <w:rPr>
        <w:rFonts w:hint="default"/>
      </w:rPr>
    </w:lvl>
    <w:lvl w:ilvl="7">
      <w:start w:val="1"/>
      <w:numFmt w:val="decimal"/>
      <w:lvlText w:val="%1.%2.%3.%4.%5.%6.%7.%8"/>
      <w:lvlJc w:val="center"/>
      <w:pPr>
        <w:tabs>
          <w:tab w:val="num" w:pos="1729"/>
        </w:tabs>
        <w:ind w:left="1440" w:hanging="1151"/>
      </w:pPr>
      <w:rPr>
        <w:rFonts w:hint="default"/>
      </w:rPr>
    </w:lvl>
    <w:lvl w:ilvl="8">
      <w:start w:val="1"/>
      <w:numFmt w:val="hebrew1"/>
      <w:lvlText w:val="%9."/>
      <w:lvlJc w:val="left"/>
      <w:pPr>
        <w:tabs>
          <w:tab w:val="num" w:pos="567"/>
        </w:tabs>
        <w:ind w:left="567" w:hanging="567"/>
      </w:pPr>
      <w:rPr>
        <w:rFonts w:hint="default"/>
      </w:rPr>
    </w:lvl>
  </w:abstractNum>
  <w:abstractNum w:abstractNumId="29" w15:restartNumberingAfterBreak="0">
    <w:nsid w:val="3FF146F8"/>
    <w:multiLevelType w:val="multilevel"/>
    <w:tmpl w:val="99D612CC"/>
    <w:lvl w:ilvl="0">
      <w:start w:val="6"/>
      <w:numFmt w:val="decimal"/>
      <w:lvlText w:val="%1"/>
      <w:lvlJc w:val="left"/>
      <w:pPr>
        <w:ind w:left="360" w:hanging="360"/>
      </w:pPr>
      <w:rPr>
        <w:rFonts w:hint="default"/>
      </w:rPr>
    </w:lvl>
    <w:lvl w:ilvl="1">
      <w:start w:val="1"/>
      <w:numFmt w:val="decimal"/>
      <w:lvlText w:val="%1.%2"/>
      <w:lvlJc w:val="left"/>
      <w:pPr>
        <w:ind w:left="1492" w:hanging="360"/>
      </w:pPr>
      <w:rPr>
        <w:rFonts w:hint="default"/>
      </w:rPr>
    </w:lvl>
    <w:lvl w:ilvl="2">
      <w:start w:val="1"/>
      <w:numFmt w:val="decimal"/>
      <w:lvlText w:val="%1.%2.%3"/>
      <w:lvlJc w:val="left"/>
      <w:pPr>
        <w:ind w:left="2984" w:hanging="720"/>
      </w:pPr>
      <w:rPr>
        <w:rFonts w:hint="default"/>
      </w:rPr>
    </w:lvl>
    <w:lvl w:ilvl="3">
      <w:start w:val="1"/>
      <w:numFmt w:val="decimal"/>
      <w:lvlText w:val="%1.%2.%3.%4"/>
      <w:lvlJc w:val="left"/>
      <w:pPr>
        <w:ind w:left="4116" w:hanging="720"/>
      </w:pPr>
      <w:rPr>
        <w:rFonts w:hint="default"/>
      </w:rPr>
    </w:lvl>
    <w:lvl w:ilvl="4">
      <w:start w:val="1"/>
      <w:numFmt w:val="decimal"/>
      <w:lvlText w:val="%1.%2.%3.%4.%5"/>
      <w:lvlJc w:val="left"/>
      <w:pPr>
        <w:ind w:left="5608" w:hanging="1080"/>
      </w:pPr>
      <w:rPr>
        <w:rFonts w:hint="default"/>
      </w:rPr>
    </w:lvl>
    <w:lvl w:ilvl="5">
      <w:start w:val="1"/>
      <w:numFmt w:val="decimal"/>
      <w:lvlText w:val="%1.%2.%3.%4.%5.%6"/>
      <w:lvlJc w:val="left"/>
      <w:pPr>
        <w:ind w:left="6740" w:hanging="1080"/>
      </w:pPr>
      <w:rPr>
        <w:rFonts w:hint="default"/>
      </w:rPr>
    </w:lvl>
    <w:lvl w:ilvl="6">
      <w:start w:val="1"/>
      <w:numFmt w:val="decimal"/>
      <w:lvlText w:val="%1.%2.%3.%4.%5.%6.%7"/>
      <w:lvlJc w:val="left"/>
      <w:pPr>
        <w:ind w:left="8232" w:hanging="1440"/>
      </w:pPr>
      <w:rPr>
        <w:rFonts w:hint="default"/>
      </w:rPr>
    </w:lvl>
    <w:lvl w:ilvl="7">
      <w:start w:val="1"/>
      <w:numFmt w:val="decimal"/>
      <w:lvlText w:val="%1.%2.%3.%4.%5.%6.%7.%8"/>
      <w:lvlJc w:val="left"/>
      <w:pPr>
        <w:ind w:left="9364" w:hanging="1440"/>
      </w:pPr>
      <w:rPr>
        <w:rFonts w:hint="default"/>
      </w:rPr>
    </w:lvl>
    <w:lvl w:ilvl="8">
      <w:start w:val="1"/>
      <w:numFmt w:val="decimal"/>
      <w:lvlText w:val="%1.%2.%3.%4.%5.%6.%7.%8.%9"/>
      <w:lvlJc w:val="left"/>
      <w:pPr>
        <w:ind w:left="10856" w:hanging="1800"/>
      </w:pPr>
      <w:rPr>
        <w:rFonts w:hint="default"/>
      </w:rPr>
    </w:lvl>
  </w:abstractNum>
  <w:abstractNum w:abstractNumId="30" w15:restartNumberingAfterBreak="0">
    <w:nsid w:val="40F40EFB"/>
    <w:multiLevelType w:val="multilevel"/>
    <w:tmpl w:val="C778C9B2"/>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1" w15:restartNumberingAfterBreak="0">
    <w:nsid w:val="43D8790A"/>
    <w:multiLevelType w:val="singleLevel"/>
    <w:tmpl w:val="BFCC7012"/>
    <w:lvl w:ilvl="0">
      <w:start w:val="1"/>
      <w:numFmt w:val="decimal"/>
      <w:pStyle w:val="TableText"/>
      <w:lvlText w:val="%1."/>
      <w:lvlJc w:val="left"/>
      <w:pPr>
        <w:tabs>
          <w:tab w:val="num" w:pos="1191"/>
        </w:tabs>
        <w:ind w:left="1191" w:hanging="397"/>
      </w:pPr>
      <w:rPr>
        <w:rFonts w:cs="Times New Roman" w:hint="default"/>
      </w:rPr>
    </w:lvl>
  </w:abstractNum>
  <w:abstractNum w:abstractNumId="32" w15:restartNumberingAfterBreak="0">
    <w:nsid w:val="45F3489B"/>
    <w:multiLevelType w:val="multilevel"/>
    <w:tmpl w:val="1CAC4564"/>
    <w:lvl w:ilvl="0">
      <w:start w:val="1"/>
      <w:numFmt w:val="decimal"/>
      <w:lvlText w:val="%1."/>
      <w:lvlJc w:val="left"/>
      <w:pPr>
        <w:tabs>
          <w:tab w:val="num" w:pos="360"/>
        </w:tabs>
        <w:ind w:left="360" w:hanging="360"/>
      </w:pPr>
      <w:rPr>
        <w:rFonts w:asciiTheme="minorBidi" w:hAnsiTheme="minorBidi" w:cstheme="minorBidi" w:hint="default"/>
      </w:rPr>
    </w:lvl>
    <w:lvl w:ilvl="1">
      <w:start w:val="1"/>
      <w:numFmt w:val="decimal"/>
      <w:lvlText w:val="%1.%2."/>
      <w:lvlJc w:val="left"/>
      <w:pPr>
        <w:tabs>
          <w:tab w:val="num" w:pos="792"/>
        </w:tabs>
        <w:ind w:left="792" w:hanging="432"/>
      </w:pPr>
      <w:rPr>
        <w:rFonts w:ascii="Times New Roman" w:hAnsi="Times New Roman" w:cs="Times New Roman" w:hint="default"/>
      </w:rPr>
    </w:lvl>
    <w:lvl w:ilvl="2">
      <w:start w:val="1"/>
      <w:numFmt w:val="decimal"/>
      <w:lvlText w:val="%1.%2.%3."/>
      <w:lvlJc w:val="left"/>
      <w:pPr>
        <w:tabs>
          <w:tab w:val="num" w:pos="1440"/>
        </w:tabs>
        <w:ind w:left="1224" w:hanging="504"/>
      </w:pPr>
      <w:rPr>
        <w:rFonts w:ascii="Times New Roman" w:hAnsi="Times New Roman" w:cs="Times New Roman" w:hint="default"/>
      </w:rPr>
    </w:lvl>
    <w:lvl w:ilvl="3">
      <w:start w:val="1"/>
      <w:numFmt w:val="decimal"/>
      <w:lvlText w:val="%1.%2.%3.%4."/>
      <w:lvlJc w:val="left"/>
      <w:pPr>
        <w:tabs>
          <w:tab w:val="num" w:pos="2160"/>
        </w:tabs>
        <w:ind w:left="1728" w:hanging="648"/>
      </w:pPr>
      <w:rPr>
        <w:rFonts w:ascii="Times New Roman" w:hAnsi="Times New Roman" w:cs="Times New Roman" w:hint="default"/>
      </w:rPr>
    </w:lvl>
    <w:lvl w:ilvl="4">
      <w:start w:val="1"/>
      <w:numFmt w:val="decimal"/>
      <w:lvlText w:val="%1.%2.%3.%4.%5."/>
      <w:lvlJc w:val="left"/>
      <w:pPr>
        <w:tabs>
          <w:tab w:val="num" w:pos="2520"/>
        </w:tabs>
        <w:ind w:left="2232" w:hanging="792"/>
      </w:pPr>
      <w:rPr>
        <w:rFonts w:ascii="Times New Roman" w:hAnsi="Times New Roman" w:cs="Times New Roman" w:hint="default"/>
      </w:rPr>
    </w:lvl>
    <w:lvl w:ilvl="5">
      <w:start w:val="1"/>
      <w:numFmt w:val="decimal"/>
      <w:lvlText w:val="%1.%2.%3.%4.%5.%6."/>
      <w:lvlJc w:val="left"/>
      <w:pPr>
        <w:tabs>
          <w:tab w:val="num" w:pos="3240"/>
        </w:tabs>
        <w:ind w:left="2736" w:hanging="936"/>
      </w:pPr>
      <w:rPr>
        <w:rFonts w:ascii="Times New Roman" w:hAnsi="Times New Roman" w:cs="Times New Roman" w:hint="default"/>
      </w:rPr>
    </w:lvl>
    <w:lvl w:ilvl="6">
      <w:start w:val="1"/>
      <w:numFmt w:val="decimal"/>
      <w:lvlText w:val="%1.%2.%3.%4.%5.%6.%7."/>
      <w:lvlJc w:val="left"/>
      <w:pPr>
        <w:tabs>
          <w:tab w:val="num" w:pos="3600"/>
        </w:tabs>
        <w:ind w:left="3240" w:hanging="1080"/>
      </w:pPr>
      <w:rPr>
        <w:rFonts w:ascii="Times New Roman" w:hAnsi="Times New Roman" w:cs="Times New Roman" w:hint="default"/>
      </w:rPr>
    </w:lvl>
    <w:lvl w:ilvl="7">
      <w:start w:val="1"/>
      <w:numFmt w:val="decimal"/>
      <w:lvlText w:val="%1.%2.%3.%4.%5.%6.%7.%8."/>
      <w:lvlJc w:val="left"/>
      <w:pPr>
        <w:tabs>
          <w:tab w:val="num" w:pos="4320"/>
        </w:tabs>
        <w:ind w:left="3744" w:hanging="1224"/>
      </w:pPr>
      <w:rPr>
        <w:rFonts w:ascii="Times New Roman" w:hAnsi="Times New Roman" w:cs="Times New Roman" w:hint="default"/>
      </w:rPr>
    </w:lvl>
    <w:lvl w:ilvl="8">
      <w:start w:val="1"/>
      <w:numFmt w:val="decimal"/>
      <w:lvlText w:val="%1.%2.%3.%4.%5.%6.%7.%8.%9."/>
      <w:lvlJc w:val="left"/>
      <w:pPr>
        <w:tabs>
          <w:tab w:val="num" w:pos="4680"/>
        </w:tabs>
        <w:ind w:left="4320" w:hanging="1440"/>
      </w:pPr>
      <w:rPr>
        <w:rFonts w:ascii="Times New Roman" w:hAnsi="Times New Roman" w:cs="Times New Roman" w:hint="default"/>
      </w:rPr>
    </w:lvl>
  </w:abstractNum>
  <w:abstractNum w:abstractNumId="33" w15:restartNumberingAfterBreak="0">
    <w:nsid w:val="47F7025A"/>
    <w:multiLevelType w:val="multilevel"/>
    <w:tmpl w:val="A9849A0A"/>
    <w:lvl w:ilvl="0">
      <w:start w:val="4"/>
      <w:numFmt w:val="decimal"/>
      <w:lvlText w:val="%1"/>
      <w:lvlJc w:val="left"/>
      <w:pPr>
        <w:ind w:left="480" w:hanging="480"/>
      </w:pPr>
      <w:rPr>
        <w:rFonts w:hint="default"/>
      </w:rPr>
    </w:lvl>
    <w:lvl w:ilvl="1">
      <w:start w:val="5"/>
      <w:numFmt w:val="decimal"/>
      <w:lvlText w:val="%1.%2"/>
      <w:lvlJc w:val="left"/>
      <w:pPr>
        <w:ind w:left="1472" w:hanging="480"/>
      </w:pPr>
      <w:rPr>
        <w:rFonts w:hint="default"/>
      </w:rPr>
    </w:lvl>
    <w:lvl w:ilvl="2">
      <w:start w:val="1"/>
      <w:numFmt w:val="decimal"/>
      <w:lvlText w:val="%1.%2.%3"/>
      <w:lvlJc w:val="left"/>
      <w:pPr>
        <w:ind w:left="2704" w:hanging="720"/>
      </w:pPr>
      <w:rPr>
        <w:rFonts w:hint="default"/>
      </w:rPr>
    </w:lvl>
    <w:lvl w:ilvl="3">
      <w:start w:val="1"/>
      <w:numFmt w:val="decimal"/>
      <w:lvlText w:val="%1.%2.%3.%4"/>
      <w:lvlJc w:val="left"/>
      <w:pPr>
        <w:ind w:left="3696" w:hanging="720"/>
      </w:pPr>
      <w:rPr>
        <w:rFonts w:hint="default"/>
      </w:rPr>
    </w:lvl>
    <w:lvl w:ilvl="4">
      <w:start w:val="1"/>
      <w:numFmt w:val="decimal"/>
      <w:lvlText w:val="%1.%2.%3.%4.%5"/>
      <w:lvlJc w:val="left"/>
      <w:pPr>
        <w:ind w:left="5048" w:hanging="1080"/>
      </w:pPr>
      <w:rPr>
        <w:rFonts w:hint="default"/>
      </w:rPr>
    </w:lvl>
    <w:lvl w:ilvl="5">
      <w:start w:val="1"/>
      <w:numFmt w:val="decimal"/>
      <w:lvlText w:val="%1.%2.%3.%4.%5.%6"/>
      <w:lvlJc w:val="left"/>
      <w:pPr>
        <w:ind w:left="6040" w:hanging="1080"/>
      </w:pPr>
      <w:rPr>
        <w:rFonts w:hint="default"/>
      </w:rPr>
    </w:lvl>
    <w:lvl w:ilvl="6">
      <w:start w:val="1"/>
      <w:numFmt w:val="decimal"/>
      <w:lvlText w:val="%1.%2.%3.%4.%5.%6.%7"/>
      <w:lvlJc w:val="left"/>
      <w:pPr>
        <w:ind w:left="7392" w:hanging="1440"/>
      </w:pPr>
      <w:rPr>
        <w:rFonts w:hint="default"/>
      </w:rPr>
    </w:lvl>
    <w:lvl w:ilvl="7">
      <w:start w:val="1"/>
      <w:numFmt w:val="decimal"/>
      <w:lvlText w:val="%1.%2.%3.%4.%5.%6.%7.%8"/>
      <w:lvlJc w:val="left"/>
      <w:pPr>
        <w:ind w:left="8384" w:hanging="1440"/>
      </w:pPr>
      <w:rPr>
        <w:rFonts w:hint="default"/>
      </w:rPr>
    </w:lvl>
    <w:lvl w:ilvl="8">
      <w:start w:val="1"/>
      <w:numFmt w:val="decimal"/>
      <w:lvlText w:val="%1.%2.%3.%4.%5.%6.%7.%8.%9"/>
      <w:lvlJc w:val="left"/>
      <w:pPr>
        <w:ind w:left="9736" w:hanging="1800"/>
      </w:pPr>
      <w:rPr>
        <w:rFonts w:hint="default"/>
      </w:rPr>
    </w:lvl>
  </w:abstractNum>
  <w:abstractNum w:abstractNumId="34" w15:restartNumberingAfterBreak="0">
    <w:nsid w:val="49AA416C"/>
    <w:multiLevelType w:val="multilevel"/>
    <w:tmpl w:val="713440F6"/>
    <w:name w:val="משפטי22"/>
    <w:lvl w:ilvl="0">
      <w:start w:val="4"/>
      <w:numFmt w:val="decimal"/>
      <w:isLgl/>
      <w:lvlText w:val="%1."/>
      <w:lvlJc w:val="left"/>
      <w:pPr>
        <w:ind w:left="360" w:hanging="360"/>
      </w:pPr>
      <w:rPr>
        <w:rFonts w:hint="default"/>
      </w:rPr>
    </w:lvl>
    <w:lvl w:ilvl="1">
      <w:start w:val="4"/>
      <w:numFmt w:val="hebrew1"/>
      <w:lvlText w:val="%2."/>
      <w:lvlJc w:val="left"/>
      <w:pPr>
        <w:ind w:left="1080" w:hanging="513"/>
      </w:pPr>
      <w:rPr>
        <w:rFonts w:hint="default"/>
        <w:b w:val="0"/>
        <w:bCs w:val="0"/>
      </w:rPr>
    </w:lvl>
    <w:lvl w:ilvl="2">
      <w:start w:val="1"/>
      <w:numFmt w:val="decimal"/>
      <w:lvlText w:val="%3)"/>
      <w:lvlJc w:val="left"/>
      <w:pPr>
        <w:ind w:left="2160" w:hanging="720"/>
      </w:pPr>
      <w:rPr>
        <w:rFonts w:hint="default"/>
      </w:rPr>
    </w:lvl>
    <w:lvl w:ilvl="3">
      <w:start w:val="1"/>
      <w:numFmt w:val="hebrew1"/>
      <w:lvlText w:val="%4)"/>
      <w:lvlJc w:val="left"/>
      <w:pPr>
        <w:ind w:left="2880" w:hanging="720"/>
      </w:pPr>
      <w:rPr>
        <w:rFonts w:hint="default"/>
      </w:rPr>
    </w:lvl>
    <w:lvl w:ilvl="4">
      <w:start w:val="1"/>
      <w:numFmt w:val="none"/>
      <w:isLgl/>
      <w:lvlText w:val="%4."/>
      <w:lvlJc w:val="left"/>
      <w:pPr>
        <w:ind w:left="3960" w:hanging="1080"/>
      </w:pPr>
      <w:rPr>
        <w:rFonts w:hint="default"/>
      </w:rPr>
    </w:lvl>
    <w:lvl w:ilvl="5">
      <w:start w:val="1"/>
      <w:numFmt w:val="hebrew1"/>
      <w:lvlText w:val="%5%6."/>
      <w:lvlJc w:val="left"/>
      <w:pPr>
        <w:ind w:left="4680" w:hanging="1080"/>
      </w:pPr>
      <w:rPr>
        <w:rFonts w:hint="default"/>
      </w:rPr>
    </w:lvl>
    <w:lvl w:ilvl="6">
      <w:start w:val="1"/>
      <w:numFmt w:val="decimal"/>
      <w:lvlText w:val="%7"/>
      <w:lvlJc w:val="left"/>
      <w:pPr>
        <w:ind w:left="5760" w:hanging="1440"/>
      </w:pPr>
      <w:rPr>
        <w:rFonts w:hint="default"/>
      </w:rPr>
    </w:lvl>
    <w:lvl w:ilvl="7">
      <w:start w:val="1"/>
      <w:numFmt w:val="decimal"/>
      <w:lvlText w:val="%8"/>
      <w:lvlJc w:val="left"/>
      <w:pPr>
        <w:ind w:left="6480" w:hanging="1440"/>
      </w:pPr>
      <w:rPr>
        <w:rFonts w:hint="default"/>
      </w:rPr>
    </w:lvl>
    <w:lvl w:ilvl="8">
      <w:start w:val="1"/>
      <w:numFmt w:val="decimal"/>
      <w:lvlText w:val="%9"/>
      <w:lvlJc w:val="left"/>
      <w:pPr>
        <w:ind w:left="7560" w:hanging="1800"/>
      </w:pPr>
      <w:rPr>
        <w:rFonts w:hint="default"/>
      </w:rPr>
    </w:lvl>
  </w:abstractNum>
  <w:abstractNum w:abstractNumId="35" w15:restartNumberingAfterBreak="0">
    <w:nsid w:val="49F80520"/>
    <w:multiLevelType w:val="multilevel"/>
    <w:tmpl w:val="0E120F74"/>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6" w15:restartNumberingAfterBreak="0">
    <w:nsid w:val="4CC55D7F"/>
    <w:multiLevelType w:val="multilevel"/>
    <w:tmpl w:val="6B424158"/>
    <w:lvl w:ilvl="0">
      <w:start w:val="1"/>
      <w:numFmt w:val="decimal"/>
      <w:isLgl/>
      <w:lvlText w:val="%1."/>
      <w:lvlJc w:val="left"/>
      <w:pPr>
        <w:ind w:left="360" w:hanging="360"/>
      </w:pPr>
      <w:rPr>
        <w:rFonts w:hint="default"/>
      </w:rPr>
    </w:lvl>
    <w:lvl w:ilvl="1">
      <w:start w:val="1"/>
      <w:numFmt w:val="hebrew1"/>
      <w:lvlText w:val="%2."/>
      <w:lvlJc w:val="left"/>
      <w:pPr>
        <w:ind w:left="1080" w:hanging="513"/>
      </w:pPr>
      <w:rPr>
        <w:rFonts w:hint="default"/>
        <w:b w:val="0"/>
        <w:bCs w:val="0"/>
      </w:rPr>
    </w:lvl>
    <w:lvl w:ilvl="2">
      <w:start w:val="1"/>
      <w:numFmt w:val="decimal"/>
      <w:lvlText w:val="%3)"/>
      <w:lvlJc w:val="left"/>
      <w:pPr>
        <w:ind w:left="2160" w:hanging="720"/>
      </w:pPr>
      <w:rPr>
        <w:rFonts w:hint="default"/>
      </w:rPr>
    </w:lvl>
    <w:lvl w:ilvl="3">
      <w:start w:val="1"/>
      <w:numFmt w:val="hebrew1"/>
      <w:lvlText w:val="%4)"/>
      <w:lvlJc w:val="left"/>
      <w:pPr>
        <w:ind w:left="2880" w:hanging="720"/>
      </w:pPr>
      <w:rPr>
        <w:rFonts w:hint="default"/>
      </w:rPr>
    </w:lvl>
    <w:lvl w:ilvl="4">
      <w:start w:val="1"/>
      <w:numFmt w:val="none"/>
      <w:isLgl/>
      <w:lvlText w:val="%4."/>
      <w:lvlJc w:val="left"/>
      <w:pPr>
        <w:ind w:left="3960" w:hanging="1080"/>
      </w:pPr>
      <w:rPr>
        <w:rFonts w:hint="default"/>
      </w:rPr>
    </w:lvl>
    <w:lvl w:ilvl="5">
      <w:start w:val="1"/>
      <w:numFmt w:val="hebrew1"/>
      <w:lvlText w:val="%5%6."/>
      <w:lvlJc w:val="left"/>
      <w:pPr>
        <w:ind w:left="4680" w:hanging="1080"/>
      </w:pPr>
      <w:rPr>
        <w:rFonts w:hint="default"/>
      </w:rPr>
    </w:lvl>
    <w:lvl w:ilvl="6">
      <w:start w:val="1"/>
      <w:numFmt w:val="decimal"/>
      <w:lvlText w:val="%7"/>
      <w:lvlJc w:val="left"/>
      <w:pPr>
        <w:ind w:left="5760" w:hanging="1440"/>
      </w:pPr>
      <w:rPr>
        <w:rFonts w:hint="default"/>
      </w:rPr>
    </w:lvl>
    <w:lvl w:ilvl="7">
      <w:start w:val="1"/>
      <w:numFmt w:val="decimal"/>
      <w:lvlText w:val="%8"/>
      <w:lvlJc w:val="left"/>
      <w:pPr>
        <w:ind w:left="6480" w:hanging="1440"/>
      </w:pPr>
      <w:rPr>
        <w:rFonts w:hint="default"/>
      </w:rPr>
    </w:lvl>
    <w:lvl w:ilvl="8">
      <w:start w:val="1"/>
      <w:numFmt w:val="decimal"/>
      <w:lvlText w:val="%9"/>
      <w:lvlJc w:val="left"/>
      <w:pPr>
        <w:ind w:left="7560" w:hanging="1800"/>
      </w:pPr>
      <w:rPr>
        <w:rFonts w:hint="default"/>
      </w:rPr>
    </w:lvl>
  </w:abstractNum>
  <w:abstractNum w:abstractNumId="37" w15:restartNumberingAfterBreak="0">
    <w:nsid w:val="4CEA6395"/>
    <w:multiLevelType w:val="hybridMultilevel"/>
    <w:tmpl w:val="434C1B64"/>
    <w:lvl w:ilvl="0" w:tplc="834EE522">
      <w:start w:val="1"/>
      <w:numFmt w:val="bullet"/>
      <w:pStyle w:val="BodyTextBulletedIndent"/>
      <w:lvlText w:val=""/>
      <w:lvlJc w:val="left"/>
      <w:pPr>
        <w:tabs>
          <w:tab w:val="num" w:pos="720"/>
        </w:tabs>
        <w:ind w:left="720" w:hanging="360"/>
      </w:pPr>
      <w:rPr>
        <w:rFonts w:ascii="Symbol" w:hAnsi="Symbol" w:hint="default"/>
      </w:rPr>
    </w:lvl>
    <w:lvl w:ilvl="1" w:tplc="EF1A7224">
      <w:start w:val="1"/>
      <w:numFmt w:val="bullet"/>
      <w:lvlText w:val="o"/>
      <w:lvlJc w:val="left"/>
      <w:pPr>
        <w:tabs>
          <w:tab w:val="num" w:pos="1800"/>
        </w:tabs>
        <w:ind w:left="1800" w:hanging="360"/>
      </w:pPr>
      <w:rPr>
        <w:rFonts w:ascii="Courier New" w:hAnsi="Courier New" w:cs="Courier New" w:hint="default"/>
      </w:rPr>
    </w:lvl>
    <w:lvl w:ilvl="2" w:tplc="44BC6484">
      <w:start w:val="1"/>
      <w:numFmt w:val="bullet"/>
      <w:lvlText w:val=""/>
      <w:lvlJc w:val="left"/>
      <w:pPr>
        <w:tabs>
          <w:tab w:val="num" w:pos="2520"/>
        </w:tabs>
        <w:ind w:left="2520" w:hanging="360"/>
      </w:pPr>
      <w:rPr>
        <w:rFonts w:ascii="Wingdings" w:hAnsi="Wingdings" w:hint="default"/>
      </w:rPr>
    </w:lvl>
    <w:lvl w:ilvl="3" w:tplc="95D6DAD4">
      <w:start w:val="1"/>
      <w:numFmt w:val="bullet"/>
      <w:lvlText w:val=""/>
      <w:lvlJc w:val="left"/>
      <w:pPr>
        <w:tabs>
          <w:tab w:val="num" w:pos="3240"/>
        </w:tabs>
        <w:ind w:left="3240" w:hanging="360"/>
      </w:pPr>
      <w:rPr>
        <w:rFonts w:ascii="Symbol" w:hAnsi="Symbol" w:hint="default"/>
      </w:rPr>
    </w:lvl>
    <w:lvl w:ilvl="4" w:tplc="7EB09FA2">
      <w:start w:val="1"/>
      <w:numFmt w:val="bullet"/>
      <w:lvlText w:val="o"/>
      <w:lvlJc w:val="left"/>
      <w:pPr>
        <w:tabs>
          <w:tab w:val="num" w:pos="3960"/>
        </w:tabs>
        <w:ind w:left="3960" w:hanging="360"/>
      </w:pPr>
      <w:rPr>
        <w:rFonts w:ascii="Courier New" w:hAnsi="Courier New" w:cs="Courier New" w:hint="default"/>
      </w:rPr>
    </w:lvl>
    <w:lvl w:ilvl="5" w:tplc="B124221C">
      <w:start w:val="1"/>
      <w:numFmt w:val="bullet"/>
      <w:lvlText w:val=""/>
      <w:lvlJc w:val="left"/>
      <w:pPr>
        <w:tabs>
          <w:tab w:val="num" w:pos="4680"/>
        </w:tabs>
        <w:ind w:left="4680" w:hanging="360"/>
      </w:pPr>
      <w:rPr>
        <w:rFonts w:ascii="Wingdings" w:hAnsi="Wingdings" w:hint="default"/>
      </w:rPr>
    </w:lvl>
    <w:lvl w:ilvl="6" w:tplc="F9143A2E">
      <w:start w:val="1"/>
      <w:numFmt w:val="bullet"/>
      <w:lvlText w:val=""/>
      <w:lvlJc w:val="left"/>
      <w:pPr>
        <w:tabs>
          <w:tab w:val="num" w:pos="5400"/>
        </w:tabs>
        <w:ind w:left="5400" w:hanging="360"/>
      </w:pPr>
      <w:rPr>
        <w:rFonts w:ascii="Symbol" w:hAnsi="Symbol" w:hint="default"/>
      </w:rPr>
    </w:lvl>
    <w:lvl w:ilvl="7" w:tplc="71842D42">
      <w:start w:val="1"/>
      <w:numFmt w:val="bullet"/>
      <w:lvlText w:val="o"/>
      <w:lvlJc w:val="left"/>
      <w:pPr>
        <w:tabs>
          <w:tab w:val="num" w:pos="6120"/>
        </w:tabs>
        <w:ind w:left="6120" w:hanging="360"/>
      </w:pPr>
      <w:rPr>
        <w:rFonts w:ascii="Courier New" w:hAnsi="Courier New" w:cs="Courier New" w:hint="default"/>
      </w:rPr>
    </w:lvl>
    <w:lvl w:ilvl="8" w:tplc="94E0DD8E">
      <w:start w:val="1"/>
      <w:numFmt w:val="bullet"/>
      <w:lvlText w:val=""/>
      <w:lvlJc w:val="left"/>
      <w:pPr>
        <w:tabs>
          <w:tab w:val="num" w:pos="6840"/>
        </w:tabs>
        <w:ind w:left="6840" w:hanging="360"/>
      </w:pPr>
      <w:rPr>
        <w:rFonts w:ascii="Wingdings" w:hAnsi="Wingdings" w:hint="default"/>
      </w:rPr>
    </w:lvl>
  </w:abstractNum>
  <w:abstractNum w:abstractNumId="38" w15:restartNumberingAfterBreak="0">
    <w:nsid w:val="4DAB64B9"/>
    <w:multiLevelType w:val="multilevel"/>
    <w:tmpl w:val="8326C870"/>
    <w:name w:val="משפטי2222"/>
    <w:lvl w:ilvl="0">
      <w:start w:val="1"/>
      <w:numFmt w:val="decimal"/>
      <w:lvlText w:val="%1."/>
      <w:lvlJc w:val="left"/>
      <w:pPr>
        <w:tabs>
          <w:tab w:val="num" w:pos="567"/>
        </w:tabs>
        <w:ind w:left="510" w:hanging="510"/>
      </w:pPr>
      <w:rPr>
        <w:rFonts w:hint="default"/>
      </w:rPr>
    </w:lvl>
    <w:lvl w:ilvl="1">
      <w:start w:val="1"/>
      <w:numFmt w:val="hebrew1"/>
      <w:lvlText w:val="%2."/>
      <w:lvlJc w:val="left"/>
      <w:pPr>
        <w:tabs>
          <w:tab w:val="num" w:pos="1134"/>
        </w:tabs>
        <w:ind w:left="1134" w:hanging="567"/>
      </w:pPr>
      <w:rPr>
        <w:rFonts w:hint="default"/>
      </w:rPr>
    </w:lvl>
    <w:lvl w:ilvl="2">
      <w:start w:val="1"/>
      <w:numFmt w:val="decimal"/>
      <w:lvlText w:val="%3)"/>
      <w:lvlJc w:val="left"/>
      <w:pPr>
        <w:tabs>
          <w:tab w:val="num" w:pos="1701"/>
        </w:tabs>
        <w:ind w:left="1701" w:hanging="567"/>
      </w:pPr>
      <w:rPr>
        <w:rFonts w:hint="default"/>
      </w:rPr>
    </w:lvl>
    <w:lvl w:ilvl="3">
      <w:start w:val="1"/>
      <w:numFmt w:val="hebrew1"/>
      <w:lvlText w:val="%4)"/>
      <w:lvlJc w:val="left"/>
      <w:pPr>
        <w:tabs>
          <w:tab w:val="num" w:pos="2268"/>
        </w:tabs>
        <w:ind w:left="2268" w:hanging="567"/>
      </w:pPr>
      <w:rPr>
        <w:rFonts w:hint="default"/>
      </w:rPr>
    </w:lvl>
    <w:lvl w:ilvl="4">
      <w:start w:val="1"/>
      <w:numFmt w:val="hebrew1"/>
      <w:lvlText w:val=".%5"/>
      <w:lvlJc w:val="center"/>
      <w:pPr>
        <w:tabs>
          <w:tab w:val="num" w:pos="1009"/>
        </w:tabs>
        <w:ind w:left="1009" w:hanging="720"/>
      </w:pPr>
      <w:rPr>
        <w:rFonts w:hint="default"/>
      </w:rPr>
    </w:lvl>
    <w:lvl w:ilvl="5">
      <w:start w:val="1"/>
      <w:numFmt w:val="decimal"/>
      <w:lvlText w:val="%1.%2.%3.%4.%5.%6"/>
      <w:lvlJc w:val="center"/>
      <w:pPr>
        <w:tabs>
          <w:tab w:val="num" w:pos="1440"/>
        </w:tabs>
        <w:ind w:left="1151" w:hanging="862"/>
      </w:pPr>
      <w:rPr>
        <w:rFonts w:hint="default"/>
      </w:rPr>
    </w:lvl>
    <w:lvl w:ilvl="6">
      <w:start w:val="1"/>
      <w:numFmt w:val="decimal"/>
      <w:lvlText w:val="%1.%2.%3.%4.%5.%6.%7"/>
      <w:lvlJc w:val="center"/>
      <w:pPr>
        <w:tabs>
          <w:tab w:val="num" w:pos="1582"/>
        </w:tabs>
        <w:ind w:left="1298" w:hanging="1009"/>
      </w:pPr>
      <w:rPr>
        <w:rFonts w:hint="default"/>
      </w:rPr>
    </w:lvl>
    <w:lvl w:ilvl="7">
      <w:start w:val="1"/>
      <w:numFmt w:val="decimal"/>
      <w:lvlText w:val="%1.%2.%3.%4.%5.%6.%7.%8"/>
      <w:lvlJc w:val="center"/>
      <w:pPr>
        <w:tabs>
          <w:tab w:val="num" w:pos="1729"/>
        </w:tabs>
        <w:ind w:left="1440" w:hanging="1151"/>
      </w:pPr>
      <w:rPr>
        <w:rFonts w:hint="default"/>
      </w:rPr>
    </w:lvl>
    <w:lvl w:ilvl="8">
      <w:start w:val="1"/>
      <w:numFmt w:val="hebrew1"/>
      <w:lvlText w:val="%9."/>
      <w:lvlJc w:val="left"/>
      <w:pPr>
        <w:tabs>
          <w:tab w:val="num" w:pos="567"/>
        </w:tabs>
        <w:ind w:left="567" w:hanging="567"/>
      </w:pPr>
      <w:rPr>
        <w:rFonts w:hint="default"/>
      </w:rPr>
    </w:lvl>
  </w:abstractNum>
  <w:abstractNum w:abstractNumId="39" w15:restartNumberingAfterBreak="0">
    <w:nsid w:val="4F7A3121"/>
    <w:multiLevelType w:val="hybridMultilevel"/>
    <w:tmpl w:val="EE6A1386"/>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0" w15:restartNumberingAfterBreak="0">
    <w:nsid w:val="50A63705"/>
    <w:multiLevelType w:val="hybridMultilevel"/>
    <w:tmpl w:val="E4BEE54C"/>
    <w:lvl w:ilvl="0" w:tplc="9CC80EB0">
      <w:start w:val="4"/>
      <w:numFmt w:val="bullet"/>
      <w:lvlText w:val="-"/>
      <w:lvlJc w:val="left"/>
      <w:pPr>
        <w:ind w:left="1080" w:hanging="360"/>
      </w:pPr>
      <w:rPr>
        <w:rFonts w:ascii="Times New Roman" w:eastAsia="Times New Roman" w:hAnsi="Times New Roman" w:cs="David"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1" w15:restartNumberingAfterBreak="0">
    <w:nsid w:val="50E07683"/>
    <w:multiLevelType w:val="multilevel"/>
    <w:tmpl w:val="C778C9B2"/>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2" w15:restartNumberingAfterBreak="0">
    <w:nsid w:val="51AA4084"/>
    <w:multiLevelType w:val="multilevel"/>
    <w:tmpl w:val="7758F576"/>
    <w:lvl w:ilvl="0">
      <w:start w:val="4"/>
      <w:numFmt w:val="decimal"/>
      <w:lvlText w:val="%1"/>
      <w:lvlJc w:val="left"/>
      <w:pPr>
        <w:ind w:left="480" w:hanging="480"/>
      </w:pPr>
      <w:rPr>
        <w:rFonts w:hint="default"/>
      </w:rPr>
    </w:lvl>
    <w:lvl w:ilvl="1">
      <w:start w:val="3"/>
      <w:numFmt w:val="decimal"/>
      <w:lvlText w:val="%1.%2"/>
      <w:lvlJc w:val="left"/>
      <w:pPr>
        <w:ind w:left="1472" w:hanging="480"/>
      </w:pPr>
      <w:rPr>
        <w:rFonts w:hint="default"/>
      </w:rPr>
    </w:lvl>
    <w:lvl w:ilvl="2">
      <w:start w:val="1"/>
      <w:numFmt w:val="decimal"/>
      <w:lvlText w:val="%1.%2.%3"/>
      <w:lvlJc w:val="left"/>
      <w:pPr>
        <w:ind w:left="2704" w:hanging="720"/>
      </w:pPr>
      <w:rPr>
        <w:rFonts w:hint="default"/>
      </w:rPr>
    </w:lvl>
    <w:lvl w:ilvl="3">
      <w:start w:val="1"/>
      <w:numFmt w:val="decimal"/>
      <w:lvlText w:val="%1.%2.%3.%4"/>
      <w:lvlJc w:val="left"/>
      <w:pPr>
        <w:ind w:left="3696" w:hanging="720"/>
      </w:pPr>
      <w:rPr>
        <w:rFonts w:hint="default"/>
      </w:rPr>
    </w:lvl>
    <w:lvl w:ilvl="4">
      <w:start w:val="1"/>
      <w:numFmt w:val="decimal"/>
      <w:lvlText w:val="%1.%2.%3.%4.%5"/>
      <w:lvlJc w:val="left"/>
      <w:pPr>
        <w:ind w:left="5048" w:hanging="1080"/>
      </w:pPr>
      <w:rPr>
        <w:rFonts w:hint="default"/>
      </w:rPr>
    </w:lvl>
    <w:lvl w:ilvl="5">
      <w:start w:val="1"/>
      <w:numFmt w:val="decimal"/>
      <w:lvlText w:val="%1.%2.%3.%4.%5.%6"/>
      <w:lvlJc w:val="left"/>
      <w:pPr>
        <w:ind w:left="6040" w:hanging="1080"/>
      </w:pPr>
      <w:rPr>
        <w:rFonts w:hint="default"/>
      </w:rPr>
    </w:lvl>
    <w:lvl w:ilvl="6">
      <w:start w:val="1"/>
      <w:numFmt w:val="decimal"/>
      <w:lvlText w:val="%1.%2.%3.%4.%5.%6.%7"/>
      <w:lvlJc w:val="left"/>
      <w:pPr>
        <w:ind w:left="7392" w:hanging="1440"/>
      </w:pPr>
      <w:rPr>
        <w:rFonts w:hint="default"/>
      </w:rPr>
    </w:lvl>
    <w:lvl w:ilvl="7">
      <w:start w:val="1"/>
      <w:numFmt w:val="decimal"/>
      <w:lvlText w:val="%1.%2.%3.%4.%5.%6.%7.%8"/>
      <w:lvlJc w:val="left"/>
      <w:pPr>
        <w:ind w:left="8384" w:hanging="1440"/>
      </w:pPr>
      <w:rPr>
        <w:rFonts w:hint="default"/>
      </w:rPr>
    </w:lvl>
    <w:lvl w:ilvl="8">
      <w:start w:val="1"/>
      <w:numFmt w:val="decimal"/>
      <w:lvlText w:val="%1.%2.%3.%4.%5.%6.%7.%8.%9"/>
      <w:lvlJc w:val="left"/>
      <w:pPr>
        <w:ind w:left="9736" w:hanging="1800"/>
      </w:pPr>
      <w:rPr>
        <w:rFonts w:hint="default"/>
      </w:rPr>
    </w:lvl>
  </w:abstractNum>
  <w:abstractNum w:abstractNumId="43" w15:restartNumberingAfterBreak="0">
    <w:nsid w:val="51F72AE5"/>
    <w:multiLevelType w:val="hybridMultilevel"/>
    <w:tmpl w:val="7B284C0C"/>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4" w15:restartNumberingAfterBreak="0">
    <w:nsid w:val="549E6695"/>
    <w:multiLevelType w:val="multilevel"/>
    <w:tmpl w:val="6B424158"/>
    <w:name w:val="משפטי222"/>
    <w:lvl w:ilvl="0">
      <w:start w:val="1"/>
      <w:numFmt w:val="decimal"/>
      <w:isLgl/>
      <w:lvlText w:val="%1."/>
      <w:lvlJc w:val="left"/>
      <w:pPr>
        <w:ind w:left="360" w:hanging="360"/>
      </w:pPr>
      <w:rPr>
        <w:rFonts w:hint="default"/>
      </w:rPr>
    </w:lvl>
    <w:lvl w:ilvl="1">
      <w:start w:val="1"/>
      <w:numFmt w:val="hebrew1"/>
      <w:lvlText w:val="%2."/>
      <w:lvlJc w:val="left"/>
      <w:pPr>
        <w:ind w:left="1080" w:hanging="513"/>
      </w:pPr>
      <w:rPr>
        <w:rFonts w:hint="default"/>
        <w:b w:val="0"/>
        <w:bCs w:val="0"/>
      </w:rPr>
    </w:lvl>
    <w:lvl w:ilvl="2">
      <w:start w:val="1"/>
      <w:numFmt w:val="decimal"/>
      <w:lvlText w:val="%3)"/>
      <w:lvlJc w:val="left"/>
      <w:pPr>
        <w:ind w:left="2160" w:hanging="720"/>
      </w:pPr>
      <w:rPr>
        <w:rFonts w:hint="default"/>
      </w:rPr>
    </w:lvl>
    <w:lvl w:ilvl="3">
      <w:start w:val="1"/>
      <w:numFmt w:val="hebrew1"/>
      <w:lvlText w:val="%4)"/>
      <w:lvlJc w:val="left"/>
      <w:pPr>
        <w:ind w:left="2880" w:hanging="720"/>
      </w:pPr>
      <w:rPr>
        <w:rFonts w:hint="default"/>
      </w:rPr>
    </w:lvl>
    <w:lvl w:ilvl="4">
      <w:start w:val="1"/>
      <w:numFmt w:val="none"/>
      <w:isLgl/>
      <w:lvlText w:val="%4."/>
      <w:lvlJc w:val="left"/>
      <w:pPr>
        <w:ind w:left="3960" w:hanging="1080"/>
      </w:pPr>
      <w:rPr>
        <w:rFonts w:hint="default"/>
      </w:rPr>
    </w:lvl>
    <w:lvl w:ilvl="5">
      <w:start w:val="1"/>
      <w:numFmt w:val="hebrew1"/>
      <w:lvlText w:val="%5%6."/>
      <w:lvlJc w:val="left"/>
      <w:pPr>
        <w:ind w:left="4680" w:hanging="1080"/>
      </w:pPr>
      <w:rPr>
        <w:rFonts w:hint="default"/>
      </w:rPr>
    </w:lvl>
    <w:lvl w:ilvl="6">
      <w:start w:val="1"/>
      <w:numFmt w:val="decimal"/>
      <w:lvlText w:val="%7"/>
      <w:lvlJc w:val="left"/>
      <w:pPr>
        <w:ind w:left="5760" w:hanging="1440"/>
      </w:pPr>
      <w:rPr>
        <w:rFonts w:hint="default"/>
      </w:rPr>
    </w:lvl>
    <w:lvl w:ilvl="7">
      <w:start w:val="1"/>
      <w:numFmt w:val="decimal"/>
      <w:lvlText w:val="%8"/>
      <w:lvlJc w:val="left"/>
      <w:pPr>
        <w:ind w:left="6480" w:hanging="1440"/>
      </w:pPr>
      <w:rPr>
        <w:rFonts w:hint="default"/>
      </w:rPr>
    </w:lvl>
    <w:lvl w:ilvl="8">
      <w:start w:val="1"/>
      <w:numFmt w:val="decimal"/>
      <w:lvlText w:val="%9"/>
      <w:lvlJc w:val="left"/>
      <w:pPr>
        <w:ind w:left="7560" w:hanging="1800"/>
      </w:pPr>
      <w:rPr>
        <w:rFonts w:hint="default"/>
      </w:rPr>
    </w:lvl>
  </w:abstractNum>
  <w:abstractNum w:abstractNumId="45" w15:restartNumberingAfterBreak="0">
    <w:nsid w:val="56AA0FB3"/>
    <w:multiLevelType w:val="multilevel"/>
    <w:tmpl w:val="736EE1F4"/>
    <w:lvl w:ilvl="0">
      <w:start w:val="1"/>
      <w:numFmt w:val="decimal"/>
      <w:pStyle w:val="11"/>
      <w:lvlText w:val="%1."/>
      <w:lvlJc w:val="left"/>
      <w:pPr>
        <w:tabs>
          <w:tab w:val="num" w:pos="567"/>
        </w:tabs>
        <w:ind w:left="567" w:right="567" w:hanging="567"/>
      </w:pPr>
    </w:lvl>
    <w:lvl w:ilvl="1">
      <w:start w:val="1"/>
      <w:numFmt w:val="hebrew1"/>
      <w:pStyle w:val="20"/>
      <w:lvlText w:val="%2."/>
      <w:lvlJc w:val="left"/>
      <w:pPr>
        <w:tabs>
          <w:tab w:val="num" w:pos="1134"/>
        </w:tabs>
        <w:ind w:left="1134" w:right="1134" w:hanging="567"/>
      </w:pPr>
    </w:lvl>
    <w:lvl w:ilvl="2">
      <w:start w:val="1"/>
      <w:numFmt w:val="decimal"/>
      <w:pStyle w:val="30"/>
      <w:lvlText w:val="%3)"/>
      <w:lvlJc w:val="left"/>
      <w:pPr>
        <w:tabs>
          <w:tab w:val="num" w:pos="1701"/>
        </w:tabs>
        <w:ind w:left="1701" w:right="1701" w:hanging="567"/>
      </w:pPr>
    </w:lvl>
    <w:lvl w:ilvl="3">
      <w:start w:val="1"/>
      <w:numFmt w:val="hebrew1"/>
      <w:pStyle w:val="42"/>
      <w:lvlText w:val="%4)"/>
      <w:lvlJc w:val="left"/>
      <w:pPr>
        <w:tabs>
          <w:tab w:val="num" w:pos="2268"/>
        </w:tabs>
        <w:ind w:left="2268" w:right="2268" w:hanging="567"/>
      </w:pPr>
    </w:lvl>
    <w:lvl w:ilvl="4">
      <w:start w:val="1"/>
      <w:numFmt w:val="hebrew1"/>
      <w:lvlText w:val=".%5"/>
      <w:lvlJc w:val="center"/>
      <w:pPr>
        <w:tabs>
          <w:tab w:val="num" w:pos="1009"/>
        </w:tabs>
        <w:ind w:left="1009" w:right="1009" w:hanging="720"/>
      </w:pPr>
    </w:lvl>
    <w:lvl w:ilvl="5">
      <w:start w:val="1"/>
      <w:numFmt w:val="decimal"/>
      <w:lvlText w:val="%1.%2.%3.%4.%5.%6"/>
      <w:lvlJc w:val="center"/>
      <w:pPr>
        <w:tabs>
          <w:tab w:val="num" w:pos="1440"/>
        </w:tabs>
        <w:ind w:left="1151" w:right="1151" w:hanging="862"/>
      </w:pPr>
    </w:lvl>
    <w:lvl w:ilvl="6">
      <w:start w:val="1"/>
      <w:numFmt w:val="decimal"/>
      <w:lvlText w:val="%1.%2.%3.%4.%5.%6.%7"/>
      <w:lvlJc w:val="center"/>
      <w:pPr>
        <w:tabs>
          <w:tab w:val="num" w:pos="1582"/>
        </w:tabs>
        <w:ind w:left="1298" w:right="1298" w:hanging="1009"/>
      </w:pPr>
    </w:lvl>
    <w:lvl w:ilvl="7">
      <w:start w:val="1"/>
      <w:numFmt w:val="decimal"/>
      <w:lvlText w:val="%1.%2.%3.%4.%5.%6.%7.%8"/>
      <w:lvlJc w:val="center"/>
      <w:pPr>
        <w:tabs>
          <w:tab w:val="num" w:pos="1729"/>
        </w:tabs>
        <w:ind w:left="1440" w:right="1440" w:hanging="1151"/>
      </w:pPr>
    </w:lvl>
    <w:lvl w:ilvl="8">
      <w:start w:val="1"/>
      <w:numFmt w:val="hebrew1"/>
      <w:lvlText w:val="%9."/>
      <w:lvlJc w:val="left"/>
      <w:pPr>
        <w:tabs>
          <w:tab w:val="num" w:pos="567"/>
        </w:tabs>
        <w:ind w:left="567" w:right="567" w:hanging="567"/>
      </w:pPr>
    </w:lvl>
  </w:abstractNum>
  <w:abstractNum w:abstractNumId="46" w15:restartNumberingAfterBreak="0">
    <w:nsid w:val="60F15829"/>
    <w:multiLevelType w:val="hybridMultilevel"/>
    <w:tmpl w:val="EF2C2D74"/>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7" w15:restartNumberingAfterBreak="0">
    <w:nsid w:val="61887A43"/>
    <w:multiLevelType w:val="multilevel"/>
    <w:tmpl w:val="6B424158"/>
    <w:name w:val="משפטי22222"/>
    <w:lvl w:ilvl="0">
      <w:start w:val="1"/>
      <w:numFmt w:val="decimal"/>
      <w:isLgl/>
      <w:lvlText w:val="%1."/>
      <w:lvlJc w:val="left"/>
      <w:pPr>
        <w:ind w:left="360" w:hanging="360"/>
      </w:pPr>
      <w:rPr>
        <w:rFonts w:hint="default"/>
      </w:rPr>
    </w:lvl>
    <w:lvl w:ilvl="1">
      <w:start w:val="1"/>
      <w:numFmt w:val="hebrew1"/>
      <w:lvlText w:val="%2."/>
      <w:lvlJc w:val="left"/>
      <w:pPr>
        <w:ind w:left="1080" w:hanging="513"/>
      </w:pPr>
      <w:rPr>
        <w:rFonts w:hint="default"/>
        <w:b w:val="0"/>
        <w:bCs w:val="0"/>
      </w:rPr>
    </w:lvl>
    <w:lvl w:ilvl="2">
      <w:start w:val="1"/>
      <w:numFmt w:val="decimal"/>
      <w:lvlText w:val="%3)"/>
      <w:lvlJc w:val="left"/>
      <w:pPr>
        <w:ind w:left="2160" w:hanging="720"/>
      </w:pPr>
      <w:rPr>
        <w:rFonts w:hint="default"/>
      </w:rPr>
    </w:lvl>
    <w:lvl w:ilvl="3">
      <w:start w:val="1"/>
      <w:numFmt w:val="hebrew1"/>
      <w:lvlText w:val="%4)"/>
      <w:lvlJc w:val="left"/>
      <w:pPr>
        <w:ind w:left="2880" w:hanging="720"/>
      </w:pPr>
      <w:rPr>
        <w:rFonts w:hint="default"/>
      </w:rPr>
    </w:lvl>
    <w:lvl w:ilvl="4">
      <w:start w:val="1"/>
      <w:numFmt w:val="none"/>
      <w:isLgl/>
      <w:lvlText w:val="%4."/>
      <w:lvlJc w:val="left"/>
      <w:pPr>
        <w:ind w:left="3960" w:hanging="1080"/>
      </w:pPr>
      <w:rPr>
        <w:rFonts w:hint="default"/>
      </w:rPr>
    </w:lvl>
    <w:lvl w:ilvl="5">
      <w:start w:val="1"/>
      <w:numFmt w:val="hebrew1"/>
      <w:lvlText w:val="%5%6."/>
      <w:lvlJc w:val="left"/>
      <w:pPr>
        <w:ind w:left="4680" w:hanging="1080"/>
      </w:pPr>
      <w:rPr>
        <w:rFonts w:hint="default"/>
      </w:rPr>
    </w:lvl>
    <w:lvl w:ilvl="6">
      <w:start w:val="1"/>
      <w:numFmt w:val="decimal"/>
      <w:lvlText w:val="%7"/>
      <w:lvlJc w:val="left"/>
      <w:pPr>
        <w:ind w:left="5760" w:hanging="1440"/>
      </w:pPr>
      <w:rPr>
        <w:rFonts w:hint="default"/>
      </w:rPr>
    </w:lvl>
    <w:lvl w:ilvl="7">
      <w:start w:val="1"/>
      <w:numFmt w:val="decimal"/>
      <w:lvlText w:val="%8"/>
      <w:lvlJc w:val="left"/>
      <w:pPr>
        <w:ind w:left="6480" w:hanging="1440"/>
      </w:pPr>
      <w:rPr>
        <w:rFonts w:hint="default"/>
      </w:rPr>
    </w:lvl>
    <w:lvl w:ilvl="8">
      <w:start w:val="1"/>
      <w:numFmt w:val="decimal"/>
      <w:lvlText w:val="%9"/>
      <w:lvlJc w:val="left"/>
      <w:pPr>
        <w:ind w:left="7560" w:hanging="1800"/>
      </w:pPr>
      <w:rPr>
        <w:rFonts w:hint="default"/>
      </w:rPr>
    </w:lvl>
  </w:abstractNum>
  <w:abstractNum w:abstractNumId="48" w15:restartNumberingAfterBreak="0">
    <w:nsid w:val="63D23CB5"/>
    <w:multiLevelType w:val="multilevel"/>
    <w:tmpl w:val="0E120F74"/>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9" w15:restartNumberingAfterBreak="0">
    <w:nsid w:val="648E75E1"/>
    <w:multiLevelType w:val="hybridMultilevel"/>
    <w:tmpl w:val="12F6E6F6"/>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0" w15:restartNumberingAfterBreak="0">
    <w:nsid w:val="6B561B20"/>
    <w:multiLevelType w:val="multilevel"/>
    <w:tmpl w:val="AC1424A2"/>
    <w:lvl w:ilvl="0">
      <w:start w:val="4"/>
      <w:numFmt w:val="decimal"/>
      <w:lvlText w:val="%1"/>
      <w:lvlJc w:val="left"/>
      <w:pPr>
        <w:ind w:left="480" w:hanging="480"/>
      </w:pPr>
      <w:rPr>
        <w:rFonts w:hint="default"/>
      </w:rPr>
    </w:lvl>
    <w:lvl w:ilvl="1">
      <w:start w:val="6"/>
      <w:numFmt w:val="decimal"/>
      <w:lvlText w:val="%1.%2"/>
      <w:lvlJc w:val="left"/>
      <w:pPr>
        <w:ind w:left="1471" w:hanging="480"/>
      </w:pPr>
      <w:rPr>
        <w:rFonts w:hint="default"/>
      </w:rPr>
    </w:lvl>
    <w:lvl w:ilvl="2">
      <w:start w:val="1"/>
      <w:numFmt w:val="decimal"/>
      <w:lvlText w:val="%1.%2.%3"/>
      <w:lvlJc w:val="left"/>
      <w:pPr>
        <w:ind w:left="2702" w:hanging="720"/>
      </w:pPr>
      <w:rPr>
        <w:rFonts w:hint="default"/>
      </w:rPr>
    </w:lvl>
    <w:lvl w:ilvl="3">
      <w:start w:val="1"/>
      <w:numFmt w:val="decimal"/>
      <w:lvlText w:val="%1.%2.%3.%4"/>
      <w:lvlJc w:val="left"/>
      <w:pPr>
        <w:ind w:left="3693" w:hanging="720"/>
      </w:pPr>
      <w:rPr>
        <w:rFonts w:hint="default"/>
      </w:rPr>
    </w:lvl>
    <w:lvl w:ilvl="4">
      <w:start w:val="1"/>
      <w:numFmt w:val="decimal"/>
      <w:lvlText w:val="%1.%2.%3.%4.%5"/>
      <w:lvlJc w:val="left"/>
      <w:pPr>
        <w:ind w:left="5044" w:hanging="1080"/>
      </w:pPr>
      <w:rPr>
        <w:rFonts w:hint="default"/>
      </w:rPr>
    </w:lvl>
    <w:lvl w:ilvl="5">
      <w:start w:val="1"/>
      <w:numFmt w:val="decimal"/>
      <w:lvlText w:val="%1.%2.%3.%4.%5.%6"/>
      <w:lvlJc w:val="left"/>
      <w:pPr>
        <w:ind w:left="6035" w:hanging="1080"/>
      </w:pPr>
      <w:rPr>
        <w:rFonts w:hint="default"/>
      </w:rPr>
    </w:lvl>
    <w:lvl w:ilvl="6">
      <w:start w:val="1"/>
      <w:numFmt w:val="decimal"/>
      <w:lvlText w:val="%1.%2.%3.%4.%5.%6.%7"/>
      <w:lvlJc w:val="left"/>
      <w:pPr>
        <w:ind w:left="7386" w:hanging="1440"/>
      </w:pPr>
      <w:rPr>
        <w:rFonts w:hint="default"/>
      </w:rPr>
    </w:lvl>
    <w:lvl w:ilvl="7">
      <w:start w:val="1"/>
      <w:numFmt w:val="decimal"/>
      <w:lvlText w:val="%1.%2.%3.%4.%5.%6.%7.%8"/>
      <w:lvlJc w:val="left"/>
      <w:pPr>
        <w:ind w:left="8377" w:hanging="1440"/>
      </w:pPr>
      <w:rPr>
        <w:rFonts w:hint="default"/>
      </w:rPr>
    </w:lvl>
    <w:lvl w:ilvl="8">
      <w:start w:val="1"/>
      <w:numFmt w:val="decimal"/>
      <w:lvlText w:val="%1.%2.%3.%4.%5.%6.%7.%8.%9"/>
      <w:lvlJc w:val="left"/>
      <w:pPr>
        <w:ind w:left="9728" w:hanging="1800"/>
      </w:pPr>
      <w:rPr>
        <w:rFonts w:hint="default"/>
      </w:rPr>
    </w:lvl>
  </w:abstractNum>
  <w:abstractNum w:abstractNumId="51" w15:restartNumberingAfterBreak="0">
    <w:nsid w:val="6BA97F85"/>
    <w:multiLevelType w:val="hybridMultilevel"/>
    <w:tmpl w:val="54524DF6"/>
    <w:lvl w:ilvl="0" w:tplc="C4F8EB30">
      <w:start w:val="1"/>
      <w:numFmt w:val="hebrew1"/>
      <w:lvlText w:val="%1)"/>
      <w:lvlJc w:val="center"/>
      <w:pPr>
        <w:ind w:left="2880" w:hanging="360"/>
      </w:pPr>
      <w:rPr>
        <w:rFonts w:hint="default"/>
      </w:rPr>
    </w:lvl>
    <w:lvl w:ilvl="1" w:tplc="04090003">
      <w:start w:val="1"/>
      <w:numFmt w:val="bullet"/>
      <w:lvlText w:val="o"/>
      <w:lvlJc w:val="left"/>
      <w:pPr>
        <w:ind w:left="3600" w:hanging="360"/>
      </w:pPr>
      <w:rPr>
        <w:rFonts w:ascii="Courier New" w:hAnsi="Courier New" w:cs="Courier New" w:hint="default"/>
      </w:rPr>
    </w:lvl>
    <w:lvl w:ilvl="2" w:tplc="04090005">
      <w:start w:val="1"/>
      <w:numFmt w:val="bullet"/>
      <w:lvlText w:val=""/>
      <w:lvlJc w:val="left"/>
      <w:pPr>
        <w:ind w:left="4320" w:hanging="360"/>
      </w:pPr>
      <w:rPr>
        <w:rFonts w:ascii="Wingdings" w:hAnsi="Wingdings" w:hint="default"/>
      </w:rPr>
    </w:lvl>
    <w:lvl w:ilvl="3" w:tplc="04090001">
      <w:start w:val="1"/>
      <w:numFmt w:val="bullet"/>
      <w:lvlText w:val=""/>
      <w:lvlJc w:val="left"/>
      <w:pPr>
        <w:ind w:left="5040" w:hanging="360"/>
      </w:pPr>
      <w:rPr>
        <w:rFonts w:ascii="Symbol" w:hAnsi="Symbol" w:hint="default"/>
      </w:rPr>
    </w:lvl>
    <w:lvl w:ilvl="4" w:tplc="04090003" w:tentative="1">
      <w:start w:val="1"/>
      <w:numFmt w:val="bullet"/>
      <w:lvlText w:val="o"/>
      <w:lvlJc w:val="left"/>
      <w:pPr>
        <w:ind w:left="5760" w:hanging="360"/>
      </w:pPr>
      <w:rPr>
        <w:rFonts w:ascii="Courier New" w:hAnsi="Courier New" w:cs="Courier New" w:hint="default"/>
      </w:rPr>
    </w:lvl>
    <w:lvl w:ilvl="5" w:tplc="04090005" w:tentative="1">
      <w:start w:val="1"/>
      <w:numFmt w:val="bullet"/>
      <w:lvlText w:val=""/>
      <w:lvlJc w:val="left"/>
      <w:pPr>
        <w:ind w:left="6480" w:hanging="360"/>
      </w:pPr>
      <w:rPr>
        <w:rFonts w:ascii="Wingdings" w:hAnsi="Wingdings" w:hint="default"/>
      </w:rPr>
    </w:lvl>
    <w:lvl w:ilvl="6" w:tplc="04090001" w:tentative="1">
      <w:start w:val="1"/>
      <w:numFmt w:val="bullet"/>
      <w:lvlText w:val=""/>
      <w:lvlJc w:val="left"/>
      <w:pPr>
        <w:ind w:left="7200" w:hanging="360"/>
      </w:pPr>
      <w:rPr>
        <w:rFonts w:ascii="Symbol" w:hAnsi="Symbol" w:hint="default"/>
      </w:rPr>
    </w:lvl>
    <w:lvl w:ilvl="7" w:tplc="04090003" w:tentative="1">
      <w:start w:val="1"/>
      <w:numFmt w:val="bullet"/>
      <w:lvlText w:val="o"/>
      <w:lvlJc w:val="left"/>
      <w:pPr>
        <w:ind w:left="7920" w:hanging="360"/>
      </w:pPr>
      <w:rPr>
        <w:rFonts w:ascii="Courier New" w:hAnsi="Courier New" w:cs="Courier New" w:hint="default"/>
      </w:rPr>
    </w:lvl>
    <w:lvl w:ilvl="8" w:tplc="04090005" w:tentative="1">
      <w:start w:val="1"/>
      <w:numFmt w:val="bullet"/>
      <w:lvlText w:val=""/>
      <w:lvlJc w:val="left"/>
      <w:pPr>
        <w:ind w:left="8640" w:hanging="360"/>
      </w:pPr>
      <w:rPr>
        <w:rFonts w:ascii="Wingdings" w:hAnsi="Wingdings" w:hint="default"/>
      </w:rPr>
    </w:lvl>
  </w:abstractNum>
  <w:abstractNum w:abstractNumId="52" w15:restartNumberingAfterBreak="0">
    <w:nsid w:val="6C5965A7"/>
    <w:multiLevelType w:val="multilevel"/>
    <w:tmpl w:val="0834F8D8"/>
    <w:lvl w:ilvl="0">
      <w:start w:val="1"/>
      <w:numFmt w:val="decimal"/>
      <w:lvlText w:val="%1."/>
      <w:lvlJc w:val="left"/>
      <w:pPr>
        <w:tabs>
          <w:tab w:val="num" w:pos="567"/>
        </w:tabs>
        <w:ind w:left="567" w:hanging="567"/>
      </w:pPr>
    </w:lvl>
    <w:lvl w:ilvl="1">
      <w:start w:val="1"/>
      <w:numFmt w:val="decimal"/>
      <w:pStyle w:val="211111"/>
      <w:lvlText w:val="%1.%2."/>
      <w:lvlJc w:val="left"/>
      <w:pPr>
        <w:tabs>
          <w:tab w:val="num" w:pos="1107"/>
        </w:tabs>
        <w:ind w:left="1107" w:hanging="567"/>
      </w:pPr>
      <w:rPr>
        <w:b w:val="0"/>
        <w:bCs w:val="0"/>
        <w:color w:val="auto"/>
      </w:rPr>
    </w:lvl>
    <w:lvl w:ilvl="2">
      <w:start w:val="1"/>
      <w:numFmt w:val="decimal"/>
      <w:pStyle w:val="a2"/>
      <w:lvlText w:val="%1.%2.%3."/>
      <w:lvlJc w:val="left"/>
      <w:pPr>
        <w:tabs>
          <w:tab w:val="num" w:pos="1931"/>
        </w:tabs>
        <w:ind w:left="1931" w:hanging="851"/>
      </w:pPr>
      <w:rPr>
        <w:rFonts w:ascii="Times New Roman" w:hAnsi="Times New Roman" w:cs="Times New Roman" w:hint="default"/>
        <w:b w:val="0"/>
        <w:bCs w:val="0"/>
        <w:i w:val="0"/>
        <w:iCs w:val="0"/>
        <w:caps w:val="0"/>
        <w:smallCaps w:val="0"/>
        <w:strike w:val="0"/>
        <w:dstrike w:val="0"/>
        <w:vanish w:val="0"/>
        <w:webHidden w:val="0"/>
        <w:color w:val="000000"/>
        <w:spacing w:val="0"/>
        <w:kern w:val="0"/>
        <w:position w:val="0"/>
        <w:u w:val="none"/>
        <w:effect w:val="none"/>
        <w:vertAlign w:val="baseline"/>
        <w:em w:val="none"/>
        <w:lang w:bidi="he-IL"/>
        <w:specVanish w:val="0"/>
      </w:rPr>
    </w:lvl>
    <w:lvl w:ilvl="3">
      <w:start w:val="1"/>
      <w:numFmt w:val="decimal"/>
      <w:pStyle w:val="12"/>
      <w:lvlText w:val="%1.%2.%3.%4."/>
      <w:lvlJc w:val="left"/>
      <w:pPr>
        <w:tabs>
          <w:tab w:val="num" w:pos="3119"/>
        </w:tabs>
        <w:ind w:left="3119" w:hanging="1134"/>
      </w:pPr>
    </w:lvl>
    <w:lvl w:ilvl="4">
      <w:start w:val="1"/>
      <w:numFmt w:val="decimal"/>
      <w:lvlText w:val="%1.%2.%3.%4.%5."/>
      <w:lvlJc w:val="left"/>
      <w:pPr>
        <w:tabs>
          <w:tab w:val="num" w:pos="4253"/>
        </w:tabs>
        <w:ind w:left="4253" w:hanging="1134"/>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53" w15:restartNumberingAfterBreak="0">
    <w:nsid w:val="6FCD4E36"/>
    <w:multiLevelType w:val="hybridMultilevel"/>
    <w:tmpl w:val="B492D94E"/>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4" w15:restartNumberingAfterBreak="0">
    <w:nsid w:val="717C049B"/>
    <w:multiLevelType w:val="hybridMultilevel"/>
    <w:tmpl w:val="D0C0F6A2"/>
    <w:lvl w:ilvl="0" w:tplc="BCA833D2">
      <w:start w:val="1"/>
      <w:numFmt w:val="decimal"/>
      <w:pStyle w:val="ListContinue2"/>
      <w:lvlText w:val="%1."/>
      <w:lvlJc w:val="left"/>
      <w:pPr>
        <w:tabs>
          <w:tab w:val="num" w:pos="720"/>
        </w:tabs>
        <w:ind w:left="720" w:hanging="360"/>
      </w:pPr>
      <w:rPr>
        <w:color w:val="auto"/>
      </w:rPr>
    </w:lvl>
    <w:lvl w:ilvl="1" w:tplc="6FB62540">
      <w:start w:val="1"/>
      <w:numFmt w:val="decimal"/>
      <w:lvlText w:val="%2."/>
      <w:lvlJc w:val="left"/>
      <w:pPr>
        <w:tabs>
          <w:tab w:val="num" w:pos="1440"/>
        </w:tabs>
        <w:ind w:left="1440" w:hanging="360"/>
      </w:pPr>
      <w:rPr>
        <w:color w:val="auto"/>
      </w:rPr>
    </w:lvl>
    <w:lvl w:ilvl="2" w:tplc="5AECA0B6">
      <w:start w:val="1"/>
      <w:numFmt w:val="decimal"/>
      <w:lvlText w:val="%3."/>
      <w:lvlJc w:val="left"/>
      <w:pPr>
        <w:tabs>
          <w:tab w:val="num" w:pos="2160"/>
        </w:tabs>
        <w:ind w:left="2160" w:hanging="360"/>
      </w:pPr>
      <w:rPr>
        <w:b w:val="0"/>
        <w:bCs w:val="0"/>
      </w:rPr>
    </w:lvl>
    <w:lvl w:ilvl="3" w:tplc="173E10C6">
      <w:start w:val="1"/>
      <w:numFmt w:val="decimal"/>
      <w:lvlText w:val="%4."/>
      <w:lvlJc w:val="left"/>
      <w:pPr>
        <w:tabs>
          <w:tab w:val="num" w:pos="2880"/>
        </w:tabs>
        <w:ind w:left="2880" w:hanging="360"/>
      </w:pPr>
    </w:lvl>
    <w:lvl w:ilvl="4" w:tplc="F886D278">
      <w:start w:val="1"/>
      <w:numFmt w:val="decimal"/>
      <w:lvlText w:val="%5."/>
      <w:lvlJc w:val="left"/>
      <w:pPr>
        <w:tabs>
          <w:tab w:val="num" w:pos="3600"/>
        </w:tabs>
        <w:ind w:left="3600" w:hanging="360"/>
      </w:pPr>
    </w:lvl>
    <w:lvl w:ilvl="5" w:tplc="C428CAC6">
      <w:start w:val="1"/>
      <w:numFmt w:val="decimal"/>
      <w:lvlText w:val="%6."/>
      <w:lvlJc w:val="left"/>
      <w:pPr>
        <w:tabs>
          <w:tab w:val="num" w:pos="4320"/>
        </w:tabs>
        <w:ind w:left="4320" w:hanging="360"/>
      </w:pPr>
    </w:lvl>
    <w:lvl w:ilvl="6" w:tplc="814A6F88">
      <w:start w:val="1"/>
      <w:numFmt w:val="decimal"/>
      <w:lvlText w:val="%7."/>
      <w:lvlJc w:val="left"/>
      <w:pPr>
        <w:tabs>
          <w:tab w:val="num" w:pos="5040"/>
        </w:tabs>
        <w:ind w:left="5040" w:hanging="360"/>
      </w:pPr>
    </w:lvl>
    <w:lvl w:ilvl="7" w:tplc="4BDCB8C8">
      <w:start w:val="1"/>
      <w:numFmt w:val="decimal"/>
      <w:lvlText w:val="%8."/>
      <w:lvlJc w:val="left"/>
      <w:pPr>
        <w:tabs>
          <w:tab w:val="num" w:pos="5760"/>
        </w:tabs>
        <w:ind w:left="5760" w:hanging="360"/>
      </w:pPr>
    </w:lvl>
    <w:lvl w:ilvl="8" w:tplc="42AC164E">
      <w:start w:val="1"/>
      <w:numFmt w:val="decimal"/>
      <w:lvlText w:val="%9."/>
      <w:lvlJc w:val="left"/>
      <w:pPr>
        <w:tabs>
          <w:tab w:val="num" w:pos="6480"/>
        </w:tabs>
        <w:ind w:left="6480" w:hanging="360"/>
      </w:pPr>
    </w:lvl>
  </w:abstractNum>
  <w:abstractNum w:abstractNumId="55" w15:restartNumberingAfterBreak="0">
    <w:nsid w:val="71954007"/>
    <w:multiLevelType w:val="hybridMultilevel"/>
    <w:tmpl w:val="54524DF6"/>
    <w:lvl w:ilvl="0" w:tplc="C4F8EB30">
      <w:start w:val="1"/>
      <w:numFmt w:val="hebrew1"/>
      <w:lvlText w:val="%1)"/>
      <w:lvlJc w:val="center"/>
      <w:pPr>
        <w:ind w:left="2880" w:hanging="360"/>
      </w:pPr>
      <w:rPr>
        <w:rFonts w:hint="default"/>
      </w:rPr>
    </w:lvl>
    <w:lvl w:ilvl="1" w:tplc="04090003">
      <w:start w:val="1"/>
      <w:numFmt w:val="bullet"/>
      <w:lvlText w:val="o"/>
      <w:lvlJc w:val="left"/>
      <w:pPr>
        <w:ind w:left="3600" w:hanging="360"/>
      </w:pPr>
      <w:rPr>
        <w:rFonts w:ascii="Courier New" w:hAnsi="Courier New" w:cs="Courier New" w:hint="default"/>
      </w:rPr>
    </w:lvl>
    <w:lvl w:ilvl="2" w:tplc="04090005">
      <w:start w:val="1"/>
      <w:numFmt w:val="bullet"/>
      <w:lvlText w:val=""/>
      <w:lvlJc w:val="left"/>
      <w:pPr>
        <w:ind w:left="4320" w:hanging="360"/>
      </w:pPr>
      <w:rPr>
        <w:rFonts w:ascii="Wingdings" w:hAnsi="Wingdings" w:hint="default"/>
      </w:rPr>
    </w:lvl>
    <w:lvl w:ilvl="3" w:tplc="04090001">
      <w:start w:val="1"/>
      <w:numFmt w:val="bullet"/>
      <w:lvlText w:val=""/>
      <w:lvlJc w:val="left"/>
      <w:pPr>
        <w:ind w:left="5040" w:hanging="360"/>
      </w:pPr>
      <w:rPr>
        <w:rFonts w:ascii="Symbol" w:hAnsi="Symbol" w:hint="default"/>
      </w:rPr>
    </w:lvl>
    <w:lvl w:ilvl="4" w:tplc="04090003" w:tentative="1">
      <w:start w:val="1"/>
      <w:numFmt w:val="bullet"/>
      <w:lvlText w:val="o"/>
      <w:lvlJc w:val="left"/>
      <w:pPr>
        <w:ind w:left="5760" w:hanging="360"/>
      </w:pPr>
      <w:rPr>
        <w:rFonts w:ascii="Courier New" w:hAnsi="Courier New" w:cs="Courier New" w:hint="default"/>
      </w:rPr>
    </w:lvl>
    <w:lvl w:ilvl="5" w:tplc="04090005" w:tentative="1">
      <w:start w:val="1"/>
      <w:numFmt w:val="bullet"/>
      <w:lvlText w:val=""/>
      <w:lvlJc w:val="left"/>
      <w:pPr>
        <w:ind w:left="6480" w:hanging="360"/>
      </w:pPr>
      <w:rPr>
        <w:rFonts w:ascii="Wingdings" w:hAnsi="Wingdings" w:hint="default"/>
      </w:rPr>
    </w:lvl>
    <w:lvl w:ilvl="6" w:tplc="04090001" w:tentative="1">
      <w:start w:val="1"/>
      <w:numFmt w:val="bullet"/>
      <w:lvlText w:val=""/>
      <w:lvlJc w:val="left"/>
      <w:pPr>
        <w:ind w:left="7200" w:hanging="360"/>
      </w:pPr>
      <w:rPr>
        <w:rFonts w:ascii="Symbol" w:hAnsi="Symbol" w:hint="default"/>
      </w:rPr>
    </w:lvl>
    <w:lvl w:ilvl="7" w:tplc="04090003" w:tentative="1">
      <w:start w:val="1"/>
      <w:numFmt w:val="bullet"/>
      <w:lvlText w:val="o"/>
      <w:lvlJc w:val="left"/>
      <w:pPr>
        <w:ind w:left="7920" w:hanging="360"/>
      </w:pPr>
      <w:rPr>
        <w:rFonts w:ascii="Courier New" w:hAnsi="Courier New" w:cs="Courier New" w:hint="default"/>
      </w:rPr>
    </w:lvl>
    <w:lvl w:ilvl="8" w:tplc="04090005" w:tentative="1">
      <w:start w:val="1"/>
      <w:numFmt w:val="bullet"/>
      <w:lvlText w:val=""/>
      <w:lvlJc w:val="left"/>
      <w:pPr>
        <w:ind w:left="8640" w:hanging="360"/>
      </w:pPr>
      <w:rPr>
        <w:rFonts w:ascii="Wingdings" w:hAnsi="Wingdings" w:hint="default"/>
      </w:rPr>
    </w:lvl>
  </w:abstractNum>
  <w:abstractNum w:abstractNumId="56" w15:restartNumberingAfterBreak="0">
    <w:nsid w:val="73886E1C"/>
    <w:multiLevelType w:val="multilevel"/>
    <w:tmpl w:val="1CAC4564"/>
    <w:lvl w:ilvl="0">
      <w:start w:val="1"/>
      <w:numFmt w:val="decimal"/>
      <w:lvlText w:val="%1."/>
      <w:lvlJc w:val="left"/>
      <w:pPr>
        <w:tabs>
          <w:tab w:val="num" w:pos="360"/>
        </w:tabs>
        <w:ind w:left="360" w:hanging="360"/>
      </w:pPr>
      <w:rPr>
        <w:rFonts w:asciiTheme="minorBidi" w:hAnsiTheme="minorBidi" w:cstheme="minorBidi" w:hint="default"/>
      </w:rPr>
    </w:lvl>
    <w:lvl w:ilvl="1">
      <w:start w:val="1"/>
      <w:numFmt w:val="decimal"/>
      <w:lvlText w:val="%1.%2."/>
      <w:lvlJc w:val="left"/>
      <w:pPr>
        <w:tabs>
          <w:tab w:val="num" w:pos="792"/>
        </w:tabs>
        <w:ind w:left="792" w:hanging="432"/>
      </w:pPr>
      <w:rPr>
        <w:rFonts w:ascii="Times New Roman" w:hAnsi="Times New Roman" w:cs="Times New Roman" w:hint="default"/>
      </w:rPr>
    </w:lvl>
    <w:lvl w:ilvl="2">
      <w:start w:val="1"/>
      <w:numFmt w:val="decimal"/>
      <w:lvlText w:val="%1.%2.%3."/>
      <w:lvlJc w:val="left"/>
      <w:pPr>
        <w:tabs>
          <w:tab w:val="num" w:pos="1440"/>
        </w:tabs>
        <w:ind w:left="1224" w:hanging="504"/>
      </w:pPr>
      <w:rPr>
        <w:rFonts w:ascii="Times New Roman" w:hAnsi="Times New Roman" w:cs="Times New Roman" w:hint="default"/>
      </w:rPr>
    </w:lvl>
    <w:lvl w:ilvl="3">
      <w:start w:val="1"/>
      <w:numFmt w:val="decimal"/>
      <w:lvlText w:val="%1.%2.%3.%4."/>
      <w:lvlJc w:val="left"/>
      <w:pPr>
        <w:tabs>
          <w:tab w:val="num" w:pos="2160"/>
        </w:tabs>
        <w:ind w:left="1728" w:hanging="648"/>
      </w:pPr>
      <w:rPr>
        <w:rFonts w:ascii="Times New Roman" w:hAnsi="Times New Roman" w:cs="Times New Roman" w:hint="default"/>
      </w:rPr>
    </w:lvl>
    <w:lvl w:ilvl="4">
      <w:start w:val="1"/>
      <w:numFmt w:val="decimal"/>
      <w:lvlText w:val="%1.%2.%3.%4.%5."/>
      <w:lvlJc w:val="left"/>
      <w:pPr>
        <w:tabs>
          <w:tab w:val="num" w:pos="2520"/>
        </w:tabs>
        <w:ind w:left="2232" w:hanging="792"/>
      </w:pPr>
      <w:rPr>
        <w:rFonts w:ascii="Times New Roman" w:hAnsi="Times New Roman" w:cs="Times New Roman" w:hint="default"/>
      </w:rPr>
    </w:lvl>
    <w:lvl w:ilvl="5">
      <w:start w:val="1"/>
      <w:numFmt w:val="decimal"/>
      <w:lvlText w:val="%1.%2.%3.%4.%5.%6."/>
      <w:lvlJc w:val="left"/>
      <w:pPr>
        <w:tabs>
          <w:tab w:val="num" w:pos="3240"/>
        </w:tabs>
        <w:ind w:left="2736" w:hanging="936"/>
      </w:pPr>
      <w:rPr>
        <w:rFonts w:ascii="Times New Roman" w:hAnsi="Times New Roman" w:cs="Times New Roman" w:hint="default"/>
      </w:rPr>
    </w:lvl>
    <w:lvl w:ilvl="6">
      <w:start w:val="1"/>
      <w:numFmt w:val="decimal"/>
      <w:lvlText w:val="%1.%2.%3.%4.%5.%6.%7."/>
      <w:lvlJc w:val="left"/>
      <w:pPr>
        <w:tabs>
          <w:tab w:val="num" w:pos="3600"/>
        </w:tabs>
        <w:ind w:left="3240" w:hanging="1080"/>
      </w:pPr>
      <w:rPr>
        <w:rFonts w:ascii="Times New Roman" w:hAnsi="Times New Roman" w:cs="Times New Roman" w:hint="default"/>
      </w:rPr>
    </w:lvl>
    <w:lvl w:ilvl="7">
      <w:start w:val="1"/>
      <w:numFmt w:val="decimal"/>
      <w:lvlText w:val="%1.%2.%3.%4.%5.%6.%7.%8."/>
      <w:lvlJc w:val="left"/>
      <w:pPr>
        <w:tabs>
          <w:tab w:val="num" w:pos="4320"/>
        </w:tabs>
        <w:ind w:left="3744" w:hanging="1224"/>
      </w:pPr>
      <w:rPr>
        <w:rFonts w:ascii="Times New Roman" w:hAnsi="Times New Roman" w:cs="Times New Roman" w:hint="default"/>
      </w:rPr>
    </w:lvl>
    <w:lvl w:ilvl="8">
      <w:start w:val="1"/>
      <w:numFmt w:val="decimal"/>
      <w:lvlText w:val="%1.%2.%3.%4.%5.%6.%7.%8.%9."/>
      <w:lvlJc w:val="left"/>
      <w:pPr>
        <w:tabs>
          <w:tab w:val="num" w:pos="4680"/>
        </w:tabs>
        <w:ind w:left="4320" w:hanging="1440"/>
      </w:pPr>
      <w:rPr>
        <w:rFonts w:ascii="Times New Roman" w:hAnsi="Times New Roman" w:cs="Times New Roman" w:hint="default"/>
      </w:rPr>
    </w:lvl>
  </w:abstractNum>
  <w:abstractNum w:abstractNumId="57" w15:restartNumberingAfterBreak="0">
    <w:nsid w:val="74257452"/>
    <w:multiLevelType w:val="multilevel"/>
    <w:tmpl w:val="0E120F74"/>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8" w15:restartNumberingAfterBreak="0">
    <w:nsid w:val="789B2AAF"/>
    <w:multiLevelType w:val="multilevel"/>
    <w:tmpl w:val="7FE64218"/>
    <w:lvl w:ilvl="0">
      <w:start w:val="7"/>
      <w:numFmt w:val="decimal"/>
      <w:lvlText w:val="%1"/>
      <w:lvlJc w:val="left"/>
      <w:pPr>
        <w:ind w:left="360" w:hanging="360"/>
      </w:pPr>
      <w:rPr>
        <w:rFonts w:hint="default"/>
      </w:rPr>
    </w:lvl>
    <w:lvl w:ilvl="1">
      <w:start w:val="1"/>
      <w:numFmt w:val="decimal"/>
      <w:lvlText w:val="%1.%2"/>
      <w:lvlJc w:val="left"/>
      <w:pPr>
        <w:ind w:left="1492" w:hanging="360"/>
      </w:pPr>
      <w:rPr>
        <w:rFonts w:hint="default"/>
      </w:rPr>
    </w:lvl>
    <w:lvl w:ilvl="2">
      <w:start w:val="1"/>
      <w:numFmt w:val="decimal"/>
      <w:lvlText w:val="%1.%2.%3"/>
      <w:lvlJc w:val="left"/>
      <w:pPr>
        <w:ind w:left="2984" w:hanging="720"/>
      </w:pPr>
      <w:rPr>
        <w:rFonts w:hint="default"/>
      </w:rPr>
    </w:lvl>
    <w:lvl w:ilvl="3">
      <w:start w:val="1"/>
      <w:numFmt w:val="decimal"/>
      <w:lvlText w:val="%1.%2.%3.%4"/>
      <w:lvlJc w:val="left"/>
      <w:pPr>
        <w:ind w:left="4116" w:hanging="720"/>
      </w:pPr>
      <w:rPr>
        <w:rFonts w:hint="default"/>
      </w:rPr>
    </w:lvl>
    <w:lvl w:ilvl="4">
      <w:start w:val="1"/>
      <w:numFmt w:val="decimal"/>
      <w:lvlText w:val="%1.%2.%3.%4.%5"/>
      <w:lvlJc w:val="left"/>
      <w:pPr>
        <w:ind w:left="5608" w:hanging="1080"/>
      </w:pPr>
      <w:rPr>
        <w:rFonts w:hint="default"/>
      </w:rPr>
    </w:lvl>
    <w:lvl w:ilvl="5">
      <w:start w:val="1"/>
      <w:numFmt w:val="decimal"/>
      <w:lvlText w:val="%1.%2.%3.%4.%5.%6"/>
      <w:lvlJc w:val="left"/>
      <w:pPr>
        <w:ind w:left="6740" w:hanging="1080"/>
      </w:pPr>
      <w:rPr>
        <w:rFonts w:hint="default"/>
      </w:rPr>
    </w:lvl>
    <w:lvl w:ilvl="6">
      <w:start w:val="1"/>
      <w:numFmt w:val="decimal"/>
      <w:lvlText w:val="%1.%2.%3.%4.%5.%6.%7"/>
      <w:lvlJc w:val="left"/>
      <w:pPr>
        <w:ind w:left="8232" w:hanging="1440"/>
      </w:pPr>
      <w:rPr>
        <w:rFonts w:hint="default"/>
      </w:rPr>
    </w:lvl>
    <w:lvl w:ilvl="7">
      <w:start w:val="1"/>
      <w:numFmt w:val="decimal"/>
      <w:lvlText w:val="%1.%2.%3.%4.%5.%6.%7.%8"/>
      <w:lvlJc w:val="left"/>
      <w:pPr>
        <w:ind w:left="9364" w:hanging="1440"/>
      </w:pPr>
      <w:rPr>
        <w:rFonts w:hint="default"/>
      </w:rPr>
    </w:lvl>
    <w:lvl w:ilvl="8">
      <w:start w:val="1"/>
      <w:numFmt w:val="decimal"/>
      <w:lvlText w:val="%1.%2.%3.%4.%5.%6.%7.%8.%9"/>
      <w:lvlJc w:val="left"/>
      <w:pPr>
        <w:ind w:left="10856" w:hanging="1800"/>
      </w:pPr>
      <w:rPr>
        <w:rFonts w:hint="default"/>
      </w:rPr>
    </w:lvl>
  </w:abstractNum>
  <w:abstractNum w:abstractNumId="59" w15:restartNumberingAfterBreak="0">
    <w:nsid w:val="7E165D0E"/>
    <w:multiLevelType w:val="multilevel"/>
    <w:tmpl w:val="4162D6AA"/>
    <w:lvl w:ilvl="0">
      <w:start w:val="1"/>
      <w:numFmt w:val="decimal"/>
      <w:pStyle w:val="NumberList3"/>
      <w:lvlText w:val="%1."/>
      <w:lvlJc w:val="left"/>
      <w:pPr>
        <w:tabs>
          <w:tab w:val="num" w:pos="1440"/>
        </w:tabs>
        <w:ind w:left="1440" w:hanging="357"/>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60" w15:restartNumberingAfterBreak="0">
    <w:nsid w:val="7FD859DC"/>
    <w:multiLevelType w:val="hybridMultilevel"/>
    <w:tmpl w:val="B3FC5C10"/>
    <w:lvl w:ilvl="0" w:tplc="CB565178">
      <w:start w:val="1"/>
      <w:numFmt w:val="decimal"/>
      <w:pStyle w:val="NumberList1"/>
      <w:lvlText w:val="%1."/>
      <w:lvlJc w:val="left"/>
      <w:pPr>
        <w:tabs>
          <w:tab w:val="num" w:pos="720"/>
        </w:tabs>
        <w:ind w:left="720" w:hanging="360"/>
      </w:pPr>
      <w:rPr>
        <w:lang w:val="en-US"/>
      </w:rPr>
    </w:lvl>
    <w:lvl w:ilvl="1" w:tplc="04090019">
      <w:start w:val="2"/>
      <w:numFmt w:val="hebrew1"/>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1069"/>
        </w:tabs>
        <w:ind w:left="1069"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num w:numId="1">
    <w:abstractNumId w:val="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5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60"/>
    <w:lvlOverride w:ilvl="0">
      <w:startOverride w:val="1"/>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8"/>
  </w:num>
  <w:num w:numId="5">
    <w:abstractNumId w:val="31"/>
  </w:num>
  <w:num w:numId="6">
    <w:abstractNumId w:val="2"/>
  </w:num>
  <w:num w:numId="7">
    <w:abstractNumId w:val="19"/>
  </w:num>
  <w:num w:numId="8">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5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56"/>
  </w:num>
  <w:num w:numId="11">
    <w:abstractNumId w:val="4"/>
  </w:num>
  <w:num w:numId="12">
    <w:abstractNumId w:val="30"/>
  </w:num>
  <w:num w:numId="13">
    <w:abstractNumId w:val="37"/>
  </w:num>
  <w:num w:numId="14">
    <w:abstractNumId w:val="11"/>
  </w:num>
  <w:num w:numId="15">
    <w:abstractNumId w:val="7"/>
  </w:num>
  <w:num w:numId="16">
    <w:abstractNumId w:val="38"/>
  </w:num>
  <w:num w:numId="17">
    <w:abstractNumId w:val="47"/>
  </w:num>
  <w:num w:numId="18">
    <w:abstractNumId w:val="3"/>
  </w:num>
  <w:num w:numId="19">
    <w:abstractNumId w:val="24"/>
  </w:num>
  <w:num w:numId="20">
    <w:abstractNumId w:val="28"/>
  </w:num>
  <w:num w:numId="21">
    <w:abstractNumId w:val="0"/>
  </w:num>
  <w:num w:numId="22">
    <w:abstractNumId w:val="23"/>
  </w:num>
  <w:num w:numId="23">
    <w:abstractNumId w:val="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41"/>
  </w:num>
  <w:num w:numId="25">
    <w:abstractNumId w:val="10"/>
  </w:num>
  <w:num w:numId="26">
    <w:abstractNumId w:val="8"/>
  </w:num>
  <w:num w:numId="27">
    <w:abstractNumId w:val="51"/>
  </w:num>
  <w:num w:numId="28">
    <w:abstractNumId w:val="59"/>
  </w:num>
  <w:num w:numId="29">
    <w:abstractNumId w:val="14"/>
  </w:num>
  <w:num w:numId="30">
    <w:abstractNumId w:val="32"/>
  </w:num>
  <w:num w:numId="31">
    <w:abstractNumId w:val="49"/>
  </w:num>
  <w:num w:numId="32">
    <w:abstractNumId w:val="36"/>
  </w:num>
  <w:num w:numId="33">
    <w:abstractNumId w:val="1"/>
  </w:num>
  <w:num w:numId="34">
    <w:abstractNumId w:val="15"/>
  </w:num>
  <w:num w:numId="35">
    <w:abstractNumId w:val="42"/>
  </w:num>
  <w:num w:numId="36">
    <w:abstractNumId w:val="33"/>
  </w:num>
  <w:num w:numId="37">
    <w:abstractNumId w:val="50"/>
  </w:num>
  <w:num w:numId="38">
    <w:abstractNumId w:val="21"/>
  </w:num>
  <w:num w:numId="39">
    <w:abstractNumId w:val="16"/>
  </w:num>
  <w:num w:numId="40">
    <w:abstractNumId w:val="29"/>
  </w:num>
  <w:num w:numId="41">
    <w:abstractNumId w:val="58"/>
  </w:num>
  <w:num w:numId="42">
    <w:abstractNumId w:val="53"/>
  </w:num>
  <w:num w:numId="43">
    <w:abstractNumId w:val="26"/>
  </w:num>
  <w:num w:numId="44">
    <w:abstractNumId w:val="39"/>
  </w:num>
  <w:num w:numId="45">
    <w:abstractNumId w:val="40"/>
  </w:num>
  <w:num w:numId="46">
    <w:abstractNumId w:val="46"/>
  </w:num>
  <w:num w:numId="47">
    <w:abstractNumId w:val="22"/>
  </w:num>
  <w:num w:numId="48">
    <w:abstractNumId w:val="48"/>
  </w:num>
  <w:num w:numId="49">
    <w:abstractNumId w:val="35"/>
  </w:num>
  <w:num w:numId="50">
    <w:abstractNumId w:val="57"/>
  </w:num>
  <w:num w:numId="51">
    <w:abstractNumId w:val="55"/>
  </w:num>
  <w:num w:numId="52">
    <w:abstractNumId w:val="17"/>
  </w:num>
  <w:num w:numId="53">
    <w:abstractNumId w:val="43"/>
  </w:num>
  <w:num w:numId="54">
    <w:abstractNumId w:val="5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5">
    <w:abstractNumId w:val="5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5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0"/>
  <w:proofState w:spelling="clean" w:grammar="clean"/>
  <w:attachedTemplate r:id="rId1"/>
  <w:documentProtection w:edit="readOnly" w:enforcement="1" w:cryptProviderType="rsaAES" w:cryptAlgorithmClass="hash" w:cryptAlgorithmType="typeAny" w:cryptAlgorithmSid="14" w:cryptSpinCount="100000" w:hash="k0tbrpIULMH8Ef+tnF8paAUxpG4bzPCkuP0uIZBChNGtZY4+Jmb3QBStCxseVNif1WIKKJvkcZwUh2DnQosLHQ==" w:salt="8WQIRwEFJXrI3OEZmyBztw=="/>
  <w:defaultTabStop w:val="720"/>
  <w:drawingGridHorizontalSpacing w:val="120"/>
  <w:displayHorizontalDrawingGridEvery w:val="2"/>
  <w:characterSpacingControl w:val="doNotCompress"/>
  <w:hdrShapeDefaults>
    <o:shapedefaults v:ext="edit" spidmax="4710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D1DAB"/>
    <w:rsid w:val="0000119D"/>
    <w:rsid w:val="00001A49"/>
    <w:rsid w:val="0000210D"/>
    <w:rsid w:val="000027AD"/>
    <w:rsid w:val="00002C48"/>
    <w:rsid w:val="00003393"/>
    <w:rsid w:val="00004321"/>
    <w:rsid w:val="0000546D"/>
    <w:rsid w:val="000065B2"/>
    <w:rsid w:val="000066C8"/>
    <w:rsid w:val="0000753F"/>
    <w:rsid w:val="00010228"/>
    <w:rsid w:val="00010307"/>
    <w:rsid w:val="00010A37"/>
    <w:rsid w:val="00010C61"/>
    <w:rsid w:val="00011141"/>
    <w:rsid w:val="000121AE"/>
    <w:rsid w:val="0001467B"/>
    <w:rsid w:val="00015196"/>
    <w:rsid w:val="00016DC3"/>
    <w:rsid w:val="000216FC"/>
    <w:rsid w:val="00022186"/>
    <w:rsid w:val="00024108"/>
    <w:rsid w:val="00024BCD"/>
    <w:rsid w:val="000254D5"/>
    <w:rsid w:val="00026074"/>
    <w:rsid w:val="00027705"/>
    <w:rsid w:val="00027C4B"/>
    <w:rsid w:val="00031972"/>
    <w:rsid w:val="00032CA4"/>
    <w:rsid w:val="00034E2A"/>
    <w:rsid w:val="00036B9E"/>
    <w:rsid w:val="000378F1"/>
    <w:rsid w:val="00040040"/>
    <w:rsid w:val="00040633"/>
    <w:rsid w:val="0004157B"/>
    <w:rsid w:val="0004281E"/>
    <w:rsid w:val="00042E1D"/>
    <w:rsid w:val="0004343A"/>
    <w:rsid w:val="000466E4"/>
    <w:rsid w:val="00046765"/>
    <w:rsid w:val="000477EB"/>
    <w:rsid w:val="00051F87"/>
    <w:rsid w:val="00053924"/>
    <w:rsid w:val="00053D62"/>
    <w:rsid w:val="00054694"/>
    <w:rsid w:val="00054B66"/>
    <w:rsid w:val="00054F5C"/>
    <w:rsid w:val="000552CD"/>
    <w:rsid w:val="0005612B"/>
    <w:rsid w:val="00060AB9"/>
    <w:rsid w:val="00061889"/>
    <w:rsid w:val="0006264B"/>
    <w:rsid w:val="00062BAA"/>
    <w:rsid w:val="00062E50"/>
    <w:rsid w:val="00065CFB"/>
    <w:rsid w:val="00066CF0"/>
    <w:rsid w:val="00067202"/>
    <w:rsid w:val="00067422"/>
    <w:rsid w:val="00067CCA"/>
    <w:rsid w:val="00070591"/>
    <w:rsid w:val="0007130E"/>
    <w:rsid w:val="0007214C"/>
    <w:rsid w:val="000721B1"/>
    <w:rsid w:val="00072450"/>
    <w:rsid w:val="00072601"/>
    <w:rsid w:val="0007284B"/>
    <w:rsid w:val="00072A7B"/>
    <w:rsid w:val="00075505"/>
    <w:rsid w:val="0007626A"/>
    <w:rsid w:val="00076D35"/>
    <w:rsid w:val="00076D89"/>
    <w:rsid w:val="00077F7E"/>
    <w:rsid w:val="00080088"/>
    <w:rsid w:val="000801D5"/>
    <w:rsid w:val="00080275"/>
    <w:rsid w:val="000804C0"/>
    <w:rsid w:val="00080A4F"/>
    <w:rsid w:val="0008130E"/>
    <w:rsid w:val="000823A3"/>
    <w:rsid w:val="0008283C"/>
    <w:rsid w:val="00082EBB"/>
    <w:rsid w:val="00082F1B"/>
    <w:rsid w:val="0008319B"/>
    <w:rsid w:val="000837CF"/>
    <w:rsid w:val="00083FC5"/>
    <w:rsid w:val="000855D0"/>
    <w:rsid w:val="000858D6"/>
    <w:rsid w:val="0008610B"/>
    <w:rsid w:val="0008675D"/>
    <w:rsid w:val="0008715D"/>
    <w:rsid w:val="00091457"/>
    <w:rsid w:val="00092D0A"/>
    <w:rsid w:val="0009324A"/>
    <w:rsid w:val="00096C00"/>
    <w:rsid w:val="00097794"/>
    <w:rsid w:val="000A0B8D"/>
    <w:rsid w:val="000A1F8B"/>
    <w:rsid w:val="000A2006"/>
    <w:rsid w:val="000A2226"/>
    <w:rsid w:val="000A2D66"/>
    <w:rsid w:val="000A2E19"/>
    <w:rsid w:val="000A343F"/>
    <w:rsid w:val="000A5F96"/>
    <w:rsid w:val="000A722A"/>
    <w:rsid w:val="000A7771"/>
    <w:rsid w:val="000A77B2"/>
    <w:rsid w:val="000B10D9"/>
    <w:rsid w:val="000B17A9"/>
    <w:rsid w:val="000B17E7"/>
    <w:rsid w:val="000B203C"/>
    <w:rsid w:val="000B4437"/>
    <w:rsid w:val="000B4CB1"/>
    <w:rsid w:val="000B51A7"/>
    <w:rsid w:val="000B558E"/>
    <w:rsid w:val="000B66BA"/>
    <w:rsid w:val="000B6C90"/>
    <w:rsid w:val="000B7807"/>
    <w:rsid w:val="000C004D"/>
    <w:rsid w:val="000C0195"/>
    <w:rsid w:val="000C0B6A"/>
    <w:rsid w:val="000C284A"/>
    <w:rsid w:val="000C28BA"/>
    <w:rsid w:val="000C5849"/>
    <w:rsid w:val="000C5903"/>
    <w:rsid w:val="000C6211"/>
    <w:rsid w:val="000C652A"/>
    <w:rsid w:val="000C7B34"/>
    <w:rsid w:val="000D0667"/>
    <w:rsid w:val="000D1A85"/>
    <w:rsid w:val="000D1C8C"/>
    <w:rsid w:val="000D22C6"/>
    <w:rsid w:val="000D2BAF"/>
    <w:rsid w:val="000D30D0"/>
    <w:rsid w:val="000D5F5E"/>
    <w:rsid w:val="000E0AD7"/>
    <w:rsid w:val="000E0D22"/>
    <w:rsid w:val="000E1550"/>
    <w:rsid w:val="000E1579"/>
    <w:rsid w:val="000E282B"/>
    <w:rsid w:val="000E4079"/>
    <w:rsid w:val="000E4865"/>
    <w:rsid w:val="000E559C"/>
    <w:rsid w:val="000E5834"/>
    <w:rsid w:val="000E6BC5"/>
    <w:rsid w:val="000E741C"/>
    <w:rsid w:val="000E74C2"/>
    <w:rsid w:val="000E76D6"/>
    <w:rsid w:val="000F0EE5"/>
    <w:rsid w:val="000F0FA9"/>
    <w:rsid w:val="000F2504"/>
    <w:rsid w:val="000F3DC8"/>
    <w:rsid w:val="000F55AF"/>
    <w:rsid w:val="000F666B"/>
    <w:rsid w:val="000F747C"/>
    <w:rsid w:val="000F75BD"/>
    <w:rsid w:val="000F7842"/>
    <w:rsid w:val="00100594"/>
    <w:rsid w:val="0010062F"/>
    <w:rsid w:val="001016FF"/>
    <w:rsid w:val="00102765"/>
    <w:rsid w:val="00102AF1"/>
    <w:rsid w:val="00102D01"/>
    <w:rsid w:val="00104549"/>
    <w:rsid w:val="00104913"/>
    <w:rsid w:val="00106C95"/>
    <w:rsid w:val="00107080"/>
    <w:rsid w:val="001078B4"/>
    <w:rsid w:val="00107A15"/>
    <w:rsid w:val="00110638"/>
    <w:rsid w:val="00110A06"/>
    <w:rsid w:val="00110E82"/>
    <w:rsid w:val="00111AC5"/>
    <w:rsid w:val="00111B22"/>
    <w:rsid w:val="00112CD5"/>
    <w:rsid w:val="00113881"/>
    <w:rsid w:val="001146B0"/>
    <w:rsid w:val="00116740"/>
    <w:rsid w:val="00117E01"/>
    <w:rsid w:val="00120BFC"/>
    <w:rsid w:val="00120F78"/>
    <w:rsid w:val="00121D32"/>
    <w:rsid w:val="001234D2"/>
    <w:rsid w:val="00123677"/>
    <w:rsid w:val="00124364"/>
    <w:rsid w:val="001243D9"/>
    <w:rsid w:val="0012687B"/>
    <w:rsid w:val="00130F1C"/>
    <w:rsid w:val="00132C78"/>
    <w:rsid w:val="00132C97"/>
    <w:rsid w:val="00133248"/>
    <w:rsid w:val="00133B8B"/>
    <w:rsid w:val="00133DF0"/>
    <w:rsid w:val="00134F4A"/>
    <w:rsid w:val="00135EBD"/>
    <w:rsid w:val="00137E19"/>
    <w:rsid w:val="00142DC7"/>
    <w:rsid w:val="001432D6"/>
    <w:rsid w:val="00144030"/>
    <w:rsid w:val="00144425"/>
    <w:rsid w:val="00144A9F"/>
    <w:rsid w:val="00145D82"/>
    <w:rsid w:val="00146081"/>
    <w:rsid w:val="00146C19"/>
    <w:rsid w:val="00156C49"/>
    <w:rsid w:val="00156C52"/>
    <w:rsid w:val="00157D30"/>
    <w:rsid w:val="00160552"/>
    <w:rsid w:val="00161582"/>
    <w:rsid w:val="001625C0"/>
    <w:rsid w:val="00163006"/>
    <w:rsid w:val="001643B2"/>
    <w:rsid w:val="00164D9B"/>
    <w:rsid w:val="00164F93"/>
    <w:rsid w:val="00166B42"/>
    <w:rsid w:val="001677D6"/>
    <w:rsid w:val="00170594"/>
    <w:rsid w:val="001709FD"/>
    <w:rsid w:val="001715DA"/>
    <w:rsid w:val="0017164E"/>
    <w:rsid w:val="001726E4"/>
    <w:rsid w:val="001727CE"/>
    <w:rsid w:val="0017637E"/>
    <w:rsid w:val="00176A40"/>
    <w:rsid w:val="00176A93"/>
    <w:rsid w:val="0017750D"/>
    <w:rsid w:val="00177645"/>
    <w:rsid w:val="00182174"/>
    <w:rsid w:val="001825F9"/>
    <w:rsid w:val="00182940"/>
    <w:rsid w:val="00182CF4"/>
    <w:rsid w:val="00182F55"/>
    <w:rsid w:val="00183B82"/>
    <w:rsid w:val="00185E14"/>
    <w:rsid w:val="0018777D"/>
    <w:rsid w:val="0018795A"/>
    <w:rsid w:val="00187A6A"/>
    <w:rsid w:val="00190AFB"/>
    <w:rsid w:val="001910CA"/>
    <w:rsid w:val="00191DAD"/>
    <w:rsid w:val="00191EE2"/>
    <w:rsid w:val="00193709"/>
    <w:rsid w:val="00193798"/>
    <w:rsid w:val="00193CBB"/>
    <w:rsid w:val="001955E9"/>
    <w:rsid w:val="00195712"/>
    <w:rsid w:val="00196B6F"/>
    <w:rsid w:val="001A0533"/>
    <w:rsid w:val="001A0627"/>
    <w:rsid w:val="001A107A"/>
    <w:rsid w:val="001A1CD1"/>
    <w:rsid w:val="001A1D6C"/>
    <w:rsid w:val="001A1FCF"/>
    <w:rsid w:val="001A24DB"/>
    <w:rsid w:val="001A38A9"/>
    <w:rsid w:val="001A4E1B"/>
    <w:rsid w:val="001A4E73"/>
    <w:rsid w:val="001A5EA8"/>
    <w:rsid w:val="001A6E71"/>
    <w:rsid w:val="001A7730"/>
    <w:rsid w:val="001B0859"/>
    <w:rsid w:val="001B1485"/>
    <w:rsid w:val="001B157C"/>
    <w:rsid w:val="001B38E5"/>
    <w:rsid w:val="001B3F0A"/>
    <w:rsid w:val="001B4002"/>
    <w:rsid w:val="001B5011"/>
    <w:rsid w:val="001B52A4"/>
    <w:rsid w:val="001B629E"/>
    <w:rsid w:val="001C1CEA"/>
    <w:rsid w:val="001C204E"/>
    <w:rsid w:val="001C2954"/>
    <w:rsid w:val="001C29D8"/>
    <w:rsid w:val="001C2F8C"/>
    <w:rsid w:val="001C3293"/>
    <w:rsid w:val="001C39B7"/>
    <w:rsid w:val="001C4206"/>
    <w:rsid w:val="001C4CCC"/>
    <w:rsid w:val="001C4F84"/>
    <w:rsid w:val="001C55DF"/>
    <w:rsid w:val="001C6251"/>
    <w:rsid w:val="001C631D"/>
    <w:rsid w:val="001C7997"/>
    <w:rsid w:val="001D2F0D"/>
    <w:rsid w:val="001D3984"/>
    <w:rsid w:val="001D40AD"/>
    <w:rsid w:val="001D418F"/>
    <w:rsid w:val="001D5033"/>
    <w:rsid w:val="001D5ADC"/>
    <w:rsid w:val="001D5F5A"/>
    <w:rsid w:val="001E0506"/>
    <w:rsid w:val="001E2417"/>
    <w:rsid w:val="001E352C"/>
    <w:rsid w:val="001E3598"/>
    <w:rsid w:val="001E362E"/>
    <w:rsid w:val="001E3BD1"/>
    <w:rsid w:val="001E3DF0"/>
    <w:rsid w:val="001E414B"/>
    <w:rsid w:val="001E4988"/>
    <w:rsid w:val="001E5CC5"/>
    <w:rsid w:val="001E6571"/>
    <w:rsid w:val="001E7353"/>
    <w:rsid w:val="001E7476"/>
    <w:rsid w:val="001E79EF"/>
    <w:rsid w:val="001E7D1F"/>
    <w:rsid w:val="001F022E"/>
    <w:rsid w:val="001F1251"/>
    <w:rsid w:val="001F1D24"/>
    <w:rsid w:val="001F2837"/>
    <w:rsid w:val="001F4397"/>
    <w:rsid w:val="001F5B37"/>
    <w:rsid w:val="001F5E3C"/>
    <w:rsid w:val="001F5E5E"/>
    <w:rsid w:val="001F6606"/>
    <w:rsid w:val="001F7C06"/>
    <w:rsid w:val="00200044"/>
    <w:rsid w:val="0020059B"/>
    <w:rsid w:val="002014CD"/>
    <w:rsid w:val="00201C48"/>
    <w:rsid w:val="00201D8D"/>
    <w:rsid w:val="00201D96"/>
    <w:rsid w:val="00202288"/>
    <w:rsid w:val="00202BC6"/>
    <w:rsid w:val="00203B0C"/>
    <w:rsid w:val="00203EBB"/>
    <w:rsid w:val="0020482D"/>
    <w:rsid w:val="002068AD"/>
    <w:rsid w:val="00210572"/>
    <w:rsid w:val="00210583"/>
    <w:rsid w:val="00210768"/>
    <w:rsid w:val="00210970"/>
    <w:rsid w:val="00211033"/>
    <w:rsid w:val="002162C0"/>
    <w:rsid w:val="00217769"/>
    <w:rsid w:val="00220543"/>
    <w:rsid w:val="00220F19"/>
    <w:rsid w:val="002210A8"/>
    <w:rsid w:val="00221376"/>
    <w:rsid w:val="002215C9"/>
    <w:rsid w:val="002219DE"/>
    <w:rsid w:val="00221F2D"/>
    <w:rsid w:val="00222C00"/>
    <w:rsid w:val="002236CE"/>
    <w:rsid w:val="00223DB6"/>
    <w:rsid w:val="00225831"/>
    <w:rsid w:val="002271A4"/>
    <w:rsid w:val="00230DBD"/>
    <w:rsid w:val="00230F61"/>
    <w:rsid w:val="00231ED8"/>
    <w:rsid w:val="002329A2"/>
    <w:rsid w:val="00233104"/>
    <w:rsid w:val="00233C01"/>
    <w:rsid w:val="00234BE5"/>
    <w:rsid w:val="00234E76"/>
    <w:rsid w:val="002353D8"/>
    <w:rsid w:val="0023572A"/>
    <w:rsid w:val="002358B8"/>
    <w:rsid w:val="0023703B"/>
    <w:rsid w:val="00237C8F"/>
    <w:rsid w:val="00241B4C"/>
    <w:rsid w:val="002427A5"/>
    <w:rsid w:val="0024353C"/>
    <w:rsid w:val="00244D73"/>
    <w:rsid w:val="002453B1"/>
    <w:rsid w:val="00246CFD"/>
    <w:rsid w:val="00246F4F"/>
    <w:rsid w:val="002471CC"/>
    <w:rsid w:val="002474C1"/>
    <w:rsid w:val="00247B5D"/>
    <w:rsid w:val="0025016F"/>
    <w:rsid w:val="002510C1"/>
    <w:rsid w:val="00251ED1"/>
    <w:rsid w:val="00252235"/>
    <w:rsid w:val="002529D0"/>
    <w:rsid w:val="00253367"/>
    <w:rsid w:val="002540D3"/>
    <w:rsid w:val="00256B0D"/>
    <w:rsid w:val="002577F7"/>
    <w:rsid w:val="00257AA4"/>
    <w:rsid w:val="002616A3"/>
    <w:rsid w:val="00263574"/>
    <w:rsid w:val="002636C3"/>
    <w:rsid w:val="00264478"/>
    <w:rsid w:val="00264A1E"/>
    <w:rsid w:val="00266E94"/>
    <w:rsid w:val="00272077"/>
    <w:rsid w:val="00272725"/>
    <w:rsid w:val="002742FC"/>
    <w:rsid w:val="00274308"/>
    <w:rsid w:val="002744FA"/>
    <w:rsid w:val="00275B00"/>
    <w:rsid w:val="00276258"/>
    <w:rsid w:val="00276273"/>
    <w:rsid w:val="00277BCC"/>
    <w:rsid w:val="00280A70"/>
    <w:rsid w:val="00282072"/>
    <w:rsid w:val="0028282A"/>
    <w:rsid w:val="00283939"/>
    <w:rsid w:val="00283CD9"/>
    <w:rsid w:val="00286158"/>
    <w:rsid w:val="0028675B"/>
    <w:rsid w:val="00290088"/>
    <w:rsid w:val="002904A1"/>
    <w:rsid w:val="002908BB"/>
    <w:rsid w:val="0029264C"/>
    <w:rsid w:val="00293E7B"/>
    <w:rsid w:val="0029400E"/>
    <w:rsid w:val="0029476E"/>
    <w:rsid w:val="002A059A"/>
    <w:rsid w:val="002A134C"/>
    <w:rsid w:val="002A1554"/>
    <w:rsid w:val="002A25B6"/>
    <w:rsid w:val="002A2A7C"/>
    <w:rsid w:val="002A2DAC"/>
    <w:rsid w:val="002A3070"/>
    <w:rsid w:val="002A3ECD"/>
    <w:rsid w:val="002A5557"/>
    <w:rsid w:val="002A5D17"/>
    <w:rsid w:val="002A5DFE"/>
    <w:rsid w:val="002A5E0A"/>
    <w:rsid w:val="002A612E"/>
    <w:rsid w:val="002A6BE0"/>
    <w:rsid w:val="002A6F11"/>
    <w:rsid w:val="002A7768"/>
    <w:rsid w:val="002A7CE8"/>
    <w:rsid w:val="002B0584"/>
    <w:rsid w:val="002B0662"/>
    <w:rsid w:val="002B0E15"/>
    <w:rsid w:val="002B10FE"/>
    <w:rsid w:val="002B2C2F"/>
    <w:rsid w:val="002B2D6D"/>
    <w:rsid w:val="002B3B92"/>
    <w:rsid w:val="002B4B14"/>
    <w:rsid w:val="002B6B39"/>
    <w:rsid w:val="002B76C9"/>
    <w:rsid w:val="002C0114"/>
    <w:rsid w:val="002C04FA"/>
    <w:rsid w:val="002C1B0B"/>
    <w:rsid w:val="002C1D68"/>
    <w:rsid w:val="002C3FF9"/>
    <w:rsid w:val="002C42FD"/>
    <w:rsid w:val="002C4CEC"/>
    <w:rsid w:val="002C6E3D"/>
    <w:rsid w:val="002C7597"/>
    <w:rsid w:val="002C7FF6"/>
    <w:rsid w:val="002D095B"/>
    <w:rsid w:val="002D0C53"/>
    <w:rsid w:val="002D2A8B"/>
    <w:rsid w:val="002D39CF"/>
    <w:rsid w:val="002D4DD0"/>
    <w:rsid w:val="002D6876"/>
    <w:rsid w:val="002D7793"/>
    <w:rsid w:val="002E0665"/>
    <w:rsid w:val="002E0A4C"/>
    <w:rsid w:val="002E0C6C"/>
    <w:rsid w:val="002E163D"/>
    <w:rsid w:val="002E32BE"/>
    <w:rsid w:val="002E395E"/>
    <w:rsid w:val="002E3B14"/>
    <w:rsid w:val="002E3C49"/>
    <w:rsid w:val="002E4000"/>
    <w:rsid w:val="002E46D4"/>
    <w:rsid w:val="002E5DBD"/>
    <w:rsid w:val="002E6F06"/>
    <w:rsid w:val="002E7648"/>
    <w:rsid w:val="002E7C5F"/>
    <w:rsid w:val="002F24F3"/>
    <w:rsid w:val="002F26F7"/>
    <w:rsid w:val="002F2AD1"/>
    <w:rsid w:val="002F33B3"/>
    <w:rsid w:val="002F39AE"/>
    <w:rsid w:val="002F3C89"/>
    <w:rsid w:val="002F3D31"/>
    <w:rsid w:val="002F415B"/>
    <w:rsid w:val="002F44E6"/>
    <w:rsid w:val="002F61E3"/>
    <w:rsid w:val="002F799C"/>
    <w:rsid w:val="003000B2"/>
    <w:rsid w:val="00300E83"/>
    <w:rsid w:val="00303664"/>
    <w:rsid w:val="0030731B"/>
    <w:rsid w:val="00307DC9"/>
    <w:rsid w:val="003107FA"/>
    <w:rsid w:val="00310F22"/>
    <w:rsid w:val="00311162"/>
    <w:rsid w:val="0031249D"/>
    <w:rsid w:val="003134E3"/>
    <w:rsid w:val="00313823"/>
    <w:rsid w:val="00314320"/>
    <w:rsid w:val="00314A18"/>
    <w:rsid w:val="003150F4"/>
    <w:rsid w:val="003152EA"/>
    <w:rsid w:val="003152F7"/>
    <w:rsid w:val="00315402"/>
    <w:rsid w:val="003164C5"/>
    <w:rsid w:val="00316C89"/>
    <w:rsid w:val="00320199"/>
    <w:rsid w:val="00320854"/>
    <w:rsid w:val="00320A73"/>
    <w:rsid w:val="0032137E"/>
    <w:rsid w:val="003216A3"/>
    <w:rsid w:val="00321DFF"/>
    <w:rsid w:val="00321F50"/>
    <w:rsid w:val="00322A01"/>
    <w:rsid w:val="00322E2B"/>
    <w:rsid w:val="003244F8"/>
    <w:rsid w:val="003250A2"/>
    <w:rsid w:val="0032589E"/>
    <w:rsid w:val="00327209"/>
    <w:rsid w:val="00327769"/>
    <w:rsid w:val="00327D45"/>
    <w:rsid w:val="00327EE0"/>
    <w:rsid w:val="003301A1"/>
    <w:rsid w:val="003321D4"/>
    <w:rsid w:val="0033247F"/>
    <w:rsid w:val="00332563"/>
    <w:rsid w:val="0033402E"/>
    <w:rsid w:val="0033427E"/>
    <w:rsid w:val="00334711"/>
    <w:rsid w:val="003370AD"/>
    <w:rsid w:val="0033718E"/>
    <w:rsid w:val="0034042A"/>
    <w:rsid w:val="00340865"/>
    <w:rsid w:val="00340DD8"/>
    <w:rsid w:val="00341319"/>
    <w:rsid w:val="0034139C"/>
    <w:rsid w:val="00341582"/>
    <w:rsid w:val="003417FA"/>
    <w:rsid w:val="00342FDA"/>
    <w:rsid w:val="00343725"/>
    <w:rsid w:val="00343ADA"/>
    <w:rsid w:val="00344542"/>
    <w:rsid w:val="00345B13"/>
    <w:rsid w:val="00345C41"/>
    <w:rsid w:val="003462E0"/>
    <w:rsid w:val="003464A0"/>
    <w:rsid w:val="00347836"/>
    <w:rsid w:val="003507FC"/>
    <w:rsid w:val="003517B1"/>
    <w:rsid w:val="00352AF1"/>
    <w:rsid w:val="003531CC"/>
    <w:rsid w:val="0035338A"/>
    <w:rsid w:val="00353EEE"/>
    <w:rsid w:val="00354CAB"/>
    <w:rsid w:val="00355B73"/>
    <w:rsid w:val="00355D07"/>
    <w:rsid w:val="00356D68"/>
    <w:rsid w:val="00360224"/>
    <w:rsid w:val="0036074B"/>
    <w:rsid w:val="003611E1"/>
    <w:rsid w:val="00363AFF"/>
    <w:rsid w:val="00364EC8"/>
    <w:rsid w:val="00365A50"/>
    <w:rsid w:val="0036640B"/>
    <w:rsid w:val="0036652E"/>
    <w:rsid w:val="00366A6B"/>
    <w:rsid w:val="00366ED2"/>
    <w:rsid w:val="00370CED"/>
    <w:rsid w:val="003717A0"/>
    <w:rsid w:val="0037474B"/>
    <w:rsid w:val="003754E7"/>
    <w:rsid w:val="00375C65"/>
    <w:rsid w:val="00376042"/>
    <w:rsid w:val="003760FC"/>
    <w:rsid w:val="003761A2"/>
    <w:rsid w:val="00376704"/>
    <w:rsid w:val="00376B02"/>
    <w:rsid w:val="00376FEE"/>
    <w:rsid w:val="00377404"/>
    <w:rsid w:val="0037777E"/>
    <w:rsid w:val="0038059D"/>
    <w:rsid w:val="00380F8B"/>
    <w:rsid w:val="0038221A"/>
    <w:rsid w:val="003830F2"/>
    <w:rsid w:val="00383C5D"/>
    <w:rsid w:val="00384337"/>
    <w:rsid w:val="00385E8B"/>
    <w:rsid w:val="0038772F"/>
    <w:rsid w:val="00390630"/>
    <w:rsid w:val="003906A6"/>
    <w:rsid w:val="003906EB"/>
    <w:rsid w:val="00390AA4"/>
    <w:rsid w:val="003932BF"/>
    <w:rsid w:val="00393CCF"/>
    <w:rsid w:val="00393F8A"/>
    <w:rsid w:val="00394518"/>
    <w:rsid w:val="00395249"/>
    <w:rsid w:val="00395AC2"/>
    <w:rsid w:val="00395BE3"/>
    <w:rsid w:val="0039668F"/>
    <w:rsid w:val="00396CE6"/>
    <w:rsid w:val="00396CE7"/>
    <w:rsid w:val="00396D27"/>
    <w:rsid w:val="00397054"/>
    <w:rsid w:val="003977AD"/>
    <w:rsid w:val="003A1FE3"/>
    <w:rsid w:val="003A25B0"/>
    <w:rsid w:val="003A3266"/>
    <w:rsid w:val="003A65EE"/>
    <w:rsid w:val="003B2934"/>
    <w:rsid w:val="003B2A6A"/>
    <w:rsid w:val="003B4228"/>
    <w:rsid w:val="003B5195"/>
    <w:rsid w:val="003B614D"/>
    <w:rsid w:val="003B6624"/>
    <w:rsid w:val="003B672C"/>
    <w:rsid w:val="003B6A4D"/>
    <w:rsid w:val="003B6FBC"/>
    <w:rsid w:val="003B761F"/>
    <w:rsid w:val="003B78C4"/>
    <w:rsid w:val="003B7A5F"/>
    <w:rsid w:val="003C034D"/>
    <w:rsid w:val="003C0FC3"/>
    <w:rsid w:val="003C1744"/>
    <w:rsid w:val="003C25DC"/>
    <w:rsid w:val="003C275A"/>
    <w:rsid w:val="003C2E65"/>
    <w:rsid w:val="003C5B50"/>
    <w:rsid w:val="003C5D8A"/>
    <w:rsid w:val="003C5F20"/>
    <w:rsid w:val="003C63D5"/>
    <w:rsid w:val="003D17E1"/>
    <w:rsid w:val="003D18AB"/>
    <w:rsid w:val="003D18F0"/>
    <w:rsid w:val="003D2575"/>
    <w:rsid w:val="003D2625"/>
    <w:rsid w:val="003D27B1"/>
    <w:rsid w:val="003D2E68"/>
    <w:rsid w:val="003D2EE4"/>
    <w:rsid w:val="003D41F8"/>
    <w:rsid w:val="003D457D"/>
    <w:rsid w:val="003D5CED"/>
    <w:rsid w:val="003D6240"/>
    <w:rsid w:val="003D6957"/>
    <w:rsid w:val="003E02C1"/>
    <w:rsid w:val="003E0725"/>
    <w:rsid w:val="003E1A9B"/>
    <w:rsid w:val="003E29E5"/>
    <w:rsid w:val="003E2A3E"/>
    <w:rsid w:val="003E2C5C"/>
    <w:rsid w:val="003E41F7"/>
    <w:rsid w:val="003E4407"/>
    <w:rsid w:val="003E4B40"/>
    <w:rsid w:val="003E5846"/>
    <w:rsid w:val="003E5BC0"/>
    <w:rsid w:val="003F0F39"/>
    <w:rsid w:val="003F13D1"/>
    <w:rsid w:val="003F1785"/>
    <w:rsid w:val="003F3D48"/>
    <w:rsid w:val="003F450A"/>
    <w:rsid w:val="003F7399"/>
    <w:rsid w:val="003F779B"/>
    <w:rsid w:val="00400427"/>
    <w:rsid w:val="00401C61"/>
    <w:rsid w:val="00402302"/>
    <w:rsid w:val="00402416"/>
    <w:rsid w:val="00402BD2"/>
    <w:rsid w:val="00405816"/>
    <w:rsid w:val="00406060"/>
    <w:rsid w:val="00406D4A"/>
    <w:rsid w:val="00407DEC"/>
    <w:rsid w:val="00411051"/>
    <w:rsid w:val="00411D77"/>
    <w:rsid w:val="00411E32"/>
    <w:rsid w:val="00412B4E"/>
    <w:rsid w:val="004131EB"/>
    <w:rsid w:val="00413908"/>
    <w:rsid w:val="00414888"/>
    <w:rsid w:val="00414ACD"/>
    <w:rsid w:val="00415ADC"/>
    <w:rsid w:val="00415EAB"/>
    <w:rsid w:val="004163C7"/>
    <w:rsid w:val="0041673B"/>
    <w:rsid w:val="00417C9E"/>
    <w:rsid w:val="00417F21"/>
    <w:rsid w:val="004218F1"/>
    <w:rsid w:val="004255AC"/>
    <w:rsid w:val="00425F29"/>
    <w:rsid w:val="00426147"/>
    <w:rsid w:val="0042782B"/>
    <w:rsid w:val="00431CDB"/>
    <w:rsid w:val="00432FB7"/>
    <w:rsid w:val="004336AB"/>
    <w:rsid w:val="00433D3D"/>
    <w:rsid w:val="00433EE6"/>
    <w:rsid w:val="00434183"/>
    <w:rsid w:val="0043432C"/>
    <w:rsid w:val="00434529"/>
    <w:rsid w:val="00434B04"/>
    <w:rsid w:val="00435676"/>
    <w:rsid w:val="00435E15"/>
    <w:rsid w:val="004372F0"/>
    <w:rsid w:val="0044109E"/>
    <w:rsid w:val="00441809"/>
    <w:rsid w:val="0044378B"/>
    <w:rsid w:val="00444AE9"/>
    <w:rsid w:val="00444CCD"/>
    <w:rsid w:val="00446717"/>
    <w:rsid w:val="0044761F"/>
    <w:rsid w:val="00450318"/>
    <w:rsid w:val="00450B62"/>
    <w:rsid w:val="00450CFF"/>
    <w:rsid w:val="00450FB8"/>
    <w:rsid w:val="00453510"/>
    <w:rsid w:val="0045470E"/>
    <w:rsid w:val="00455701"/>
    <w:rsid w:val="00456780"/>
    <w:rsid w:val="004630A7"/>
    <w:rsid w:val="00463AD8"/>
    <w:rsid w:val="00463FE9"/>
    <w:rsid w:val="0046495C"/>
    <w:rsid w:val="00464AFC"/>
    <w:rsid w:val="00464BF7"/>
    <w:rsid w:val="00464D1F"/>
    <w:rsid w:val="00465396"/>
    <w:rsid w:val="004653D9"/>
    <w:rsid w:val="004669C5"/>
    <w:rsid w:val="00466EEC"/>
    <w:rsid w:val="004677F9"/>
    <w:rsid w:val="00467C5C"/>
    <w:rsid w:val="004717FF"/>
    <w:rsid w:val="004739AA"/>
    <w:rsid w:val="004747B7"/>
    <w:rsid w:val="004755C5"/>
    <w:rsid w:val="00480297"/>
    <w:rsid w:val="004804D9"/>
    <w:rsid w:val="00482309"/>
    <w:rsid w:val="00482CF7"/>
    <w:rsid w:val="00483482"/>
    <w:rsid w:val="004836E3"/>
    <w:rsid w:val="00484F3C"/>
    <w:rsid w:val="00485C65"/>
    <w:rsid w:val="00485EC8"/>
    <w:rsid w:val="0048606D"/>
    <w:rsid w:val="004865B6"/>
    <w:rsid w:val="00486A91"/>
    <w:rsid w:val="00486F2D"/>
    <w:rsid w:val="00487028"/>
    <w:rsid w:val="00487789"/>
    <w:rsid w:val="0048797E"/>
    <w:rsid w:val="00487FA2"/>
    <w:rsid w:val="00487FFA"/>
    <w:rsid w:val="00490E98"/>
    <w:rsid w:val="004910CE"/>
    <w:rsid w:val="00491869"/>
    <w:rsid w:val="00491E4C"/>
    <w:rsid w:val="0049237C"/>
    <w:rsid w:val="00493185"/>
    <w:rsid w:val="0049468E"/>
    <w:rsid w:val="00495388"/>
    <w:rsid w:val="0049573F"/>
    <w:rsid w:val="00497144"/>
    <w:rsid w:val="0049747D"/>
    <w:rsid w:val="004A095E"/>
    <w:rsid w:val="004A1275"/>
    <w:rsid w:val="004A1750"/>
    <w:rsid w:val="004A417F"/>
    <w:rsid w:val="004A4D93"/>
    <w:rsid w:val="004A57AD"/>
    <w:rsid w:val="004A699F"/>
    <w:rsid w:val="004B144A"/>
    <w:rsid w:val="004B1642"/>
    <w:rsid w:val="004B2923"/>
    <w:rsid w:val="004B5A49"/>
    <w:rsid w:val="004B63AB"/>
    <w:rsid w:val="004B7201"/>
    <w:rsid w:val="004B7B22"/>
    <w:rsid w:val="004C02E9"/>
    <w:rsid w:val="004C0413"/>
    <w:rsid w:val="004C493C"/>
    <w:rsid w:val="004C58DC"/>
    <w:rsid w:val="004C5EAD"/>
    <w:rsid w:val="004C6423"/>
    <w:rsid w:val="004C6CCE"/>
    <w:rsid w:val="004C7A17"/>
    <w:rsid w:val="004C7F3B"/>
    <w:rsid w:val="004D011B"/>
    <w:rsid w:val="004D12CB"/>
    <w:rsid w:val="004D1442"/>
    <w:rsid w:val="004D1BFC"/>
    <w:rsid w:val="004D204A"/>
    <w:rsid w:val="004D36A6"/>
    <w:rsid w:val="004D41A3"/>
    <w:rsid w:val="004D5B2C"/>
    <w:rsid w:val="004D5EB8"/>
    <w:rsid w:val="004D6264"/>
    <w:rsid w:val="004D7983"/>
    <w:rsid w:val="004E1283"/>
    <w:rsid w:val="004E1889"/>
    <w:rsid w:val="004E19BC"/>
    <w:rsid w:val="004E1F3E"/>
    <w:rsid w:val="004E2815"/>
    <w:rsid w:val="004E2C1F"/>
    <w:rsid w:val="004E4194"/>
    <w:rsid w:val="004E513D"/>
    <w:rsid w:val="004E550C"/>
    <w:rsid w:val="004E568B"/>
    <w:rsid w:val="004E5B4F"/>
    <w:rsid w:val="004F136F"/>
    <w:rsid w:val="004F14ED"/>
    <w:rsid w:val="004F171C"/>
    <w:rsid w:val="004F1A21"/>
    <w:rsid w:val="004F416D"/>
    <w:rsid w:val="004F4851"/>
    <w:rsid w:val="004F53D1"/>
    <w:rsid w:val="004F689F"/>
    <w:rsid w:val="004F7517"/>
    <w:rsid w:val="005001AB"/>
    <w:rsid w:val="00500CAA"/>
    <w:rsid w:val="00500E05"/>
    <w:rsid w:val="005022C8"/>
    <w:rsid w:val="005025CA"/>
    <w:rsid w:val="00502642"/>
    <w:rsid w:val="005032D1"/>
    <w:rsid w:val="00504079"/>
    <w:rsid w:val="00505286"/>
    <w:rsid w:val="00505ABB"/>
    <w:rsid w:val="005060BD"/>
    <w:rsid w:val="005062BC"/>
    <w:rsid w:val="005064A6"/>
    <w:rsid w:val="00506DB3"/>
    <w:rsid w:val="00507185"/>
    <w:rsid w:val="005075D4"/>
    <w:rsid w:val="00510A12"/>
    <w:rsid w:val="00511461"/>
    <w:rsid w:val="00512643"/>
    <w:rsid w:val="005127F4"/>
    <w:rsid w:val="005134D8"/>
    <w:rsid w:val="00513561"/>
    <w:rsid w:val="005135BD"/>
    <w:rsid w:val="005149D9"/>
    <w:rsid w:val="00516B9A"/>
    <w:rsid w:val="00517511"/>
    <w:rsid w:val="00520994"/>
    <w:rsid w:val="00521116"/>
    <w:rsid w:val="00521A7D"/>
    <w:rsid w:val="005221C2"/>
    <w:rsid w:val="0052360D"/>
    <w:rsid w:val="00524AF2"/>
    <w:rsid w:val="00524F52"/>
    <w:rsid w:val="005273D7"/>
    <w:rsid w:val="00531247"/>
    <w:rsid w:val="00531FBF"/>
    <w:rsid w:val="005334CF"/>
    <w:rsid w:val="00533E83"/>
    <w:rsid w:val="00534E06"/>
    <w:rsid w:val="00535781"/>
    <w:rsid w:val="00536389"/>
    <w:rsid w:val="005367E3"/>
    <w:rsid w:val="0053748B"/>
    <w:rsid w:val="00540216"/>
    <w:rsid w:val="005409FA"/>
    <w:rsid w:val="005427BB"/>
    <w:rsid w:val="005429C9"/>
    <w:rsid w:val="00542B10"/>
    <w:rsid w:val="00543199"/>
    <w:rsid w:val="00544653"/>
    <w:rsid w:val="00545034"/>
    <w:rsid w:val="00545A38"/>
    <w:rsid w:val="00546C41"/>
    <w:rsid w:val="00547157"/>
    <w:rsid w:val="00547F51"/>
    <w:rsid w:val="0055054C"/>
    <w:rsid w:val="00551A27"/>
    <w:rsid w:val="00553FFE"/>
    <w:rsid w:val="00554974"/>
    <w:rsid w:val="0055539F"/>
    <w:rsid w:val="0055540B"/>
    <w:rsid w:val="005557D7"/>
    <w:rsid w:val="0055753F"/>
    <w:rsid w:val="00560A42"/>
    <w:rsid w:val="00561C88"/>
    <w:rsid w:val="00564243"/>
    <w:rsid w:val="0056425E"/>
    <w:rsid w:val="00564DAA"/>
    <w:rsid w:val="00565EC8"/>
    <w:rsid w:val="0056725F"/>
    <w:rsid w:val="00570C48"/>
    <w:rsid w:val="00570E51"/>
    <w:rsid w:val="00571463"/>
    <w:rsid w:val="00571A94"/>
    <w:rsid w:val="00571E04"/>
    <w:rsid w:val="005730C5"/>
    <w:rsid w:val="00573DE0"/>
    <w:rsid w:val="00573EE8"/>
    <w:rsid w:val="00576463"/>
    <w:rsid w:val="005765D8"/>
    <w:rsid w:val="00576AF8"/>
    <w:rsid w:val="00576F78"/>
    <w:rsid w:val="00577068"/>
    <w:rsid w:val="00577953"/>
    <w:rsid w:val="00577A1E"/>
    <w:rsid w:val="00581C1E"/>
    <w:rsid w:val="00583217"/>
    <w:rsid w:val="005844B7"/>
    <w:rsid w:val="00584923"/>
    <w:rsid w:val="00585078"/>
    <w:rsid w:val="005854D5"/>
    <w:rsid w:val="005863C9"/>
    <w:rsid w:val="0058787F"/>
    <w:rsid w:val="00592070"/>
    <w:rsid w:val="0059283D"/>
    <w:rsid w:val="00592C0F"/>
    <w:rsid w:val="00593262"/>
    <w:rsid w:val="00593799"/>
    <w:rsid w:val="00595F81"/>
    <w:rsid w:val="00596EFE"/>
    <w:rsid w:val="00597F47"/>
    <w:rsid w:val="005A019D"/>
    <w:rsid w:val="005A01E2"/>
    <w:rsid w:val="005A15B8"/>
    <w:rsid w:val="005A1BA2"/>
    <w:rsid w:val="005A2F7C"/>
    <w:rsid w:val="005A6CD1"/>
    <w:rsid w:val="005A7F84"/>
    <w:rsid w:val="005B021C"/>
    <w:rsid w:val="005B0FD4"/>
    <w:rsid w:val="005B1B06"/>
    <w:rsid w:val="005B1CB7"/>
    <w:rsid w:val="005B1E21"/>
    <w:rsid w:val="005B3072"/>
    <w:rsid w:val="005B3556"/>
    <w:rsid w:val="005B40DF"/>
    <w:rsid w:val="005B7463"/>
    <w:rsid w:val="005C0467"/>
    <w:rsid w:val="005C1002"/>
    <w:rsid w:val="005C19DF"/>
    <w:rsid w:val="005C1CDB"/>
    <w:rsid w:val="005C1F62"/>
    <w:rsid w:val="005C5967"/>
    <w:rsid w:val="005C6668"/>
    <w:rsid w:val="005D1BBA"/>
    <w:rsid w:val="005D2182"/>
    <w:rsid w:val="005D22D4"/>
    <w:rsid w:val="005D291F"/>
    <w:rsid w:val="005D29BB"/>
    <w:rsid w:val="005D3CA0"/>
    <w:rsid w:val="005D4766"/>
    <w:rsid w:val="005D4CC6"/>
    <w:rsid w:val="005D6909"/>
    <w:rsid w:val="005D7059"/>
    <w:rsid w:val="005D7BB2"/>
    <w:rsid w:val="005E04EF"/>
    <w:rsid w:val="005E2F61"/>
    <w:rsid w:val="005E393D"/>
    <w:rsid w:val="005E5560"/>
    <w:rsid w:val="005E61FC"/>
    <w:rsid w:val="005E6A1B"/>
    <w:rsid w:val="005E7ABA"/>
    <w:rsid w:val="005F0B20"/>
    <w:rsid w:val="005F0DBE"/>
    <w:rsid w:val="005F193D"/>
    <w:rsid w:val="005F2498"/>
    <w:rsid w:val="005F41E4"/>
    <w:rsid w:val="005F5AA9"/>
    <w:rsid w:val="005F6C41"/>
    <w:rsid w:val="005F70A5"/>
    <w:rsid w:val="005F7107"/>
    <w:rsid w:val="0060022A"/>
    <w:rsid w:val="00601B15"/>
    <w:rsid w:val="00601F99"/>
    <w:rsid w:val="00602CDA"/>
    <w:rsid w:val="00604BC9"/>
    <w:rsid w:val="00605653"/>
    <w:rsid w:val="00606C8B"/>
    <w:rsid w:val="00606D1A"/>
    <w:rsid w:val="00607F9A"/>
    <w:rsid w:val="00610D13"/>
    <w:rsid w:val="006121D2"/>
    <w:rsid w:val="00612BF2"/>
    <w:rsid w:val="00615092"/>
    <w:rsid w:val="00616635"/>
    <w:rsid w:val="00617139"/>
    <w:rsid w:val="0061753D"/>
    <w:rsid w:val="00617862"/>
    <w:rsid w:val="00617B23"/>
    <w:rsid w:val="00620D64"/>
    <w:rsid w:val="0062207E"/>
    <w:rsid w:val="00623544"/>
    <w:rsid w:val="00623997"/>
    <w:rsid w:val="0062466C"/>
    <w:rsid w:val="00624A6C"/>
    <w:rsid w:val="0062543D"/>
    <w:rsid w:val="00626A28"/>
    <w:rsid w:val="006305BE"/>
    <w:rsid w:val="006305F5"/>
    <w:rsid w:val="00633725"/>
    <w:rsid w:val="00633EA3"/>
    <w:rsid w:val="00634E3B"/>
    <w:rsid w:val="00634E6E"/>
    <w:rsid w:val="00637C8D"/>
    <w:rsid w:val="00640287"/>
    <w:rsid w:val="00641DE2"/>
    <w:rsid w:val="00643BA3"/>
    <w:rsid w:val="00644C33"/>
    <w:rsid w:val="00644CCE"/>
    <w:rsid w:val="00647D6C"/>
    <w:rsid w:val="00651596"/>
    <w:rsid w:val="00651624"/>
    <w:rsid w:val="006537FC"/>
    <w:rsid w:val="00654494"/>
    <w:rsid w:val="00655F40"/>
    <w:rsid w:val="006567A5"/>
    <w:rsid w:val="006570B6"/>
    <w:rsid w:val="00657771"/>
    <w:rsid w:val="00657A19"/>
    <w:rsid w:val="00657B95"/>
    <w:rsid w:val="00657D09"/>
    <w:rsid w:val="00657DC1"/>
    <w:rsid w:val="00661BDF"/>
    <w:rsid w:val="00662320"/>
    <w:rsid w:val="006630D6"/>
    <w:rsid w:val="006639A7"/>
    <w:rsid w:val="00663AB6"/>
    <w:rsid w:val="0066606B"/>
    <w:rsid w:val="00666D13"/>
    <w:rsid w:val="00667346"/>
    <w:rsid w:val="00667AE1"/>
    <w:rsid w:val="00667D64"/>
    <w:rsid w:val="00667E83"/>
    <w:rsid w:val="00671D13"/>
    <w:rsid w:val="0067265E"/>
    <w:rsid w:val="00673B44"/>
    <w:rsid w:val="0067440D"/>
    <w:rsid w:val="0067449C"/>
    <w:rsid w:val="0067453D"/>
    <w:rsid w:val="006745F6"/>
    <w:rsid w:val="00674977"/>
    <w:rsid w:val="00674FAB"/>
    <w:rsid w:val="00674FCA"/>
    <w:rsid w:val="00676DA0"/>
    <w:rsid w:val="0068012E"/>
    <w:rsid w:val="00680242"/>
    <w:rsid w:val="00680D83"/>
    <w:rsid w:val="006831C4"/>
    <w:rsid w:val="00686586"/>
    <w:rsid w:val="006868F2"/>
    <w:rsid w:val="00686EE7"/>
    <w:rsid w:val="00687B23"/>
    <w:rsid w:val="006903F8"/>
    <w:rsid w:val="00690946"/>
    <w:rsid w:val="00691040"/>
    <w:rsid w:val="00691637"/>
    <w:rsid w:val="00692AB5"/>
    <w:rsid w:val="00693ECF"/>
    <w:rsid w:val="006942D6"/>
    <w:rsid w:val="00695438"/>
    <w:rsid w:val="00695B13"/>
    <w:rsid w:val="0069706E"/>
    <w:rsid w:val="0069795E"/>
    <w:rsid w:val="00697AE9"/>
    <w:rsid w:val="00697D89"/>
    <w:rsid w:val="006A06CC"/>
    <w:rsid w:val="006A34A5"/>
    <w:rsid w:val="006A3B88"/>
    <w:rsid w:val="006A57FA"/>
    <w:rsid w:val="006A66BC"/>
    <w:rsid w:val="006A7796"/>
    <w:rsid w:val="006B0C3B"/>
    <w:rsid w:val="006B2511"/>
    <w:rsid w:val="006B2A74"/>
    <w:rsid w:val="006B3342"/>
    <w:rsid w:val="006B3B62"/>
    <w:rsid w:val="006B3F41"/>
    <w:rsid w:val="006B49FE"/>
    <w:rsid w:val="006B6358"/>
    <w:rsid w:val="006B666F"/>
    <w:rsid w:val="006B6C42"/>
    <w:rsid w:val="006B6FCA"/>
    <w:rsid w:val="006B7B40"/>
    <w:rsid w:val="006C1590"/>
    <w:rsid w:val="006C24D6"/>
    <w:rsid w:val="006C30E7"/>
    <w:rsid w:val="006C54D0"/>
    <w:rsid w:val="006C5CB1"/>
    <w:rsid w:val="006C6039"/>
    <w:rsid w:val="006C6BAC"/>
    <w:rsid w:val="006C6F69"/>
    <w:rsid w:val="006C7818"/>
    <w:rsid w:val="006D0EEA"/>
    <w:rsid w:val="006D1C02"/>
    <w:rsid w:val="006D21BB"/>
    <w:rsid w:val="006D37A3"/>
    <w:rsid w:val="006D37B6"/>
    <w:rsid w:val="006D449E"/>
    <w:rsid w:val="006D4945"/>
    <w:rsid w:val="006D543D"/>
    <w:rsid w:val="006D5485"/>
    <w:rsid w:val="006D6255"/>
    <w:rsid w:val="006E049D"/>
    <w:rsid w:val="006E15F8"/>
    <w:rsid w:val="006E2066"/>
    <w:rsid w:val="006E24A1"/>
    <w:rsid w:val="006E2C16"/>
    <w:rsid w:val="006E3369"/>
    <w:rsid w:val="006E350D"/>
    <w:rsid w:val="006E405C"/>
    <w:rsid w:val="006E46D0"/>
    <w:rsid w:val="006E5CB9"/>
    <w:rsid w:val="006E6E5C"/>
    <w:rsid w:val="006E7554"/>
    <w:rsid w:val="006E76B2"/>
    <w:rsid w:val="006F06E8"/>
    <w:rsid w:val="006F1584"/>
    <w:rsid w:val="006F1BAA"/>
    <w:rsid w:val="006F1F04"/>
    <w:rsid w:val="006F3495"/>
    <w:rsid w:val="006F3F65"/>
    <w:rsid w:val="006F4818"/>
    <w:rsid w:val="006F501F"/>
    <w:rsid w:val="006F69B2"/>
    <w:rsid w:val="006F7C35"/>
    <w:rsid w:val="0070078C"/>
    <w:rsid w:val="00701C6D"/>
    <w:rsid w:val="007021EE"/>
    <w:rsid w:val="007022C7"/>
    <w:rsid w:val="007045CA"/>
    <w:rsid w:val="00704DF0"/>
    <w:rsid w:val="00704F16"/>
    <w:rsid w:val="00710175"/>
    <w:rsid w:val="0071032F"/>
    <w:rsid w:val="00710883"/>
    <w:rsid w:val="0071153A"/>
    <w:rsid w:val="00711E63"/>
    <w:rsid w:val="007151EA"/>
    <w:rsid w:val="00715551"/>
    <w:rsid w:val="0071716C"/>
    <w:rsid w:val="0072061E"/>
    <w:rsid w:val="00721752"/>
    <w:rsid w:val="00721F73"/>
    <w:rsid w:val="00724910"/>
    <w:rsid w:val="0072511B"/>
    <w:rsid w:val="0072556D"/>
    <w:rsid w:val="00726D29"/>
    <w:rsid w:val="00731887"/>
    <w:rsid w:val="00731907"/>
    <w:rsid w:val="0073294D"/>
    <w:rsid w:val="007331BE"/>
    <w:rsid w:val="007334F1"/>
    <w:rsid w:val="007336A7"/>
    <w:rsid w:val="00733D1D"/>
    <w:rsid w:val="007350FE"/>
    <w:rsid w:val="00735E0F"/>
    <w:rsid w:val="0073714F"/>
    <w:rsid w:val="007378C1"/>
    <w:rsid w:val="007404D2"/>
    <w:rsid w:val="007410A9"/>
    <w:rsid w:val="007418F9"/>
    <w:rsid w:val="00744550"/>
    <w:rsid w:val="007446A6"/>
    <w:rsid w:val="007448E2"/>
    <w:rsid w:val="00744AAF"/>
    <w:rsid w:val="00745416"/>
    <w:rsid w:val="007456E6"/>
    <w:rsid w:val="0074610F"/>
    <w:rsid w:val="007463AF"/>
    <w:rsid w:val="007508FF"/>
    <w:rsid w:val="00750C4F"/>
    <w:rsid w:val="007528A9"/>
    <w:rsid w:val="00752B1D"/>
    <w:rsid w:val="00753B05"/>
    <w:rsid w:val="00753EF9"/>
    <w:rsid w:val="00754966"/>
    <w:rsid w:val="00754E1B"/>
    <w:rsid w:val="007558FC"/>
    <w:rsid w:val="0076051C"/>
    <w:rsid w:val="00762107"/>
    <w:rsid w:val="00762560"/>
    <w:rsid w:val="00762893"/>
    <w:rsid w:val="007631FE"/>
    <w:rsid w:val="00764063"/>
    <w:rsid w:val="007640D0"/>
    <w:rsid w:val="00764AD1"/>
    <w:rsid w:val="00764CBC"/>
    <w:rsid w:val="00766763"/>
    <w:rsid w:val="00766DFE"/>
    <w:rsid w:val="00767299"/>
    <w:rsid w:val="007677BB"/>
    <w:rsid w:val="007702C1"/>
    <w:rsid w:val="0077174D"/>
    <w:rsid w:val="00772F6C"/>
    <w:rsid w:val="0077353D"/>
    <w:rsid w:val="0077375D"/>
    <w:rsid w:val="007738F8"/>
    <w:rsid w:val="00774463"/>
    <w:rsid w:val="00776026"/>
    <w:rsid w:val="00776A9F"/>
    <w:rsid w:val="007805B1"/>
    <w:rsid w:val="007811CA"/>
    <w:rsid w:val="007818B8"/>
    <w:rsid w:val="00782C61"/>
    <w:rsid w:val="00783276"/>
    <w:rsid w:val="00783726"/>
    <w:rsid w:val="00783C2A"/>
    <w:rsid w:val="00785FD5"/>
    <w:rsid w:val="00786FE2"/>
    <w:rsid w:val="00791E69"/>
    <w:rsid w:val="00792705"/>
    <w:rsid w:val="00792A99"/>
    <w:rsid w:val="00792B7B"/>
    <w:rsid w:val="00792CFE"/>
    <w:rsid w:val="0079320C"/>
    <w:rsid w:val="00793B55"/>
    <w:rsid w:val="00795A89"/>
    <w:rsid w:val="00796096"/>
    <w:rsid w:val="007A07DA"/>
    <w:rsid w:val="007A1301"/>
    <w:rsid w:val="007A4CE3"/>
    <w:rsid w:val="007A5612"/>
    <w:rsid w:val="007A5C47"/>
    <w:rsid w:val="007A5FE7"/>
    <w:rsid w:val="007A73AD"/>
    <w:rsid w:val="007A7643"/>
    <w:rsid w:val="007A7EF6"/>
    <w:rsid w:val="007B031F"/>
    <w:rsid w:val="007B15C9"/>
    <w:rsid w:val="007B1D4B"/>
    <w:rsid w:val="007B2CAF"/>
    <w:rsid w:val="007B3E1F"/>
    <w:rsid w:val="007B4080"/>
    <w:rsid w:val="007B41D2"/>
    <w:rsid w:val="007B4430"/>
    <w:rsid w:val="007B49CC"/>
    <w:rsid w:val="007B5EFE"/>
    <w:rsid w:val="007B67A2"/>
    <w:rsid w:val="007B7865"/>
    <w:rsid w:val="007C03AE"/>
    <w:rsid w:val="007C10D9"/>
    <w:rsid w:val="007C1BC1"/>
    <w:rsid w:val="007C2926"/>
    <w:rsid w:val="007C2C3B"/>
    <w:rsid w:val="007C2F03"/>
    <w:rsid w:val="007C2FAF"/>
    <w:rsid w:val="007C43DF"/>
    <w:rsid w:val="007C4B9C"/>
    <w:rsid w:val="007C6E66"/>
    <w:rsid w:val="007C7B30"/>
    <w:rsid w:val="007D04E1"/>
    <w:rsid w:val="007D0620"/>
    <w:rsid w:val="007D50E9"/>
    <w:rsid w:val="007D53E4"/>
    <w:rsid w:val="007D55BC"/>
    <w:rsid w:val="007D62B7"/>
    <w:rsid w:val="007D6A30"/>
    <w:rsid w:val="007D6B76"/>
    <w:rsid w:val="007D6B8D"/>
    <w:rsid w:val="007D7039"/>
    <w:rsid w:val="007D776D"/>
    <w:rsid w:val="007E0F26"/>
    <w:rsid w:val="007E10EE"/>
    <w:rsid w:val="007E23FE"/>
    <w:rsid w:val="007E46BC"/>
    <w:rsid w:val="007E7AD5"/>
    <w:rsid w:val="007E7B1F"/>
    <w:rsid w:val="007F026D"/>
    <w:rsid w:val="007F0E03"/>
    <w:rsid w:val="007F1597"/>
    <w:rsid w:val="007F42A0"/>
    <w:rsid w:val="007F5DA4"/>
    <w:rsid w:val="007F6B57"/>
    <w:rsid w:val="007F7B18"/>
    <w:rsid w:val="00800587"/>
    <w:rsid w:val="00800DC0"/>
    <w:rsid w:val="00801461"/>
    <w:rsid w:val="008022F3"/>
    <w:rsid w:val="00802457"/>
    <w:rsid w:val="00803474"/>
    <w:rsid w:val="00803748"/>
    <w:rsid w:val="00803AF5"/>
    <w:rsid w:val="00803C74"/>
    <w:rsid w:val="0080557D"/>
    <w:rsid w:val="008058F2"/>
    <w:rsid w:val="00805F97"/>
    <w:rsid w:val="00806B60"/>
    <w:rsid w:val="00806E9A"/>
    <w:rsid w:val="008111F7"/>
    <w:rsid w:val="008115F7"/>
    <w:rsid w:val="00811A7F"/>
    <w:rsid w:val="00811E79"/>
    <w:rsid w:val="00811FC3"/>
    <w:rsid w:val="008128EB"/>
    <w:rsid w:val="00813107"/>
    <w:rsid w:val="008138B8"/>
    <w:rsid w:val="008138EB"/>
    <w:rsid w:val="0081398F"/>
    <w:rsid w:val="00814534"/>
    <w:rsid w:val="00815AA9"/>
    <w:rsid w:val="00815BF9"/>
    <w:rsid w:val="00815ECA"/>
    <w:rsid w:val="00816207"/>
    <w:rsid w:val="00816BC8"/>
    <w:rsid w:val="0081794D"/>
    <w:rsid w:val="0082241C"/>
    <w:rsid w:val="00823DDB"/>
    <w:rsid w:val="00823F6E"/>
    <w:rsid w:val="00824752"/>
    <w:rsid w:val="00825D7D"/>
    <w:rsid w:val="008277E6"/>
    <w:rsid w:val="00827CCC"/>
    <w:rsid w:val="00827FCB"/>
    <w:rsid w:val="008303B8"/>
    <w:rsid w:val="00830651"/>
    <w:rsid w:val="00830BC1"/>
    <w:rsid w:val="00832D33"/>
    <w:rsid w:val="008353D8"/>
    <w:rsid w:val="00835E90"/>
    <w:rsid w:val="00836365"/>
    <w:rsid w:val="008375E8"/>
    <w:rsid w:val="00840925"/>
    <w:rsid w:val="00840DA8"/>
    <w:rsid w:val="00842AA7"/>
    <w:rsid w:val="00842BCD"/>
    <w:rsid w:val="00844660"/>
    <w:rsid w:val="00844D6C"/>
    <w:rsid w:val="00844F8E"/>
    <w:rsid w:val="00847F45"/>
    <w:rsid w:val="008501A7"/>
    <w:rsid w:val="008506E6"/>
    <w:rsid w:val="0085385A"/>
    <w:rsid w:val="008556C5"/>
    <w:rsid w:val="00855D91"/>
    <w:rsid w:val="0085606A"/>
    <w:rsid w:val="0085610D"/>
    <w:rsid w:val="00857F83"/>
    <w:rsid w:val="008607D4"/>
    <w:rsid w:val="00861310"/>
    <w:rsid w:val="008619A6"/>
    <w:rsid w:val="0086461C"/>
    <w:rsid w:val="008659D6"/>
    <w:rsid w:val="00866086"/>
    <w:rsid w:val="008673DA"/>
    <w:rsid w:val="00871C13"/>
    <w:rsid w:val="008768BC"/>
    <w:rsid w:val="0087717A"/>
    <w:rsid w:val="00877713"/>
    <w:rsid w:val="00877D97"/>
    <w:rsid w:val="00880485"/>
    <w:rsid w:val="0088082D"/>
    <w:rsid w:val="00880BCA"/>
    <w:rsid w:val="008832D1"/>
    <w:rsid w:val="0088444D"/>
    <w:rsid w:val="00885EE0"/>
    <w:rsid w:val="008869E7"/>
    <w:rsid w:val="0088708A"/>
    <w:rsid w:val="00890532"/>
    <w:rsid w:val="00890677"/>
    <w:rsid w:val="008909E3"/>
    <w:rsid w:val="00891563"/>
    <w:rsid w:val="00891685"/>
    <w:rsid w:val="00892734"/>
    <w:rsid w:val="00892DF2"/>
    <w:rsid w:val="008941F6"/>
    <w:rsid w:val="00894F4B"/>
    <w:rsid w:val="00896059"/>
    <w:rsid w:val="008961AA"/>
    <w:rsid w:val="00896F9D"/>
    <w:rsid w:val="00897F9D"/>
    <w:rsid w:val="008A081C"/>
    <w:rsid w:val="008A1F0C"/>
    <w:rsid w:val="008A4098"/>
    <w:rsid w:val="008A561A"/>
    <w:rsid w:val="008B0014"/>
    <w:rsid w:val="008B0142"/>
    <w:rsid w:val="008B0E14"/>
    <w:rsid w:val="008B210A"/>
    <w:rsid w:val="008B267C"/>
    <w:rsid w:val="008B2AD7"/>
    <w:rsid w:val="008B3287"/>
    <w:rsid w:val="008B4E24"/>
    <w:rsid w:val="008B699D"/>
    <w:rsid w:val="008B7C69"/>
    <w:rsid w:val="008C26AD"/>
    <w:rsid w:val="008C388F"/>
    <w:rsid w:val="008C4AFD"/>
    <w:rsid w:val="008C5432"/>
    <w:rsid w:val="008C6101"/>
    <w:rsid w:val="008D1136"/>
    <w:rsid w:val="008D12E5"/>
    <w:rsid w:val="008D19BF"/>
    <w:rsid w:val="008D37EA"/>
    <w:rsid w:val="008D4CBD"/>
    <w:rsid w:val="008D4E4A"/>
    <w:rsid w:val="008D5017"/>
    <w:rsid w:val="008D54C3"/>
    <w:rsid w:val="008D5695"/>
    <w:rsid w:val="008D74A4"/>
    <w:rsid w:val="008D7854"/>
    <w:rsid w:val="008E009F"/>
    <w:rsid w:val="008E14E9"/>
    <w:rsid w:val="008E154E"/>
    <w:rsid w:val="008E5534"/>
    <w:rsid w:val="008E65F8"/>
    <w:rsid w:val="008E6C82"/>
    <w:rsid w:val="008F07F6"/>
    <w:rsid w:val="008F0E46"/>
    <w:rsid w:val="008F0E99"/>
    <w:rsid w:val="008F1463"/>
    <w:rsid w:val="008F1D8A"/>
    <w:rsid w:val="008F3785"/>
    <w:rsid w:val="008F5942"/>
    <w:rsid w:val="008F5F1D"/>
    <w:rsid w:val="008F74BB"/>
    <w:rsid w:val="0090018D"/>
    <w:rsid w:val="009007E1"/>
    <w:rsid w:val="00901298"/>
    <w:rsid w:val="0090249E"/>
    <w:rsid w:val="00902595"/>
    <w:rsid w:val="00902B66"/>
    <w:rsid w:val="00902EEC"/>
    <w:rsid w:val="009040C7"/>
    <w:rsid w:val="009059D5"/>
    <w:rsid w:val="0090668E"/>
    <w:rsid w:val="00906E94"/>
    <w:rsid w:val="009072AB"/>
    <w:rsid w:val="00907CC9"/>
    <w:rsid w:val="0091028E"/>
    <w:rsid w:val="009104C7"/>
    <w:rsid w:val="00910572"/>
    <w:rsid w:val="00910852"/>
    <w:rsid w:val="0091126E"/>
    <w:rsid w:val="00912E7F"/>
    <w:rsid w:val="00915135"/>
    <w:rsid w:val="00916228"/>
    <w:rsid w:val="00917299"/>
    <w:rsid w:val="009174B8"/>
    <w:rsid w:val="00917D38"/>
    <w:rsid w:val="009202FD"/>
    <w:rsid w:val="00920424"/>
    <w:rsid w:val="00920D7C"/>
    <w:rsid w:val="00920F10"/>
    <w:rsid w:val="00921ACB"/>
    <w:rsid w:val="00921F1A"/>
    <w:rsid w:val="00923B4E"/>
    <w:rsid w:val="00923BF5"/>
    <w:rsid w:val="00924E57"/>
    <w:rsid w:val="00925CFC"/>
    <w:rsid w:val="00925E03"/>
    <w:rsid w:val="00926754"/>
    <w:rsid w:val="00926A9F"/>
    <w:rsid w:val="0092736F"/>
    <w:rsid w:val="0093016D"/>
    <w:rsid w:val="00930541"/>
    <w:rsid w:val="00930732"/>
    <w:rsid w:val="00930D47"/>
    <w:rsid w:val="00930D68"/>
    <w:rsid w:val="00932701"/>
    <w:rsid w:val="0093291C"/>
    <w:rsid w:val="00933193"/>
    <w:rsid w:val="00933EF0"/>
    <w:rsid w:val="009340A7"/>
    <w:rsid w:val="009340B5"/>
    <w:rsid w:val="00936679"/>
    <w:rsid w:val="00936E2E"/>
    <w:rsid w:val="009372F3"/>
    <w:rsid w:val="00940220"/>
    <w:rsid w:val="009402F1"/>
    <w:rsid w:val="009408EE"/>
    <w:rsid w:val="00940F6F"/>
    <w:rsid w:val="00941047"/>
    <w:rsid w:val="009413E1"/>
    <w:rsid w:val="00942216"/>
    <w:rsid w:val="00942FF8"/>
    <w:rsid w:val="00943069"/>
    <w:rsid w:val="00945BCF"/>
    <w:rsid w:val="00945E1B"/>
    <w:rsid w:val="00946E4D"/>
    <w:rsid w:val="00947A47"/>
    <w:rsid w:val="00950303"/>
    <w:rsid w:val="00950AD8"/>
    <w:rsid w:val="00950D00"/>
    <w:rsid w:val="009513BD"/>
    <w:rsid w:val="0095244E"/>
    <w:rsid w:val="00953402"/>
    <w:rsid w:val="00954242"/>
    <w:rsid w:val="0095445F"/>
    <w:rsid w:val="00954635"/>
    <w:rsid w:val="0095469C"/>
    <w:rsid w:val="009567E8"/>
    <w:rsid w:val="00956B44"/>
    <w:rsid w:val="00956C50"/>
    <w:rsid w:val="00956C70"/>
    <w:rsid w:val="00956FAE"/>
    <w:rsid w:val="0095727F"/>
    <w:rsid w:val="009612FC"/>
    <w:rsid w:val="00961E9E"/>
    <w:rsid w:val="00961EA2"/>
    <w:rsid w:val="009622B6"/>
    <w:rsid w:val="00962D38"/>
    <w:rsid w:val="00962F16"/>
    <w:rsid w:val="00966DC9"/>
    <w:rsid w:val="00971621"/>
    <w:rsid w:val="00972F4D"/>
    <w:rsid w:val="009734C7"/>
    <w:rsid w:val="00974B91"/>
    <w:rsid w:val="009763E8"/>
    <w:rsid w:val="0097733F"/>
    <w:rsid w:val="00977613"/>
    <w:rsid w:val="00980B3A"/>
    <w:rsid w:val="00982922"/>
    <w:rsid w:val="009844FA"/>
    <w:rsid w:val="0098561E"/>
    <w:rsid w:val="009868E2"/>
    <w:rsid w:val="00987240"/>
    <w:rsid w:val="009879EB"/>
    <w:rsid w:val="00993492"/>
    <w:rsid w:val="00993540"/>
    <w:rsid w:val="00993E66"/>
    <w:rsid w:val="00995586"/>
    <w:rsid w:val="009957EA"/>
    <w:rsid w:val="00996BB2"/>
    <w:rsid w:val="00996CDA"/>
    <w:rsid w:val="0099707F"/>
    <w:rsid w:val="009973BA"/>
    <w:rsid w:val="00997802"/>
    <w:rsid w:val="009A048D"/>
    <w:rsid w:val="009A0662"/>
    <w:rsid w:val="009A0C58"/>
    <w:rsid w:val="009A0FC8"/>
    <w:rsid w:val="009A1053"/>
    <w:rsid w:val="009A11E3"/>
    <w:rsid w:val="009A22E2"/>
    <w:rsid w:val="009A3EC3"/>
    <w:rsid w:val="009A479C"/>
    <w:rsid w:val="009A4CCA"/>
    <w:rsid w:val="009A4EFD"/>
    <w:rsid w:val="009A4F81"/>
    <w:rsid w:val="009A71D6"/>
    <w:rsid w:val="009A76D3"/>
    <w:rsid w:val="009B1D0E"/>
    <w:rsid w:val="009B1DEF"/>
    <w:rsid w:val="009B24B9"/>
    <w:rsid w:val="009B3778"/>
    <w:rsid w:val="009B4AFD"/>
    <w:rsid w:val="009B5ECD"/>
    <w:rsid w:val="009B697C"/>
    <w:rsid w:val="009B7F68"/>
    <w:rsid w:val="009C14CA"/>
    <w:rsid w:val="009C1FEA"/>
    <w:rsid w:val="009C228B"/>
    <w:rsid w:val="009C28C2"/>
    <w:rsid w:val="009C3B04"/>
    <w:rsid w:val="009C3F99"/>
    <w:rsid w:val="009C40F6"/>
    <w:rsid w:val="009C42A3"/>
    <w:rsid w:val="009C4C9F"/>
    <w:rsid w:val="009C53D6"/>
    <w:rsid w:val="009C6C09"/>
    <w:rsid w:val="009C75DD"/>
    <w:rsid w:val="009D0916"/>
    <w:rsid w:val="009D0B1F"/>
    <w:rsid w:val="009D0E92"/>
    <w:rsid w:val="009D3C63"/>
    <w:rsid w:val="009D41CE"/>
    <w:rsid w:val="009D5C44"/>
    <w:rsid w:val="009D6182"/>
    <w:rsid w:val="009D6319"/>
    <w:rsid w:val="009D6905"/>
    <w:rsid w:val="009D7BBD"/>
    <w:rsid w:val="009D7D97"/>
    <w:rsid w:val="009E0283"/>
    <w:rsid w:val="009E2023"/>
    <w:rsid w:val="009E2816"/>
    <w:rsid w:val="009E2D51"/>
    <w:rsid w:val="009E39CB"/>
    <w:rsid w:val="009E3C14"/>
    <w:rsid w:val="009E4CE0"/>
    <w:rsid w:val="009E4EE2"/>
    <w:rsid w:val="009E5099"/>
    <w:rsid w:val="009E6068"/>
    <w:rsid w:val="009E66B2"/>
    <w:rsid w:val="009E784D"/>
    <w:rsid w:val="009F0746"/>
    <w:rsid w:val="009F1199"/>
    <w:rsid w:val="009F387D"/>
    <w:rsid w:val="009F461E"/>
    <w:rsid w:val="009F4EF9"/>
    <w:rsid w:val="00A000E3"/>
    <w:rsid w:val="00A00638"/>
    <w:rsid w:val="00A00B94"/>
    <w:rsid w:val="00A00F5F"/>
    <w:rsid w:val="00A018B2"/>
    <w:rsid w:val="00A01EA5"/>
    <w:rsid w:val="00A03AC7"/>
    <w:rsid w:val="00A048E2"/>
    <w:rsid w:val="00A05285"/>
    <w:rsid w:val="00A05DC0"/>
    <w:rsid w:val="00A060CF"/>
    <w:rsid w:val="00A06450"/>
    <w:rsid w:val="00A066FA"/>
    <w:rsid w:val="00A06B28"/>
    <w:rsid w:val="00A0745D"/>
    <w:rsid w:val="00A128F4"/>
    <w:rsid w:val="00A12DD0"/>
    <w:rsid w:val="00A13139"/>
    <w:rsid w:val="00A136C3"/>
    <w:rsid w:val="00A138F6"/>
    <w:rsid w:val="00A1478C"/>
    <w:rsid w:val="00A15B06"/>
    <w:rsid w:val="00A161C0"/>
    <w:rsid w:val="00A1682C"/>
    <w:rsid w:val="00A169B6"/>
    <w:rsid w:val="00A20192"/>
    <w:rsid w:val="00A20D4E"/>
    <w:rsid w:val="00A2192F"/>
    <w:rsid w:val="00A2256B"/>
    <w:rsid w:val="00A22C94"/>
    <w:rsid w:val="00A246B5"/>
    <w:rsid w:val="00A25428"/>
    <w:rsid w:val="00A27087"/>
    <w:rsid w:val="00A2717F"/>
    <w:rsid w:val="00A3029A"/>
    <w:rsid w:val="00A31CE6"/>
    <w:rsid w:val="00A33B3A"/>
    <w:rsid w:val="00A341F5"/>
    <w:rsid w:val="00A35A46"/>
    <w:rsid w:val="00A3747B"/>
    <w:rsid w:val="00A37B7E"/>
    <w:rsid w:val="00A4107A"/>
    <w:rsid w:val="00A41893"/>
    <w:rsid w:val="00A41A4D"/>
    <w:rsid w:val="00A41E2F"/>
    <w:rsid w:val="00A43386"/>
    <w:rsid w:val="00A440B5"/>
    <w:rsid w:val="00A44960"/>
    <w:rsid w:val="00A44CB4"/>
    <w:rsid w:val="00A45317"/>
    <w:rsid w:val="00A466B3"/>
    <w:rsid w:val="00A46826"/>
    <w:rsid w:val="00A4712F"/>
    <w:rsid w:val="00A479F4"/>
    <w:rsid w:val="00A47F23"/>
    <w:rsid w:val="00A52065"/>
    <w:rsid w:val="00A52689"/>
    <w:rsid w:val="00A5330E"/>
    <w:rsid w:val="00A54B75"/>
    <w:rsid w:val="00A57E70"/>
    <w:rsid w:val="00A57F83"/>
    <w:rsid w:val="00A604C4"/>
    <w:rsid w:val="00A61DD4"/>
    <w:rsid w:val="00A62087"/>
    <w:rsid w:val="00A627D2"/>
    <w:rsid w:val="00A629DA"/>
    <w:rsid w:val="00A63912"/>
    <w:rsid w:val="00A63B7F"/>
    <w:rsid w:val="00A64C7F"/>
    <w:rsid w:val="00A64DDF"/>
    <w:rsid w:val="00A65F7D"/>
    <w:rsid w:val="00A66403"/>
    <w:rsid w:val="00A673D5"/>
    <w:rsid w:val="00A674B2"/>
    <w:rsid w:val="00A70204"/>
    <w:rsid w:val="00A7021B"/>
    <w:rsid w:val="00A723DE"/>
    <w:rsid w:val="00A724E8"/>
    <w:rsid w:val="00A731B2"/>
    <w:rsid w:val="00A73B46"/>
    <w:rsid w:val="00A745B3"/>
    <w:rsid w:val="00A74C1D"/>
    <w:rsid w:val="00A76C88"/>
    <w:rsid w:val="00A772B1"/>
    <w:rsid w:val="00A77996"/>
    <w:rsid w:val="00A82377"/>
    <w:rsid w:val="00A83520"/>
    <w:rsid w:val="00A83FA3"/>
    <w:rsid w:val="00A84F87"/>
    <w:rsid w:val="00A8572F"/>
    <w:rsid w:val="00A87919"/>
    <w:rsid w:val="00A87CDD"/>
    <w:rsid w:val="00A92338"/>
    <w:rsid w:val="00A92941"/>
    <w:rsid w:val="00A9373A"/>
    <w:rsid w:val="00A943F8"/>
    <w:rsid w:val="00A9479D"/>
    <w:rsid w:val="00A94E3A"/>
    <w:rsid w:val="00A95F2A"/>
    <w:rsid w:val="00A978A8"/>
    <w:rsid w:val="00A97C1C"/>
    <w:rsid w:val="00AA1F82"/>
    <w:rsid w:val="00AA4310"/>
    <w:rsid w:val="00AA5ACA"/>
    <w:rsid w:val="00AA6C27"/>
    <w:rsid w:val="00AA7A24"/>
    <w:rsid w:val="00AB005C"/>
    <w:rsid w:val="00AB06A7"/>
    <w:rsid w:val="00AB09B9"/>
    <w:rsid w:val="00AB1577"/>
    <w:rsid w:val="00AB3F12"/>
    <w:rsid w:val="00AB4491"/>
    <w:rsid w:val="00AB4800"/>
    <w:rsid w:val="00AB4A25"/>
    <w:rsid w:val="00AB4F68"/>
    <w:rsid w:val="00AB4FA0"/>
    <w:rsid w:val="00AB53DA"/>
    <w:rsid w:val="00AB612B"/>
    <w:rsid w:val="00AB69F9"/>
    <w:rsid w:val="00AB6C14"/>
    <w:rsid w:val="00AB7145"/>
    <w:rsid w:val="00AB7CD5"/>
    <w:rsid w:val="00AC0E22"/>
    <w:rsid w:val="00AC1CC6"/>
    <w:rsid w:val="00AC1F0D"/>
    <w:rsid w:val="00AC26ED"/>
    <w:rsid w:val="00AC3D39"/>
    <w:rsid w:val="00AC3DDC"/>
    <w:rsid w:val="00AC415B"/>
    <w:rsid w:val="00AC4BD3"/>
    <w:rsid w:val="00AC5EC1"/>
    <w:rsid w:val="00AC64B3"/>
    <w:rsid w:val="00AD12E5"/>
    <w:rsid w:val="00AD2788"/>
    <w:rsid w:val="00AD2B6C"/>
    <w:rsid w:val="00AD4B4B"/>
    <w:rsid w:val="00AD5B17"/>
    <w:rsid w:val="00AD64AD"/>
    <w:rsid w:val="00AD7A40"/>
    <w:rsid w:val="00AD7FB0"/>
    <w:rsid w:val="00AE047F"/>
    <w:rsid w:val="00AE17FD"/>
    <w:rsid w:val="00AE4753"/>
    <w:rsid w:val="00AE524B"/>
    <w:rsid w:val="00AE64EF"/>
    <w:rsid w:val="00AE6677"/>
    <w:rsid w:val="00AE73BC"/>
    <w:rsid w:val="00AF0616"/>
    <w:rsid w:val="00AF1038"/>
    <w:rsid w:val="00AF11B5"/>
    <w:rsid w:val="00AF13E7"/>
    <w:rsid w:val="00AF2733"/>
    <w:rsid w:val="00AF3AB7"/>
    <w:rsid w:val="00AF3FD5"/>
    <w:rsid w:val="00AF3FFC"/>
    <w:rsid w:val="00AF4C96"/>
    <w:rsid w:val="00AF4E14"/>
    <w:rsid w:val="00AF6302"/>
    <w:rsid w:val="00AF6609"/>
    <w:rsid w:val="00AF6DF3"/>
    <w:rsid w:val="00AF74F8"/>
    <w:rsid w:val="00AF76F8"/>
    <w:rsid w:val="00B00365"/>
    <w:rsid w:val="00B0048F"/>
    <w:rsid w:val="00B00514"/>
    <w:rsid w:val="00B01619"/>
    <w:rsid w:val="00B016A4"/>
    <w:rsid w:val="00B01FFE"/>
    <w:rsid w:val="00B03C1F"/>
    <w:rsid w:val="00B06BD0"/>
    <w:rsid w:val="00B07211"/>
    <w:rsid w:val="00B12A01"/>
    <w:rsid w:val="00B147C4"/>
    <w:rsid w:val="00B1487C"/>
    <w:rsid w:val="00B14CE4"/>
    <w:rsid w:val="00B15536"/>
    <w:rsid w:val="00B17215"/>
    <w:rsid w:val="00B17D1F"/>
    <w:rsid w:val="00B20249"/>
    <w:rsid w:val="00B20EFC"/>
    <w:rsid w:val="00B2338B"/>
    <w:rsid w:val="00B259CC"/>
    <w:rsid w:val="00B25A91"/>
    <w:rsid w:val="00B26356"/>
    <w:rsid w:val="00B273CB"/>
    <w:rsid w:val="00B27BE6"/>
    <w:rsid w:val="00B27D3B"/>
    <w:rsid w:val="00B32D91"/>
    <w:rsid w:val="00B32E98"/>
    <w:rsid w:val="00B33286"/>
    <w:rsid w:val="00B337C7"/>
    <w:rsid w:val="00B33FCD"/>
    <w:rsid w:val="00B35345"/>
    <w:rsid w:val="00B35A34"/>
    <w:rsid w:val="00B35B33"/>
    <w:rsid w:val="00B360B8"/>
    <w:rsid w:val="00B366BB"/>
    <w:rsid w:val="00B400A7"/>
    <w:rsid w:val="00B40468"/>
    <w:rsid w:val="00B41679"/>
    <w:rsid w:val="00B42998"/>
    <w:rsid w:val="00B439B6"/>
    <w:rsid w:val="00B447FB"/>
    <w:rsid w:val="00B449CA"/>
    <w:rsid w:val="00B475D5"/>
    <w:rsid w:val="00B519DC"/>
    <w:rsid w:val="00B5328D"/>
    <w:rsid w:val="00B53305"/>
    <w:rsid w:val="00B53351"/>
    <w:rsid w:val="00B53DCB"/>
    <w:rsid w:val="00B544C8"/>
    <w:rsid w:val="00B54833"/>
    <w:rsid w:val="00B54994"/>
    <w:rsid w:val="00B54BD1"/>
    <w:rsid w:val="00B5507D"/>
    <w:rsid w:val="00B55260"/>
    <w:rsid w:val="00B57CCE"/>
    <w:rsid w:val="00B607A2"/>
    <w:rsid w:val="00B613A2"/>
    <w:rsid w:val="00B61F2F"/>
    <w:rsid w:val="00B62B02"/>
    <w:rsid w:val="00B6463D"/>
    <w:rsid w:val="00B65765"/>
    <w:rsid w:val="00B65BE9"/>
    <w:rsid w:val="00B66004"/>
    <w:rsid w:val="00B663FE"/>
    <w:rsid w:val="00B66D47"/>
    <w:rsid w:val="00B67001"/>
    <w:rsid w:val="00B67572"/>
    <w:rsid w:val="00B67D64"/>
    <w:rsid w:val="00B70FC1"/>
    <w:rsid w:val="00B71E6D"/>
    <w:rsid w:val="00B73EF0"/>
    <w:rsid w:val="00B75186"/>
    <w:rsid w:val="00B75C81"/>
    <w:rsid w:val="00B76577"/>
    <w:rsid w:val="00B76CCE"/>
    <w:rsid w:val="00B775B4"/>
    <w:rsid w:val="00B77E95"/>
    <w:rsid w:val="00B81D1D"/>
    <w:rsid w:val="00B8284D"/>
    <w:rsid w:val="00B85BEA"/>
    <w:rsid w:val="00B902CE"/>
    <w:rsid w:val="00B9089B"/>
    <w:rsid w:val="00B90901"/>
    <w:rsid w:val="00B91235"/>
    <w:rsid w:val="00B91AAB"/>
    <w:rsid w:val="00B92644"/>
    <w:rsid w:val="00B92AF5"/>
    <w:rsid w:val="00B93A1F"/>
    <w:rsid w:val="00B94025"/>
    <w:rsid w:val="00B96C02"/>
    <w:rsid w:val="00B9704C"/>
    <w:rsid w:val="00BA02D2"/>
    <w:rsid w:val="00BA2ADE"/>
    <w:rsid w:val="00BA31F7"/>
    <w:rsid w:val="00BA3DBB"/>
    <w:rsid w:val="00BA44C3"/>
    <w:rsid w:val="00BA5835"/>
    <w:rsid w:val="00BA5D95"/>
    <w:rsid w:val="00BA745D"/>
    <w:rsid w:val="00BB1A7F"/>
    <w:rsid w:val="00BB2549"/>
    <w:rsid w:val="00BB3434"/>
    <w:rsid w:val="00BB4890"/>
    <w:rsid w:val="00BB495B"/>
    <w:rsid w:val="00BB7528"/>
    <w:rsid w:val="00BC0A83"/>
    <w:rsid w:val="00BC14AA"/>
    <w:rsid w:val="00BC2214"/>
    <w:rsid w:val="00BC26D1"/>
    <w:rsid w:val="00BC2E8C"/>
    <w:rsid w:val="00BC3334"/>
    <w:rsid w:val="00BC34B1"/>
    <w:rsid w:val="00BC3B24"/>
    <w:rsid w:val="00BC4004"/>
    <w:rsid w:val="00BC4A71"/>
    <w:rsid w:val="00BD1368"/>
    <w:rsid w:val="00BD189F"/>
    <w:rsid w:val="00BD1A69"/>
    <w:rsid w:val="00BD1DAB"/>
    <w:rsid w:val="00BD2AE1"/>
    <w:rsid w:val="00BD68D7"/>
    <w:rsid w:val="00BD6B59"/>
    <w:rsid w:val="00BD7171"/>
    <w:rsid w:val="00BE06DD"/>
    <w:rsid w:val="00BE06E2"/>
    <w:rsid w:val="00BE4913"/>
    <w:rsid w:val="00BE611D"/>
    <w:rsid w:val="00BE74EF"/>
    <w:rsid w:val="00BE7C7C"/>
    <w:rsid w:val="00BF11E7"/>
    <w:rsid w:val="00BF38F1"/>
    <w:rsid w:val="00BF41E4"/>
    <w:rsid w:val="00BF4A79"/>
    <w:rsid w:val="00BF5594"/>
    <w:rsid w:val="00BF591B"/>
    <w:rsid w:val="00BF59AE"/>
    <w:rsid w:val="00BF5EE2"/>
    <w:rsid w:val="00BF652C"/>
    <w:rsid w:val="00BF6A88"/>
    <w:rsid w:val="00BF6C21"/>
    <w:rsid w:val="00C00132"/>
    <w:rsid w:val="00C00F4D"/>
    <w:rsid w:val="00C01709"/>
    <w:rsid w:val="00C01BD0"/>
    <w:rsid w:val="00C02B0F"/>
    <w:rsid w:val="00C03B79"/>
    <w:rsid w:val="00C0440F"/>
    <w:rsid w:val="00C04D61"/>
    <w:rsid w:val="00C064AA"/>
    <w:rsid w:val="00C06589"/>
    <w:rsid w:val="00C06DFF"/>
    <w:rsid w:val="00C0726B"/>
    <w:rsid w:val="00C07743"/>
    <w:rsid w:val="00C077D2"/>
    <w:rsid w:val="00C0798F"/>
    <w:rsid w:val="00C07D02"/>
    <w:rsid w:val="00C07EF3"/>
    <w:rsid w:val="00C1087E"/>
    <w:rsid w:val="00C10DB4"/>
    <w:rsid w:val="00C110A2"/>
    <w:rsid w:val="00C12671"/>
    <w:rsid w:val="00C14A92"/>
    <w:rsid w:val="00C1590C"/>
    <w:rsid w:val="00C167EF"/>
    <w:rsid w:val="00C169AF"/>
    <w:rsid w:val="00C16A20"/>
    <w:rsid w:val="00C16CCE"/>
    <w:rsid w:val="00C215C8"/>
    <w:rsid w:val="00C23570"/>
    <w:rsid w:val="00C23A9E"/>
    <w:rsid w:val="00C23ADC"/>
    <w:rsid w:val="00C23C22"/>
    <w:rsid w:val="00C24882"/>
    <w:rsid w:val="00C24BB8"/>
    <w:rsid w:val="00C25B6D"/>
    <w:rsid w:val="00C273A3"/>
    <w:rsid w:val="00C32948"/>
    <w:rsid w:val="00C3455B"/>
    <w:rsid w:val="00C3460E"/>
    <w:rsid w:val="00C34835"/>
    <w:rsid w:val="00C35526"/>
    <w:rsid w:val="00C35AFE"/>
    <w:rsid w:val="00C365D2"/>
    <w:rsid w:val="00C374AE"/>
    <w:rsid w:val="00C377E5"/>
    <w:rsid w:val="00C40660"/>
    <w:rsid w:val="00C40C23"/>
    <w:rsid w:val="00C41392"/>
    <w:rsid w:val="00C41853"/>
    <w:rsid w:val="00C41BFA"/>
    <w:rsid w:val="00C426FC"/>
    <w:rsid w:val="00C42A00"/>
    <w:rsid w:val="00C43E3A"/>
    <w:rsid w:val="00C445C1"/>
    <w:rsid w:val="00C44765"/>
    <w:rsid w:val="00C4507B"/>
    <w:rsid w:val="00C451D2"/>
    <w:rsid w:val="00C45C20"/>
    <w:rsid w:val="00C465EA"/>
    <w:rsid w:val="00C46963"/>
    <w:rsid w:val="00C46AC0"/>
    <w:rsid w:val="00C47F20"/>
    <w:rsid w:val="00C5065D"/>
    <w:rsid w:val="00C51BDA"/>
    <w:rsid w:val="00C53211"/>
    <w:rsid w:val="00C543F7"/>
    <w:rsid w:val="00C54FA2"/>
    <w:rsid w:val="00C55454"/>
    <w:rsid w:val="00C604BC"/>
    <w:rsid w:val="00C605EF"/>
    <w:rsid w:val="00C62024"/>
    <w:rsid w:val="00C626FF"/>
    <w:rsid w:val="00C62BCA"/>
    <w:rsid w:val="00C646E4"/>
    <w:rsid w:val="00C647F3"/>
    <w:rsid w:val="00C65EAF"/>
    <w:rsid w:val="00C66465"/>
    <w:rsid w:val="00C73480"/>
    <w:rsid w:val="00C745D6"/>
    <w:rsid w:val="00C802EC"/>
    <w:rsid w:val="00C804FA"/>
    <w:rsid w:val="00C80943"/>
    <w:rsid w:val="00C81062"/>
    <w:rsid w:val="00C81251"/>
    <w:rsid w:val="00C83718"/>
    <w:rsid w:val="00C85F38"/>
    <w:rsid w:val="00C8618F"/>
    <w:rsid w:val="00C863F9"/>
    <w:rsid w:val="00C86A45"/>
    <w:rsid w:val="00C86AEC"/>
    <w:rsid w:val="00C86B30"/>
    <w:rsid w:val="00C86B5F"/>
    <w:rsid w:val="00C872AE"/>
    <w:rsid w:val="00C90547"/>
    <w:rsid w:val="00C905D2"/>
    <w:rsid w:val="00C932D0"/>
    <w:rsid w:val="00C93626"/>
    <w:rsid w:val="00C93A20"/>
    <w:rsid w:val="00C96331"/>
    <w:rsid w:val="00C96C2D"/>
    <w:rsid w:val="00CA0A9A"/>
    <w:rsid w:val="00CA19EC"/>
    <w:rsid w:val="00CA296B"/>
    <w:rsid w:val="00CA2C2E"/>
    <w:rsid w:val="00CA3690"/>
    <w:rsid w:val="00CA3A54"/>
    <w:rsid w:val="00CA3CBF"/>
    <w:rsid w:val="00CA54BE"/>
    <w:rsid w:val="00CA6D83"/>
    <w:rsid w:val="00CB058C"/>
    <w:rsid w:val="00CB1160"/>
    <w:rsid w:val="00CB1D8E"/>
    <w:rsid w:val="00CB34ED"/>
    <w:rsid w:val="00CB371D"/>
    <w:rsid w:val="00CB3E01"/>
    <w:rsid w:val="00CB3F60"/>
    <w:rsid w:val="00CB5016"/>
    <w:rsid w:val="00CB573D"/>
    <w:rsid w:val="00CB5B72"/>
    <w:rsid w:val="00CB6050"/>
    <w:rsid w:val="00CB638B"/>
    <w:rsid w:val="00CB668F"/>
    <w:rsid w:val="00CB6870"/>
    <w:rsid w:val="00CC05E4"/>
    <w:rsid w:val="00CC0BF7"/>
    <w:rsid w:val="00CC0C5E"/>
    <w:rsid w:val="00CC0D0F"/>
    <w:rsid w:val="00CC1475"/>
    <w:rsid w:val="00CC1476"/>
    <w:rsid w:val="00CC18AE"/>
    <w:rsid w:val="00CC1C36"/>
    <w:rsid w:val="00CC1F86"/>
    <w:rsid w:val="00CC2187"/>
    <w:rsid w:val="00CC23A9"/>
    <w:rsid w:val="00CC37A1"/>
    <w:rsid w:val="00CC5831"/>
    <w:rsid w:val="00CD0316"/>
    <w:rsid w:val="00CD13AF"/>
    <w:rsid w:val="00CD175B"/>
    <w:rsid w:val="00CD1C40"/>
    <w:rsid w:val="00CD2D37"/>
    <w:rsid w:val="00CD3899"/>
    <w:rsid w:val="00CD4570"/>
    <w:rsid w:val="00CD4620"/>
    <w:rsid w:val="00CD4FEA"/>
    <w:rsid w:val="00CD6100"/>
    <w:rsid w:val="00CE00CC"/>
    <w:rsid w:val="00CE31FB"/>
    <w:rsid w:val="00CE349D"/>
    <w:rsid w:val="00CE3E42"/>
    <w:rsid w:val="00CF022B"/>
    <w:rsid w:val="00CF06DF"/>
    <w:rsid w:val="00CF14EE"/>
    <w:rsid w:val="00CF2E9C"/>
    <w:rsid w:val="00CF36A4"/>
    <w:rsid w:val="00CF4D17"/>
    <w:rsid w:val="00CF60CE"/>
    <w:rsid w:val="00CF62E7"/>
    <w:rsid w:val="00D0124D"/>
    <w:rsid w:val="00D01A69"/>
    <w:rsid w:val="00D01F80"/>
    <w:rsid w:val="00D01FF1"/>
    <w:rsid w:val="00D03279"/>
    <w:rsid w:val="00D03A05"/>
    <w:rsid w:val="00D05059"/>
    <w:rsid w:val="00D10403"/>
    <w:rsid w:val="00D111A8"/>
    <w:rsid w:val="00D11A7D"/>
    <w:rsid w:val="00D13575"/>
    <w:rsid w:val="00D1454F"/>
    <w:rsid w:val="00D15C4E"/>
    <w:rsid w:val="00D16861"/>
    <w:rsid w:val="00D2328C"/>
    <w:rsid w:val="00D23BB5"/>
    <w:rsid w:val="00D24FA8"/>
    <w:rsid w:val="00D25B32"/>
    <w:rsid w:val="00D25D90"/>
    <w:rsid w:val="00D2638A"/>
    <w:rsid w:val="00D306C9"/>
    <w:rsid w:val="00D31662"/>
    <w:rsid w:val="00D32510"/>
    <w:rsid w:val="00D33A4F"/>
    <w:rsid w:val="00D33AF2"/>
    <w:rsid w:val="00D34058"/>
    <w:rsid w:val="00D345DC"/>
    <w:rsid w:val="00D34708"/>
    <w:rsid w:val="00D34FED"/>
    <w:rsid w:val="00D35179"/>
    <w:rsid w:val="00D3682A"/>
    <w:rsid w:val="00D36CC3"/>
    <w:rsid w:val="00D3751B"/>
    <w:rsid w:val="00D37858"/>
    <w:rsid w:val="00D41224"/>
    <w:rsid w:val="00D419A8"/>
    <w:rsid w:val="00D43DA9"/>
    <w:rsid w:val="00D4464D"/>
    <w:rsid w:val="00D44993"/>
    <w:rsid w:val="00D45835"/>
    <w:rsid w:val="00D45D4F"/>
    <w:rsid w:val="00D45E13"/>
    <w:rsid w:val="00D45FEF"/>
    <w:rsid w:val="00D5042F"/>
    <w:rsid w:val="00D524C0"/>
    <w:rsid w:val="00D52F77"/>
    <w:rsid w:val="00D532C3"/>
    <w:rsid w:val="00D540C9"/>
    <w:rsid w:val="00D54E74"/>
    <w:rsid w:val="00D5630C"/>
    <w:rsid w:val="00D56562"/>
    <w:rsid w:val="00D56C2E"/>
    <w:rsid w:val="00D574CD"/>
    <w:rsid w:val="00D57D1D"/>
    <w:rsid w:val="00D60C48"/>
    <w:rsid w:val="00D61992"/>
    <w:rsid w:val="00D61B79"/>
    <w:rsid w:val="00D62120"/>
    <w:rsid w:val="00D621CE"/>
    <w:rsid w:val="00D625AA"/>
    <w:rsid w:val="00D634B5"/>
    <w:rsid w:val="00D64229"/>
    <w:rsid w:val="00D663B7"/>
    <w:rsid w:val="00D67DF9"/>
    <w:rsid w:val="00D706E8"/>
    <w:rsid w:val="00D71901"/>
    <w:rsid w:val="00D7385D"/>
    <w:rsid w:val="00D73C9B"/>
    <w:rsid w:val="00D742C9"/>
    <w:rsid w:val="00D748C9"/>
    <w:rsid w:val="00D74956"/>
    <w:rsid w:val="00D76D0F"/>
    <w:rsid w:val="00D7718D"/>
    <w:rsid w:val="00D80AE4"/>
    <w:rsid w:val="00D81130"/>
    <w:rsid w:val="00D8119D"/>
    <w:rsid w:val="00D8134F"/>
    <w:rsid w:val="00D85D45"/>
    <w:rsid w:val="00D86ED1"/>
    <w:rsid w:val="00D87C5C"/>
    <w:rsid w:val="00D90B10"/>
    <w:rsid w:val="00D93588"/>
    <w:rsid w:val="00D93E25"/>
    <w:rsid w:val="00D9572A"/>
    <w:rsid w:val="00D963B2"/>
    <w:rsid w:val="00D96EF9"/>
    <w:rsid w:val="00D96F7D"/>
    <w:rsid w:val="00D97D54"/>
    <w:rsid w:val="00D97F82"/>
    <w:rsid w:val="00DA00EF"/>
    <w:rsid w:val="00DA1E93"/>
    <w:rsid w:val="00DA3870"/>
    <w:rsid w:val="00DA3C3C"/>
    <w:rsid w:val="00DA3EB8"/>
    <w:rsid w:val="00DA725A"/>
    <w:rsid w:val="00DA7E6F"/>
    <w:rsid w:val="00DB05E1"/>
    <w:rsid w:val="00DB0CAF"/>
    <w:rsid w:val="00DB0CDD"/>
    <w:rsid w:val="00DB19A6"/>
    <w:rsid w:val="00DB48A7"/>
    <w:rsid w:val="00DB48F6"/>
    <w:rsid w:val="00DB4F08"/>
    <w:rsid w:val="00DB79D5"/>
    <w:rsid w:val="00DB7B98"/>
    <w:rsid w:val="00DC006A"/>
    <w:rsid w:val="00DC0CA2"/>
    <w:rsid w:val="00DC1DDA"/>
    <w:rsid w:val="00DC1E1D"/>
    <w:rsid w:val="00DC2E68"/>
    <w:rsid w:val="00DC378C"/>
    <w:rsid w:val="00DC37D0"/>
    <w:rsid w:val="00DC4602"/>
    <w:rsid w:val="00DC5447"/>
    <w:rsid w:val="00DC58C1"/>
    <w:rsid w:val="00DC5E3B"/>
    <w:rsid w:val="00DD186B"/>
    <w:rsid w:val="00DD2A92"/>
    <w:rsid w:val="00DD3351"/>
    <w:rsid w:val="00DD405C"/>
    <w:rsid w:val="00DD45AA"/>
    <w:rsid w:val="00DD75A1"/>
    <w:rsid w:val="00DD7E1C"/>
    <w:rsid w:val="00DE0C9F"/>
    <w:rsid w:val="00DE0D8F"/>
    <w:rsid w:val="00DE0DC8"/>
    <w:rsid w:val="00DE0ED5"/>
    <w:rsid w:val="00DE393C"/>
    <w:rsid w:val="00DE3CB6"/>
    <w:rsid w:val="00DE4E11"/>
    <w:rsid w:val="00DE60B5"/>
    <w:rsid w:val="00DF0E7D"/>
    <w:rsid w:val="00DF1AF3"/>
    <w:rsid w:val="00DF1D4B"/>
    <w:rsid w:val="00DF2EA5"/>
    <w:rsid w:val="00DF3B94"/>
    <w:rsid w:val="00DF43C6"/>
    <w:rsid w:val="00DF4570"/>
    <w:rsid w:val="00DF67A1"/>
    <w:rsid w:val="00DF7160"/>
    <w:rsid w:val="00E007FD"/>
    <w:rsid w:val="00E00F1C"/>
    <w:rsid w:val="00E01068"/>
    <w:rsid w:val="00E010D7"/>
    <w:rsid w:val="00E01CFD"/>
    <w:rsid w:val="00E01F30"/>
    <w:rsid w:val="00E02E81"/>
    <w:rsid w:val="00E04E47"/>
    <w:rsid w:val="00E05CDE"/>
    <w:rsid w:val="00E07C69"/>
    <w:rsid w:val="00E07DBA"/>
    <w:rsid w:val="00E10121"/>
    <w:rsid w:val="00E10857"/>
    <w:rsid w:val="00E10BC1"/>
    <w:rsid w:val="00E10FF5"/>
    <w:rsid w:val="00E11B33"/>
    <w:rsid w:val="00E12463"/>
    <w:rsid w:val="00E12AFE"/>
    <w:rsid w:val="00E13097"/>
    <w:rsid w:val="00E14E97"/>
    <w:rsid w:val="00E14FC4"/>
    <w:rsid w:val="00E15B6E"/>
    <w:rsid w:val="00E174BC"/>
    <w:rsid w:val="00E207F9"/>
    <w:rsid w:val="00E21423"/>
    <w:rsid w:val="00E22EA0"/>
    <w:rsid w:val="00E23961"/>
    <w:rsid w:val="00E23A18"/>
    <w:rsid w:val="00E23F6A"/>
    <w:rsid w:val="00E243CF"/>
    <w:rsid w:val="00E26303"/>
    <w:rsid w:val="00E26A03"/>
    <w:rsid w:val="00E26E34"/>
    <w:rsid w:val="00E30A56"/>
    <w:rsid w:val="00E3105A"/>
    <w:rsid w:val="00E3191B"/>
    <w:rsid w:val="00E31D03"/>
    <w:rsid w:val="00E32291"/>
    <w:rsid w:val="00E32383"/>
    <w:rsid w:val="00E32E07"/>
    <w:rsid w:val="00E330E7"/>
    <w:rsid w:val="00E331A2"/>
    <w:rsid w:val="00E340A8"/>
    <w:rsid w:val="00E34C30"/>
    <w:rsid w:val="00E34C6A"/>
    <w:rsid w:val="00E37B43"/>
    <w:rsid w:val="00E425EF"/>
    <w:rsid w:val="00E428CD"/>
    <w:rsid w:val="00E434A4"/>
    <w:rsid w:val="00E43BE9"/>
    <w:rsid w:val="00E4436E"/>
    <w:rsid w:val="00E44BE9"/>
    <w:rsid w:val="00E4619D"/>
    <w:rsid w:val="00E51257"/>
    <w:rsid w:val="00E529BE"/>
    <w:rsid w:val="00E5332F"/>
    <w:rsid w:val="00E545D2"/>
    <w:rsid w:val="00E54C6F"/>
    <w:rsid w:val="00E55B2F"/>
    <w:rsid w:val="00E579EA"/>
    <w:rsid w:val="00E57A71"/>
    <w:rsid w:val="00E612C7"/>
    <w:rsid w:val="00E616ED"/>
    <w:rsid w:val="00E6179F"/>
    <w:rsid w:val="00E61E12"/>
    <w:rsid w:val="00E61FB8"/>
    <w:rsid w:val="00E6312C"/>
    <w:rsid w:val="00E63734"/>
    <w:rsid w:val="00E63A84"/>
    <w:rsid w:val="00E63BD9"/>
    <w:rsid w:val="00E65AAC"/>
    <w:rsid w:val="00E65E6C"/>
    <w:rsid w:val="00E661E0"/>
    <w:rsid w:val="00E668C4"/>
    <w:rsid w:val="00E66BC3"/>
    <w:rsid w:val="00E671C1"/>
    <w:rsid w:val="00E675DD"/>
    <w:rsid w:val="00E67FA9"/>
    <w:rsid w:val="00E70167"/>
    <w:rsid w:val="00E703BE"/>
    <w:rsid w:val="00E71955"/>
    <w:rsid w:val="00E719F5"/>
    <w:rsid w:val="00E726E2"/>
    <w:rsid w:val="00E72806"/>
    <w:rsid w:val="00E72930"/>
    <w:rsid w:val="00E74905"/>
    <w:rsid w:val="00E76CFD"/>
    <w:rsid w:val="00E76D93"/>
    <w:rsid w:val="00E8213D"/>
    <w:rsid w:val="00E823EB"/>
    <w:rsid w:val="00E8326C"/>
    <w:rsid w:val="00E83281"/>
    <w:rsid w:val="00E83716"/>
    <w:rsid w:val="00E83B7E"/>
    <w:rsid w:val="00E849CE"/>
    <w:rsid w:val="00E8625B"/>
    <w:rsid w:val="00E86C92"/>
    <w:rsid w:val="00E871DB"/>
    <w:rsid w:val="00E872F3"/>
    <w:rsid w:val="00E902CF"/>
    <w:rsid w:val="00E91134"/>
    <w:rsid w:val="00E91759"/>
    <w:rsid w:val="00E919BE"/>
    <w:rsid w:val="00E926E1"/>
    <w:rsid w:val="00E92A1B"/>
    <w:rsid w:val="00E92CC7"/>
    <w:rsid w:val="00E931DB"/>
    <w:rsid w:val="00E93675"/>
    <w:rsid w:val="00E93A93"/>
    <w:rsid w:val="00E943A2"/>
    <w:rsid w:val="00E949D0"/>
    <w:rsid w:val="00E94CCC"/>
    <w:rsid w:val="00E95E31"/>
    <w:rsid w:val="00E9646A"/>
    <w:rsid w:val="00E96B45"/>
    <w:rsid w:val="00E96E3F"/>
    <w:rsid w:val="00EA0AEC"/>
    <w:rsid w:val="00EA11A5"/>
    <w:rsid w:val="00EA34E8"/>
    <w:rsid w:val="00EA3791"/>
    <w:rsid w:val="00EA45FF"/>
    <w:rsid w:val="00EA4C0E"/>
    <w:rsid w:val="00EA578F"/>
    <w:rsid w:val="00EA5DC1"/>
    <w:rsid w:val="00EA65E9"/>
    <w:rsid w:val="00EB0752"/>
    <w:rsid w:val="00EB0B64"/>
    <w:rsid w:val="00EB0E56"/>
    <w:rsid w:val="00EB17ED"/>
    <w:rsid w:val="00EB1EEA"/>
    <w:rsid w:val="00EB2C86"/>
    <w:rsid w:val="00EB2E9E"/>
    <w:rsid w:val="00EB316C"/>
    <w:rsid w:val="00EB5A62"/>
    <w:rsid w:val="00EB624D"/>
    <w:rsid w:val="00EB6259"/>
    <w:rsid w:val="00EB6665"/>
    <w:rsid w:val="00EB6711"/>
    <w:rsid w:val="00EB78B0"/>
    <w:rsid w:val="00EB7E8A"/>
    <w:rsid w:val="00EC013F"/>
    <w:rsid w:val="00EC059D"/>
    <w:rsid w:val="00EC0CA5"/>
    <w:rsid w:val="00EC5271"/>
    <w:rsid w:val="00EC6DE9"/>
    <w:rsid w:val="00ED21CB"/>
    <w:rsid w:val="00ED3823"/>
    <w:rsid w:val="00ED3A9E"/>
    <w:rsid w:val="00ED3C18"/>
    <w:rsid w:val="00ED3EA3"/>
    <w:rsid w:val="00ED3F94"/>
    <w:rsid w:val="00ED40FC"/>
    <w:rsid w:val="00ED41B2"/>
    <w:rsid w:val="00ED4A5B"/>
    <w:rsid w:val="00ED52AA"/>
    <w:rsid w:val="00ED5E62"/>
    <w:rsid w:val="00ED60DE"/>
    <w:rsid w:val="00ED76D1"/>
    <w:rsid w:val="00EE0290"/>
    <w:rsid w:val="00EE2105"/>
    <w:rsid w:val="00EE31F6"/>
    <w:rsid w:val="00EE325A"/>
    <w:rsid w:val="00EE36E5"/>
    <w:rsid w:val="00EE454B"/>
    <w:rsid w:val="00EE4A87"/>
    <w:rsid w:val="00EE4D36"/>
    <w:rsid w:val="00EE5804"/>
    <w:rsid w:val="00EE6705"/>
    <w:rsid w:val="00EF0826"/>
    <w:rsid w:val="00EF1C5A"/>
    <w:rsid w:val="00EF2917"/>
    <w:rsid w:val="00EF41BB"/>
    <w:rsid w:val="00EF496F"/>
    <w:rsid w:val="00EF578F"/>
    <w:rsid w:val="00EF5E26"/>
    <w:rsid w:val="00EF64D8"/>
    <w:rsid w:val="00EF6F0D"/>
    <w:rsid w:val="00EF7C9F"/>
    <w:rsid w:val="00F00003"/>
    <w:rsid w:val="00F0103D"/>
    <w:rsid w:val="00F0154F"/>
    <w:rsid w:val="00F05044"/>
    <w:rsid w:val="00F05E13"/>
    <w:rsid w:val="00F068F4"/>
    <w:rsid w:val="00F07306"/>
    <w:rsid w:val="00F075A3"/>
    <w:rsid w:val="00F07FBC"/>
    <w:rsid w:val="00F10A20"/>
    <w:rsid w:val="00F10F19"/>
    <w:rsid w:val="00F123E5"/>
    <w:rsid w:val="00F131EF"/>
    <w:rsid w:val="00F13969"/>
    <w:rsid w:val="00F13DDB"/>
    <w:rsid w:val="00F15136"/>
    <w:rsid w:val="00F15ECD"/>
    <w:rsid w:val="00F16B46"/>
    <w:rsid w:val="00F201BE"/>
    <w:rsid w:val="00F20F88"/>
    <w:rsid w:val="00F211C0"/>
    <w:rsid w:val="00F22786"/>
    <w:rsid w:val="00F237C7"/>
    <w:rsid w:val="00F24B76"/>
    <w:rsid w:val="00F24E8A"/>
    <w:rsid w:val="00F25680"/>
    <w:rsid w:val="00F263CD"/>
    <w:rsid w:val="00F26CF6"/>
    <w:rsid w:val="00F27996"/>
    <w:rsid w:val="00F30DF5"/>
    <w:rsid w:val="00F31AFC"/>
    <w:rsid w:val="00F33322"/>
    <w:rsid w:val="00F3685B"/>
    <w:rsid w:val="00F376D1"/>
    <w:rsid w:val="00F37832"/>
    <w:rsid w:val="00F409AF"/>
    <w:rsid w:val="00F446E8"/>
    <w:rsid w:val="00F44BB4"/>
    <w:rsid w:val="00F45209"/>
    <w:rsid w:val="00F45C31"/>
    <w:rsid w:val="00F47D5C"/>
    <w:rsid w:val="00F51B6D"/>
    <w:rsid w:val="00F520DD"/>
    <w:rsid w:val="00F559AA"/>
    <w:rsid w:val="00F56300"/>
    <w:rsid w:val="00F60840"/>
    <w:rsid w:val="00F60911"/>
    <w:rsid w:val="00F609E9"/>
    <w:rsid w:val="00F60FB3"/>
    <w:rsid w:val="00F61495"/>
    <w:rsid w:val="00F61594"/>
    <w:rsid w:val="00F62C63"/>
    <w:rsid w:val="00F63361"/>
    <w:rsid w:val="00F63FDD"/>
    <w:rsid w:val="00F6413D"/>
    <w:rsid w:val="00F66601"/>
    <w:rsid w:val="00F66817"/>
    <w:rsid w:val="00F67603"/>
    <w:rsid w:val="00F7040C"/>
    <w:rsid w:val="00F706D2"/>
    <w:rsid w:val="00F71432"/>
    <w:rsid w:val="00F72CD2"/>
    <w:rsid w:val="00F74182"/>
    <w:rsid w:val="00F74423"/>
    <w:rsid w:val="00F74615"/>
    <w:rsid w:val="00F75D64"/>
    <w:rsid w:val="00F76A12"/>
    <w:rsid w:val="00F778C5"/>
    <w:rsid w:val="00F80C23"/>
    <w:rsid w:val="00F81B81"/>
    <w:rsid w:val="00F82170"/>
    <w:rsid w:val="00F8607C"/>
    <w:rsid w:val="00F860E1"/>
    <w:rsid w:val="00F87995"/>
    <w:rsid w:val="00F905EA"/>
    <w:rsid w:val="00F90BF0"/>
    <w:rsid w:val="00F9336A"/>
    <w:rsid w:val="00F93DC9"/>
    <w:rsid w:val="00F94072"/>
    <w:rsid w:val="00F949DB"/>
    <w:rsid w:val="00F95179"/>
    <w:rsid w:val="00F9523F"/>
    <w:rsid w:val="00F9642B"/>
    <w:rsid w:val="00F9664D"/>
    <w:rsid w:val="00F976EF"/>
    <w:rsid w:val="00F97973"/>
    <w:rsid w:val="00FA075C"/>
    <w:rsid w:val="00FA0F75"/>
    <w:rsid w:val="00FA1959"/>
    <w:rsid w:val="00FA1C29"/>
    <w:rsid w:val="00FA2457"/>
    <w:rsid w:val="00FA4667"/>
    <w:rsid w:val="00FA46F0"/>
    <w:rsid w:val="00FA4AD6"/>
    <w:rsid w:val="00FA52DA"/>
    <w:rsid w:val="00FA7990"/>
    <w:rsid w:val="00FB1A6B"/>
    <w:rsid w:val="00FB3968"/>
    <w:rsid w:val="00FB3BD3"/>
    <w:rsid w:val="00FB4E92"/>
    <w:rsid w:val="00FB6A77"/>
    <w:rsid w:val="00FB6DDB"/>
    <w:rsid w:val="00FB73AA"/>
    <w:rsid w:val="00FB7821"/>
    <w:rsid w:val="00FC0D9E"/>
    <w:rsid w:val="00FC141C"/>
    <w:rsid w:val="00FC30C3"/>
    <w:rsid w:val="00FC395F"/>
    <w:rsid w:val="00FC3E3E"/>
    <w:rsid w:val="00FC4E49"/>
    <w:rsid w:val="00FC4E91"/>
    <w:rsid w:val="00FC598F"/>
    <w:rsid w:val="00FC61C0"/>
    <w:rsid w:val="00FC6D0C"/>
    <w:rsid w:val="00FD050D"/>
    <w:rsid w:val="00FD09B6"/>
    <w:rsid w:val="00FD2520"/>
    <w:rsid w:val="00FD255A"/>
    <w:rsid w:val="00FD3E33"/>
    <w:rsid w:val="00FD4ABF"/>
    <w:rsid w:val="00FD543B"/>
    <w:rsid w:val="00FD7527"/>
    <w:rsid w:val="00FE0172"/>
    <w:rsid w:val="00FE0CA8"/>
    <w:rsid w:val="00FE2359"/>
    <w:rsid w:val="00FE2ED8"/>
    <w:rsid w:val="00FE311C"/>
    <w:rsid w:val="00FE3900"/>
    <w:rsid w:val="00FE66DA"/>
    <w:rsid w:val="00FE7366"/>
    <w:rsid w:val="00FE7655"/>
    <w:rsid w:val="00FE793D"/>
    <w:rsid w:val="00FE7ED2"/>
    <w:rsid w:val="00FF184C"/>
    <w:rsid w:val="00FF240B"/>
    <w:rsid w:val="00FF374A"/>
    <w:rsid w:val="00FF4110"/>
    <w:rsid w:val="00FF4F55"/>
    <w:rsid w:val="00FF51B7"/>
    <w:rsid w:val="00FF5A90"/>
    <w:rsid w:val="00FF65AA"/>
    <w:rsid w:val="00FF78CB"/>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47105"/>
    <o:shapelayout v:ext="edit">
      <o:idmap v:ext="edit" data="1"/>
    </o:shapelayout>
  </w:shapeDefaults>
  <w:decimalSymbol w:val="."/>
  <w:listSeparator w:val=","/>
  <w14:docId w14:val="213EC969"/>
  <w15:docId w15:val="{E5A7CE1A-EA75-4D24-940B-1B37B9DB7B3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David"/>
        <w:lang w:val="en-US" w:eastAsia="en-US" w:bidi="he-IL"/>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0" w:unhideWhenUsed="1"/>
    <w:lsdException w:name="footnote text" w:semiHidden="1" w:uiPriority="0" w:unhideWhenUsed="1"/>
    <w:lsdException w:name="annotation text" w:semiHidden="1" w:uiPriority="0"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iPriority="0" w:unhideWhenUsed="1"/>
    <w:lsdException w:name="Hyperlink" w:semiHidden="1" w:uiPriority="0" w:unhideWhenUsed="1"/>
    <w:lsdException w:name="FollowedHyperlink" w:semiHidden="1" w:uiPriority="0"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3">
    <w:name w:val="Normal"/>
    <w:qFormat/>
    <w:rsid w:val="003E0725"/>
    <w:pPr>
      <w:bidi/>
      <w:spacing w:after="200" w:line="276" w:lineRule="auto"/>
    </w:pPr>
    <w:rPr>
      <w:color w:val="000000"/>
      <w:sz w:val="24"/>
      <w:szCs w:val="24"/>
    </w:rPr>
  </w:style>
  <w:style w:type="paragraph" w:styleId="1">
    <w:name w:val="heading 1"/>
    <w:aliases w:val="H1,Section,Chapter Headline,כותרת שיעור,h1,II+,headone,I"/>
    <w:basedOn w:val="a0"/>
    <w:next w:val="a3"/>
    <w:link w:val="13"/>
    <w:uiPriority w:val="9"/>
    <w:qFormat/>
    <w:rsid w:val="0036074B"/>
    <w:pPr>
      <w:numPr>
        <w:ilvl w:val="0"/>
      </w:numPr>
      <w:spacing w:after="240"/>
      <w:outlineLvl w:val="0"/>
    </w:pPr>
    <w:rPr>
      <w:b/>
      <w:bCs/>
    </w:rPr>
  </w:style>
  <w:style w:type="paragraph" w:styleId="21">
    <w:name w:val="heading 2"/>
    <w:basedOn w:val="a3"/>
    <w:next w:val="a3"/>
    <w:link w:val="22"/>
    <w:qFormat/>
    <w:rsid w:val="00390630"/>
    <w:pPr>
      <w:keepNext/>
      <w:overflowPunct w:val="0"/>
      <w:autoSpaceDE w:val="0"/>
      <w:autoSpaceDN w:val="0"/>
      <w:adjustRightInd w:val="0"/>
      <w:spacing w:after="0" w:line="240" w:lineRule="auto"/>
      <w:jc w:val="center"/>
      <w:outlineLvl w:val="1"/>
    </w:pPr>
    <w:rPr>
      <w:rFonts w:ascii="MS Sans Serif" w:eastAsia="Times New Roman" w:hAnsi="MS Sans Serif"/>
      <w:b/>
      <w:bCs/>
      <w:color w:val="auto"/>
      <w:position w:val="2"/>
      <w:sz w:val="22"/>
      <w:szCs w:val="32"/>
      <w:lang w:eastAsia="he-IL"/>
    </w:rPr>
  </w:style>
  <w:style w:type="paragraph" w:styleId="31">
    <w:name w:val="heading 3"/>
    <w:basedOn w:val="a3"/>
    <w:next w:val="a3"/>
    <w:link w:val="32"/>
    <w:unhideWhenUsed/>
    <w:qFormat/>
    <w:rsid w:val="00390630"/>
    <w:pPr>
      <w:keepNext/>
      <w:spacing w:before="240" w:after="60" w:line="240" w:lineRule="auto"/>
      <w:outlineLvl w:val="2"/>
    </w:pPr>
    <w:rPr>
      <w:rFonts w:ascii="Cambria" w:eastAsia="Times New Roman" w:hAnsi="Cambria" w:cs="Times New Roman"/>
      <w:b/>
      <w:bCs/>
      <w:color w:val="auto"/>
      <w:sz w:val="26"/>
      <w:szCs w:val="26"/>
      <w:lang w:eastAsia="he-IL"/>
    </w:rPr>
  </w:style>
  <w:style w:type="paragraph" w:styleId="41">
    <w:name w:val="heading 4"/>
    <w:basedOn w:val="a3"/>
    <w:next w:val="a3"/>
    <w:link w:val="43"/>
    <w:qFormat/>
    <w:rsid w:val="00110A06"/>
    <w:pPr>
      <w:keepNext/>
      <w:numPr>
        <w:numId w:val="14"/>
      </w:numPr>
      <w:spacing w:after="0"/>
      <w:outlineLvl w:val="3"/>
    </w:pPr>
    <w:rPr>
      <w:rFonts w:ascii="Arial" w:eastAsia="Times New Roman" w:hAnsi="Arial" w:cs="Arial"/>
      <w:b/>
      <w:bCs/>
      <w:color w:val="auto"/>
      <w:sz w:val="22"/>
      <w:szCs w:val="22"/>
      <w:lang w:eastAsia="he-IL"/>
    </w:rPr>
  </w:style>
  <w:style w:type="paragraph" w:styleId="50">
    <w:name w:val="heading 5"/>
    <w:basedOn w:val="a3"/>
    <w:next w:val="a3"/>
    <w:link w:val="51"/>
    <w:qFormat/>
    <w:rsid w:val="00390630"/>
    <w:pPr>
      <w:spacing w:before="240" w:after="60" w:line="240" w:lineRule="auto"/>
      <w:outlineLvl w:val="4"/>
    </w:pPr>
    <w:rPr>
      <w:rFonts w:ascii="Times New Roman" w:eastAsia="Times New Roman" w:hAnsi="Times New Roman" w:cs="FrankRuehl"/>
      <w:b/>
      <w:bCs/>
      <w:i/>
      <w:iCs/>
      <w:color w:val="auto"/>
      <w:sz w:val="26"/>
      <w:szCs w:val="26"/>
      <w:lang w:eastAsia="he-IL"/>
    </w:rPr>
  </w:style>
  <w:style w:type="paragraph" w:styleId="60">
    <w:name w:val="heading 6"/>
    <w:basedOn w:val="a3"/>
    <w:next w:val="a3"/>
    <w:link w:val="61"/>
    <w:qFormat/>
    <w:rsid w:val="00390630"/>
    <w:pPr>
      <w:spacing w:before="240" w:after="60" w:line="240" w:lineRule="auto"/>
      <w:outlineLvl w:val="5"/>
    </w:pPr>
    <w:rPr>
      <w:rFonts w:ascii="Times New Roman" w:eastAsia="Times New Roman" w:hAnsi="Times New Roman" w:cs="Times New Roman"/>
      <w:b/>
      <w:bCs/>
      <w:color w:val="auto"/>
      <w:sz w:val="22"/>
      <w:szCs w:val="22"/>
      <w:lang w:eastAsia="he-IL"/>
    </w:rPr>
  </w:style>
  <w:style w:type="paragraph" w:styleId="7">
    <w:name w:val="heading 7"/>
    <w:basedOn w:val="a3"/>
    <w:next w:val="a3"/>
    <w:link w:val="70"/>
    <w:qFormat/>
    <w:rsid w:val="00390630"/>
    <w:pPr>
      <w:spacing w:before="240" w:after="60" w:line="240" w:lineRule="auto"/>
      <w:outlineLvl w:val="6"/>
    </w:pPr>
    <w:rPr>
      <w:rFonts w:ascii="Times New Roman" w:eastAsia="Times New Roman" w:hAnsi="Times New Roman" w:cs="Times New Roman"/>
      <w:color w:val="auto"/>
      <w:lang w:eastAsia="he-IL"/>
    </w:rPr>
  </w:style>
  <w:style w:type="paragraph" w:styleId="8">
    <w:name w:val="heading 8"/>
    <w:basedOn w:val="a3"/>
    <w:next w:val="a3"/>
    <w:link w:val="80"/>
    <w:qFormat/>
    <w:rsid w:val="00390630"/>
    <w:pPr>
      <w:spacing w:before="240" w:after="60" w:line="240" w:lineRule="auto"/>
      <w:outlineLvl w:val="7"/>
    </w:pPr>
    <w:rPr>
      <w:rFonts w:ascii="Times New Roman" w:eastAsia="Times New Roman" w:hAnsi="Times New Roman" w:cs="Times New Roman"/>
      <w:i/>
      <w:iCs/>
      <w:color w:val="auto"/>
      <w:lang w:eastAsia="he-IL"/>
    </w:rPr>
  </w:style>
  <w:style w:type="paragraph" w:styleId="9">
    <w:name w:val="heading 9"/>
    <w:basedOn w:val="a3"/>
    <w:next w:val="a3"/>
    <w:link w:val="90"/>
    <w:qFormat/>
    <w:rsid w:val="00390630"/>
    <w:pPr>
      <w:spacing w:before="240" w:after="60" w:line="240" w:lineRule="auto"/>
      <w:outlineLvl w:val="8"/>
    </w:pPr>
    <w:rPr>
      <w:rFonts w:ascii="Arial" w:eastAsia="Times New Roman" w:hAnsi="Arial" w:cs="Arial"/>
      <w:color w:val="auto"/>
      <w:sz w:val="22"/>
      <w:szCs w:val="22"/>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character" w:styleId="a7">
    <w:name w:val="Placeholder Text"/>
    <w:basedOn w:val="a4"/>
    <w:uiPriority w:val="99"/>
    <w:semiHidden/>
    <w:rsid w:val="00F67603"/>
    <w:rPr>
      <w:color w:val="808080"/>
    </w:rPr>
  </w:style>
  <w:style w:type="paragraph" w:styleId="a8">
    <w:name w:val="Balloon Text"/>
    <w:basedOn w:val="a3"/>
    <w:link w:val="a9"/>
    <w:semiHidden/>
    <w:unhideWhenUsed/>
    <w:rsid w:val="00F67603"/>
    <w:pPr>
      <w:spacing w:after="0" w:line="240" w:lineRule="auto"/>
    </w:pPr>
    <w:rPr>
      <w:rFonts w:ascii="Tahoma" w:hAnsi="Tahoma" w:cs="Tahoma"/>
      <w:sz w:val="16"/>
      <w:szCs w:val="16"/>
    </w:rPr>
  </w:style>
  <w:style w:type="character" w:customStyle="1" w:styleId="a9">
    <w:name w:val="טקסט בלונים תו"/>
    <w:basedOn w:val="a4"/>
    <w:link w:val="a8"/>
    <w:semiHidden/>
    <w:rsid w:val="00F67603"/>
    <w:rPr>
      <w:rFonts w:ascii="Tahoma" w:hAnsi="Tahoma" w:cs="Tahoma"/>
      <w:sz w:val="16"/>
      <w:szCs w:val="16"/>
    </w:rPr>
  </w:style>
  <w:style w:type="paragraph" w:styleId="aa">
    <w:name w:val="header"/>
    <w:basedOn w:val="a3"/>
    <w:link w:val="ab"/>
    <w:unhideWhenUsed/>
    <w:rsid w:val="0038772F"/>
    <w:pPr>
      <w:tabs>
        <w:tab w:val="center" w:pos="4153"/>
        <w:tab w:val="right" w:pos="8306"/>
      </w:tabs>
      <w:spacing w:after="0" w:line="240" w:lineRule="auto"/>
    </w:pPr>
  </w:style>
  <w:style w:type="character" w:customStyle="1" w:styleId="ab">
    <w:name w:val="כותרת עליונה תו"/>
    <w:basedOn w:val="a4"/>
    <w:link w:val="aa"/>
    <w:rsid w:val="0038772F"/>
  </w:style>
  <w:style w:type="paragraph" w:styleId="ac">
    <w:name w:val="footer"/>
    <w:basedOn w:val="a3"/>
    <w:link w:val="ad"/>
    <w:unhideWhenUsed/>
    <w:rsid w:val="0038772F"/>
    <w:pPr>
      <w:tabs>
        <w:tab w:val="center" w:pos="4153"/>
        <w:tab w:val="right" w:pos="8306"/>
      </w:tabs>
      <w:spacing w:after="0" w:line="240" w:lineRule="auto"/>
    </w:pPr>
  </w:style>
  <w:style w:type="character" w:customStyle="1" w:styleId="ad">
    <w:name w:val="כותרת תחתונה תו"/>
    <w:basedOn w:val="a4"/>
    <w:link w:val="ac"/>
    <w:rsid w:val="0038772F"/>
  </w:style>
  <w:style w:type="character" w:customStyle="1" w:styleId="ae">
    <w:name w:val="ממיברירתמחדל"/>
    <w:basedOn w:val="a4"/>
    <w:uiPriority w:val="1"/>
    <w:rsid w:val="0062207E"/>
    <w:rPr>
      <w:rFonts w:cs="David"/>
      <w:color w:val="000000"/>
      <w:szCs w:val="24"/>
    </w:rPr>
  </w:style>
  <w:style w:type="paragraph" w:customStyle="1" w:styleId="11">
    <w:name w:val="סיעוף 1"/>
    <w:basedOn w:val="a3"/>
    <w:rsid w:val="0001467B"/>
    <w:pPr>
      <w:numPr>
        <w:numId w:val="1"/>
      </w:numPr>
      <w:spacing w:before="120" w:after="0" w:line="240" w:lineRule="auto"/>
      <w:ind w:right="0"/>
    </w:pPr>
    <w:rPr>
      <w:rFonts w:ascii="Times New Roman" w:eastAsia="Times New Roman" w:hAnsi="Times New Roman"/>
      <w:color w:val="auto"/>
    </w:rPr>
  </w:style>
  <w:style w:type="paragraph" w:customStyle="1" w:styleId="20">
    <w:name w:val="סיעוף 2"/>
    <w:basedOn w:val="11"/>
    <w:rsid w:val="0001467B"/>
    <w:pPr>
      <w:numPr>
        <w:ilvl w:val="1"/>
      </w:numPr>
      <w:ind w:right="0"/>
    </w:pPr>
  </w:style>
  <w:style w:type="paragraph" w:customStyle="1" w:styleId="30">
    <w:name w:val="סיעוף 3"/>
    <w:basedOn w:val="20"/>
    <w:rsid w:val="0001467B"/>
    <w:pPr>
      <w:numPr>
        <w:ilvl w:val="2"/>
      </w:numPr>
      <w:ind w:right="0"/>
    </w:pPr>
  </w:style>
  <w:style w:type="paragraph" w:customStyle="1" w:styleId="42">
    <w:name w:val="סיעוף 4"/>
    <w:basedOn w:val="30"/>
    <w:rsid w:val="0001467B"/>
    <w:pPr>
      <w:numPr>
        <w:ilvl w:val="3"/>
      </w:numPr>
      <w:ind w:right="0"/>
    </w:pPr>
  </w:style>
  <w:style w:type="paragraph" w:styleId="a0">
    <w:name w:val="List Paragraph"/>
    <w:basedOn w:val="a3"/>
    <w:link w:val="af"/>
    <w:uiPriority w:val="34"/>
    <w:qFormat/>
    <w:rsid w:val="009D3C63"/>
    <w:pPr>
      <w:numPr>
        <w:ilvl w:val="1"/>
        <w:numId w:val="11"/>
      </w:numPr>
      <w:spacing w:before="120" w:after="120" w:line="360" w:lineRule="auto"/>
      <w:contextualSpacing/>
      <w:jc w:val="both"/>
    </w:pPr>
    <w:rPr>
      <w:rFonts w:ascii="Arial" w:hAnsi="Arial" w:cs="Arial"/>
      <w:sz w:val="22"/>
      <w:szCs w:val="22"/>
    </w:rPr>
  </w:style>
  <w:style w:type="character" w:styleId="af0">
    <w:name w:val="Strong"/>
    <w:basedOn w:val="a4"/>
    <w:uiPriority w:val="22"/>
    <w:qFormat/>
    <w:rsid w:val="00ED3EA3"/>
    <w:rPr>
      <w:b/>
      <w:bCs/>
    </w:rPr>
  </w:style>
  <w:style w:type="character" w:customStyle="1" w:styleId="13">
    <w:name w:val="כותרת 1 תו"/>
    <w:aliases w:val="H1 תו,Section תו,Chapter Headline תו,כותרת שיעור תו,h1 תו,II+ תו,headone תו,I תו"/>
    <w:basedOn w:val="a4"/>
    <w:link w:val="1"/>
    <w:uiPriority w:val="9"/>
    <w:rsid w:val="0036074B"/>
    <w:rPr>
      <w:rFonts w:ascii="Arial" w:hAnsi="Arial" w:cs="Arial"/>
      <w:b/>
      <w:bCs/>
      <w:color w:val="000000"/>
      <w:sz w:val="22"/>
      <w:szCs w:val="22"/>
    </w:rPr>
  </w:style>
  <w:style w:type="character" w:customStyle="1" w:styleId="22">
    <w:name w:val="כותרת 2 תו"/>
    <w:basedOn w:val="a4"/>
    <w:link w:val="21"/>
    <w:rsid w:val="00390630"/>
    <w:rPr>
      <w:rFonts w:ascii="MS Sans Serif" w:eastAsia="Times New Roman" w:hAnsi="MS Sans Serif"/>
      <w:b/>
      <w:bCs/>
      <w:color w:val="auto"/>
      <w:position w:val="2"/>
      <w:sz w:val="22"/>
      <w:szCs w:val="32"/>
      <w:lang w:eastAsia="he-IL"/>
    </w:rPr>
  </w:style>
  <w:style w:type="character" w:customStyle="1" w:styleId="32">
    <w:name w:val="כותרת 3 תו"/>
    <w:basedOn w:val="a4"/>
    <w:link w:val="31"/>
    <w:rsid w:val="00390630"/>
    <w:rPr>
      <w:rFonts w:ascii="Cambria" w:eastAsia="Times New Roman" w:hAnsi="Cambria" w:cs="Times New Roman"/>
      <w:b/>
      <w:bCs/>
      <w:color w:val="auto"/>
      <w:sz w:val="26"/>
      <w:szCs w:val="26"/>
      <w:lang w:eastAsia="he-IL"/>
    </w:rPr>
  </w:style>
  <w:style w:type="character" w:customStyle="1" w:styleId="43">
    <w:name w:val="כותרת 4 תו"/>
    <w:basedOn w:val="a4"/>
    <w:link w:val="41"/>
    <w:rsid w:val="00110A06"/>
    <w:rPr>
      <w:rFonts w:ascii="Arial" w:eastAsia="Times New Roman" w:hAnsi="Arial" w:cs="Arial"/>
      <w:b/>
      <w:bCs/>
      <w:sz w:val="22"/>
      <w:szCs w:val="22"/>
      <w:lang w:eastAsia="he-IL"/>
    </w:rPr>
  </w:style>
  <w:style w:type="character" w:customStyle="1" w:styleId="51">
    <w:name w:val="כותרת 5 תו"/>
    <w:basedOn w:val="a4"/>
    <w:link w:val="50"/>
    <w:rsid w:val="00390630"/>
    <w:rPr>
      <w:rFonts w:ascii="Times New Roman" w:eastAsia="Times New Roman" w:hAnsi="Times New Roman" w:cs="FrankRuehl"/>
      <w:b/>
      <w:bCs/>
      <w:i/>
      <w:iCs/>
      <w:color w:val="auto"/>
      <w:sz w:val="26"/>
      <w:szCs w:val="26"/>
      <w:lang w:eastAsia="he-IL"/>
    </w:rPr>
  </w:style>
  <w:style w:type="character" w:customStyle="1" w:styleId="61">
    <w:name w:val="כותרת 6 תו"/>
    <w:basedOn w:val="a4"/>
    <w:link w:val="60"/>
    <w:rsid w:val="00390630"/>
    <w:rPr>
      <w:rFonts w:ascii="Times New Roman" w:eastAsia="Times New Roman" w:hAnsi="Times New Roman" w:cs="Times New Roman"/>
      <w:b/>
      <w:bCs/>
      <w:color w:val="auto"/>
      <w:sz w:val="22"/>
      <w:szCs w:val="22"/>
      <w:lang w:eastAsia="he-IL"/>
    </w:rPr>
  </w:style>
  <w:style w:type="character" w:customStyle="1" w:styleId="70">
    <w:name w:val="כותרת 7 תו"/>
    <w:basedOn w:val="a4"/>
    <w:link w:val="7"/>
    <w:rsid w:val="00390630"/>
    <w:rPr>
      <w:rFonts w:ascii="Times New Roman" w:eastAsia="Times New Roman" w:hAnsi="Times New Roman" w:cs="Times New Roman"/>
      <w:color w:val="auto"/>
      <w:lang w:eastAsia="he-IL"/>
    </w:rPr>
  </w:style>
  <w:style w:type="character" w:customStyle="1" w:styleId="80">
    <w:name w:val="כותרת 8 תו"/>
    <w:basedOn w:val="a4"/>
    <w:link w:val="8"/>
    <w:rsid w:val="00390630"/>
    <w:rPr>
      <w:rFonts w:ascii="Times New Roman" w:eastAsia="Times New Roman" w:hAnsi="Times New Roman" w:cs="Times New Roman"/>
      <w:i/>
      <w:iCs/>
      <w:color w:val="auto"/>
      <w:lang w:eastAsia="he-IL"/>
    </w:rPr>
  </w:style>
  <w:style w:type="character" w:customStyle="1" w:styleId="90">
    <w:name w:val="כותרת 9 תו"/>
    <w:basedOn w:val="a4"/>
    <w:link w:val="9"/>
    <w:rsid w:val="00390630"/>
    <w:rPr>
      <w:rFonts w:ascii="Arial" w:eastAsia="Times New Roman" w:hAnsi="Arial" w:cs="Arial"/>
      <w:color w:val="auto"/>
      <w:sz w:val="22"/>
      <w:szCs w:val="22"/>
    </w:rPr>
  </w:style>
  <w:style w:type="character" w:styleId="Hyperlink">
    <w:name w:val="Hyperlink"/>
    <w:basedOn w:val="a4"/>
    <w:rsid w:val="00390630"/>
    <w:rPr>
      <w:color w:val="0000FF"/>
      <w:u w:val="single"/>
    </w:rPr>
  </w:style>
  <w:style w:type="character" w:styleId="af1">
    <w:name w:val="page number"/>
    <w:basedOn w:val="a4"/>
    <w:rsid w:val="00390630"/>
  </w:style>
  <w:style w:type="paragraph" w:styleId="af2">
    <w:name w:val="Body Text"/>
    <w:basedOn w:val="a3"/>
    <w:link w:val="af3"/>
    <w:rsid w:val="00390630"/>
    <w:pPr>
      <w:spacing w:after="120" w:line="240" w:lineRule="auto"/>
    </w:pPr>
    <w:rPr>
      <w:rFonts w:ascii="Times New Roman" w:eastAsia="Times New Roman" w:hAnsi="Times New Roman" w:cs="Times New Roman"/>
      <w:color w:val="auto"/>
      <w:lang w:eastAsia="he-IL"/>
    </w:rPr>
  </w:style>
  <w:style w:type="character" w:customStyle="1" w:styleId="af3">
    <w:name w:val="גוף טקסט תו"/>
    <w:basedOn w:val="a4"/>
    <w:link w:val="af2"/>
    <w:rsid w:val="00390630"/>
    <w:rPr>
      <w:rFonts w:ascii="Times New Roman" w:eastAsia="Times New Roman" w:hAnsi="Times New Roman" w:cs="Times New Roman"/>
      <w:color w:val="auto"/>
      <w:lang w:eastAsia="he-IL"/>
    </w:rPr>
  </w:style>
  <w:style w:type="paragraph" w:styleId="af4">
    <w:name w:val="Block Text"/>
    <w:basedOn w:val="a3"/>
    <w:rsid w:val="00390630"/>
    <w:pPr>
      <w:spacing w:after="0" w:line="240" w:lineRule="auto"/>
      <w:ind w:left="720"/>
      <w:jc w:val="both"/>
    </w:pPr>
    <w:rPr>
      <w:rFonts w:ascii="Times New Roman" w:eastAsia="Times New Roman" w:hAnsi="Times New Roman"/>
      <w:noProof/>
      <w:color w:val="auto"/>
      <w:sz w:val="20"/>
      <w:lang w:eastAsia="he-IL"/>
    </w:rPr>
  </w:style>
  <w:style w:type="paragraph" w:customStyle="1" w:styleId="Normal1">
    <w:name w:val="Normal1"/>
    <w:basedOn w:val="a3"/>
    <w:link w:val="Normal10"/>
    <w:rsid w:val="00390630"/>
    <w:pPr>
      <w:spacing w:before="120" w:after="0" w:line="320" w:lineRule="exact"/>
      <w:ind w:left="397"/>
      <w:jc w:val="both"/>
    </w:pPr>
    <w:rPr>
      <w:rFonts w:ascii="Times New Roman" w:eastAsia="Times New Roman" w:hAnsi="Times New Roman"/>
      <w:color w:val="auto"/>
      <w:sz w:val="22"/>
      <w:lang w:eastAsia="he-IL"/>
    </w:rPr>
  </w:style>
  <w:style w:type="character" w:customStyle="1" w:styleId="Normal10">
    <w:name w:val="Normal1 תו"/>
    <w:basedOn w:val="a4"/>
    <w:link w:val="Normal1"/>
    <w:rsid w:val="00390630"/>
    <w:rPr>
      <w:rFonts w:ascii="Times New Roman" w:eastAsia="Times New Roman" w:hAnsi="Times New Roman"/>
      <w:color w:val="auto"/>
      <w:sz w:val="22"/>
      <w:lang w:eastAsia="he-IL"/>
    </w:rPr>
  </w:style>
  <w:style w:type="paragraph" w:customStyle="1" w:styleId="Normal2">
    <w:name w:val="Normal2"/>
    <w:basedOn w:val="a3"/>
    <w:rsid w:val="00390630"/>
    <w:pPr>
      <w:spacing w:before="120" w:after="0" w:line="320" w:lineRule="exact"/>
      <w:jc w:val="both"/>
    </w:pPr>
    <w:rPr>
      <w:rFonts w:ascii="Times New Roman" w:eastAsia="Times New Roman" w:hAnsi="Times New Roman"/>
      <w:color w:val="auto"/>
      <w:sz w:val="22"/>
      <w:lang w:eastAsia="he-IL"/>
    </w:rPr>
  </w:style>
  <w:style w:type="paragraph" w:customStyle="1" w:styleId="Instruction1">
    <w:name w:val="Instruction1"/>
    <w:basedOn w:val="Normal1"/>
    <w:rsid w:val="00390630"/>
    <w:pPr>
      <w:tabs>
        <w:tab w:val="num" w:pos="1191"/>
      </w:tabs>
      <w:ind w:left="1191" w:hanging="397"/>
    </w:pPr>
    <w:rPr>
      <w:i/>
      <w:iCs/>
    </w:rPr>
  </w:style>
  <w:style w:type="paragraph" w:customStyle="1" w:styleId="ListContinue1">
    <w:name w:val="List Continue1"/>
    <w:basedOn w:val="a3"/>
    <w:rsid w:val="00390630"/>
    <w:pPr>
      <w:spacing w:before="120" w:after="0" w:line="320" w:lineRule="exact"/>
      <w:ind w:left="795"/>
      <w:jc w:val="both"/>
    </w:pPr>
    <w:rPr>
      <w:rFonts w:ascii="Times New Roman" w:eastAsia="Times New Roman" w:hAnsi="Times New Roman"/>
      <w:color w:val="auto"/>
      <w:sz w:val="22"/>
      <w:lang w:eastAsia="he-IL"/>
    </w:rPr>
  </w:style>
  <w:style w:type="paragraph" w:customStyle="1" w:styleId="ListContinue2">
    <w:name w:val="List Continue2"/>
    <w:basedOn w:val="a3"/>
    <w:rsid w:val="00390630"/>
    <w:pPr>
      <w:numPr>
        <w:numId w:val="2"/>
      </w:numPr>
      <w:tabs>
        <w:tab w:val="clear" w:pos="720"/>
      </w:tabs>
      <w:spacing w:before="120" w:after="0" w:line="320" w:lineRule="exact"/>
      <w:ind w:left="1200" w:firstLine="0"/>
      <w:jc w:val="both"/>
    </w:pPr>
    <w:rPr>
      <w:rFonts w:ascii="Times New Roman" w:eastAsia="Times New Roman" w:hAnsi="Times New Roman"/>
      <w:color w:val="auto"/>
      <w:sz w:val="22"/>
      <w:lang w:eastAsia="he-IL"/>
    </w:rPr>
  </w:style>
  <w:style w:type="paragraph" w:customStyle="1" w:styleId="NumberList1">
    <w:name w:val="Number List 1"/>
    <w:basedOn w:val="a3"/>
    <w:rsid w:val="00390630"/>
    <w:pPr>
      <w:numPr>
        <w:numId w:val="3"/>
      </w:numPr>
      <w:spacing w:before="120" w:after="0" w:line="320" w:lineRule="exact"/>
      <w:jc w:val="both"/>
    </w:pPr>
    <w:rPr>
      <w:rFonts w:ascii="Times New Roman" w:eastAsia="Times New Roman" w:hAnsi="Times New Roman"/>
      <w:color w:val="auto"/>
      <w:sz w:val="22"/>
      <w:lang w:eastAsia="he-IL"/>
    </w:rPr>
  </w:style>
  <w:style w:type="paragraph" w:customStyle="1" w:styleId="AlphaList2">
    <w:name w:val="Alpha List 2"/>
    <w:basedOn w:val="a3"/>
    <w:link w:val="AlphaList20"/>
    <w:rsid w:val="00390630"/>
    <w:pPr>
      <w:numPr>
        <w:numId w:val="4"/>
      </w:numPr>
      <w:spacing w:before="120" w:after="0" w:line="320" w:lineRule="exact"/>
      <w:jc w:val="both"/>
    </w:pPr>
    <w:rPr>
      <w:rFonts w:ascii="Times New Roman" w:eastAsia="Times New Roman" w:hAnsi="Times New Roman"/>
      <w:color w:val="auto"/>
      <w:sz w:val="22"/>
      <w:lang w:eastAsia="he-IL"/>
    </w:rPr>
  </w:style>
  <w:style w:type="character" w:customStyle="1" w:styleId="AlphaList20">
    <w:name w:val="Alpha List 2 תו"/>
    <w:basedOn w:val="a4"/>
    <w:link w:val="AlphaList2"/>
    <w:locked/>
    <w:rsid w:val="00390630"/>
    <w:rPr>
      <w:rFonts w:ascii="Times New Roman" w:eastAsia="Times New Roman" w:hAnsi="Times New Roman"/>
      <w:sz w:val="22"/>
      <w:szCs w:val="24"/>
      <w:lang w:eastAsia="he-IL"/>
    </w:rPr>
  </w:style>
  <w:style w:type="paragraph" w:customStyle="1" w:styleId="AlphaList3">
    <w:name w:val="Alpha List 3"/>
    <w:basedOn w:val="a3"/>
    <w:rsid w:val="00390630"/>
    <w:pPr>
      <w:tabs>
        <w:tab w:val="num" w:pos="720"/>
      </w:tabs>
      <w:spacing w:before="120" w:after="0" w:line="320" w:lineRule="exact"/>
      <w:ind w:left="720" w:hanging="360"/>
      <w:jc w:val="both"/>
    </w:pPr>
    <w:rPr>
      <w:rFonts w:ascii="Times New Roman" w:eastAsia="Times New Roman" w:hAnsi="Times New Roman"/>
      <w:color w:val="auto"/>
      <w:sz w:val="22"/>
      <w:lang w:eastAsia="he-IL"/>
    </w:rPr>
  </w:style>
  <w:style w:type="character" w:styleId="FollowedHyperlink">
    <w:name w:val="FollowedHyperlink"/>
    <w:basedOn w:val="a4"/>
    <w:rsid w:val="00390630"/>
    <w:rPr>
      <w:color w:val="800080"/>
      <w:u w:val="single"/>
    </w:rPr>
  </w:style>
  <w:style w:type="character" w:customStyle="1" w:styleId="af5">
    <w:name w:val="טקסט הערת שוליים תו"/>
    <w:basedOn w:val="a4"/>
    <w:link w:val="af6"/>
    <w:semiHidden/>
    <w:rsid w:val="00390630"/>
    <w:rPr>
      <w:rFonts w:ascii="Times New Roman" w:eastAsia="Times New Roman" w:hAnsi="Times New Roman" w:cs="Times New Roman"/>
      <w:color w:val="auto"/>
      <w:sz w:val="20"/>
      <w:szCs w:val="20"/>
      <w:lang w:eastAsia="he-IL"/>
    </w:rPr>
  </w:style>
  <w:style w:type="paragraph" w:styleId="af6">
    <w:name w:val="footnote text"/>
    <w:basedOn w:val="a3"/>
    <w:link w:val="af5"/>
    <w:semiHidden/>
    <w:rsid w:val="00390630"/>
    <w:pPr>
      <w:overflowPunct w:val="0"/>
      <w:autoSpaceDE w:val="0"/>
      <w:autoSpaceDN w:val="0"/>
      <w:adjustRightInd w:val="0"/>
      <w:spacing w:after="0" w:line="240" w:lineRule="auto"/>
      <w:textAlignment w:val="baseline"/>
    </w:pPr>
    <w:rPr>
      <w:rFonts w:ascii="Times New Roman" w:eastAsia="Times New Roman" w:hAnsi="Times New Roman" w:cs="Times New Roman"/>
      <w:color w:val="auto"/>
      <w:sz w:val="20"/>
      <w:szCs w:val="20"/>
      <w:lang w:eastAsia="he-IL"/>
    </w:rPr>
  </w:style>
  <w:style w:type="character" w:customStyle="1" w:styleId="14">
    <w:name w:val="טקסט הערת שוליים תו1"/>
    <w:basedOn w:val="a4"/>
    <w:uiPriority w:val="99"/>
    <w:semiHidden/>
    <w:rsid w:val="00390630"/>
    <w:rPr>
      <w:sz w:val="20"/>
      <w:szCs w:val="20"/>
    </w:rPr>
  </w:style>
  <w:style w:type="character" w:customStyle="1" w:styleId="af7">
    <w:name w:val="טקסט הערה תו"/>
    <w:basedOn w:val="a4"/>
    <w:link w:val="af8"/>
    <w:semiHidden/>
    <w:rsid w:val="00390630"/>
    <w:rPr>
      <w:rFonts w:ascii="Times New Roman" w:eastAsia="Times New Roman" w:hAnsi="Times New Roman" w:cs="Times New Roman"/>
      <w:color w:val="auto"/>
      <w:sz w:val="20"/>
      <w:szCs w:val="20"/>
      <w:lang w:eastAsia="he-IL"/>
    </w:rPr>
  </w:style>
  <w:style w:type="paragraph" w:styleId="af8">
    <w:name w:val="annotation text"/>
    <w:basedOn w:val="a3"/>
    <w:link w:val="af7"/>
    <w:semiHidden/>
    <w:rsid w:val="00390630"/>
    <w:pPr>
      <w:spacing w:after="0" w:line="240" w:lineRule="auto"/>
    </w:pPr>
    <w:rPr>
      <w:rFonts w:ascii="Times New Roman" w:eastAsia="Times New Roman" w:hAnsi="Times New Roman" w:cs="Times New Roman"/>
      <w:color w:val="auto"/>
      <w:sz w:val="20"/>
      <w:szCs w:val="20"/>
      <w:lang w:eastAsia="he-IL"/>
    </w:rPr>
  </w:style>
  <w:style w:type="character" w:customStyle="1" w:styleId="15">
    <w:name w:val="טקסט הערה תו1"/>
    <w:basedOn w:val="a4"/>
    <w:uiPriority w:val="99"/>
    <w:semiHidden/>
    <w:rsid w:val="00390630"/>
    <w:rPr>
      <w:sz w:val="20"/>
      <w:szCs w:val="20"/>
    </w:rPr>
  </w:style>
  <w:style w:type="character" w:customStyle="1" w:styleId="af9">
    <w:name w:val="נושא הערה תו"/>
    <w:basedOn w:val="af7"/>
    <w:link w:val="afa"/>
    <w:semiHidden/>
    <w:rsid w:val="00390630"/>
    <w:rPr>
      <w:rFonts w:ascii="Times New Roman" w:eastAsia="Times New Roman" w:hAnsi="Times New Roman" w:cs="Times New Roman"/>
      <w:b/>
      <w:bCs/>
      <w:color w:val="auto"/>
      <w:sz w:val="20"/>
      <w:szCs w:val="20"/>
      <w:lang w:eastAsia="he-IL"/>
    </w:rPr>
  </w:style>
  <w:style w:type="paragraph" w:styleId="afa">
    <w:name w:val="annotation subject"/>
    <w:basedOn w:val="af8"/>
    <w:next w:val="af8"/>
    <w:link w:val="af9"/>
    <w:semiHidden/>
    <w:rsid w:val="00390630"/>
    <w:rPr>
      <w:b/>
      <w:bCs/>
    </w:rPr>
  </w:style>
  <w:style w:type="character" w:customStyle="1" w:styleId="16">
    <w:name w:val="נושא הערה תו1"/>
    <w:basedOn w:val="15"/>
    <w:uiPriority w:val="99"/>
    <w:semiHidden/>
    <w:rsid w:val="00390630"/>
    <w:rPr>
      <w:b/>
      <w:bCs/>
      <w:sz w:val="20"/>
      <w:szCs w:val="20"/>
    </w:rPr>
  </w:style>
  <w:style w:type="paragraph" w:customStyle="1" w:styleId="msolistparagraph0">
    <w:name w:val="msolistparagraph"/>
    <w:basedOn w:val="a3"/>
    <w:rsid w:val="00390630"/>
    <w:pPr>
      <w:spacing w:after="0" w:line="240" w:lineRule="auto"/>
      <w:ind w:left="720"/>
    </w:pPr>
    <w:rPr>
      <w:rFonts w:eastAsia="Times New Roman" w:cs="Times New Roman"/>
      <w:color w:val="002060"/>
    </w:rPr>
  </w:style>
  <w:style w:type="paragraph" w:customStyle="1" w:styleId="NumberList2">
    <w:name w:val="Number List 2"/>
    <w:basedOn w:val="a3"/>
    <w:rsid w:val="00390630"/>
    <w:pPr>
      <w:tabs>
        <w:tab w:val="num" w:pos="360"/>
      </w:tabs>
      <w:spacing w:before="120" w:after="0" w:line="320" w:lineRule="exact"/>
      <w:jc w:val="both"/>
    </w:pPr>
    <w:rPr>
      <w:rFonts w:ascii="Times New Roman" w:eastAsia="Times New Roman" w:hAnsi="Times New Roman"/>
      <w:color w:val="auto"/>
      <w:sz w:val="22"/>
      <w:lang w:eastAsia="he-IL"/>
    </w:rPr>
  </w:style>
  <w:style w:type="paragraph" w:customStyle="1" w:styleId="BulletList4">
    <w:name w:val="Bullet List 4"/>
    <w:basedOn w:val="a3"/>
    <w:rsid w:val="00390630"/>
    <w:pPr>
      <w:tabs>
        <w:tab w:val="num" w:pos="360"/>
      </w:tabs>
      <w:spacing w:before="120" w:after="0" w:line="320" w:lineRule="exact"/>
      <w:jc w:val="both"/>
    </w:pPr>
    <w:rPr>
      <w:rFonts w:ascii="Times New Roman" w:eastAsia="Times New Roman" w:hAnsi="Times New Roman"/>
      <w:color w:val="auto"/>
      <w:sz w:val="22"/>
    </w:rPr>
  </w:style>
  <w:style w:type="paragraph" w:customStyle="1" w:styleId="TableText">
    <w:name w:val="TableText"/>
    <w:basedOn w:val="a3"/>
    <w:rsid w:val="00390630"/>
    <w:pPr>
      <w:numPr>
        <w:numId w:val="5"/>
      </w:numPr>
      <w:tabs>
        <w:tab w:val="clear" w:pos="1191"/>
      </w:tabs>
      <w:spacing w:before="75" w:after="0" w:line="280" w:lineRule="atLeast"/>
      <w:ind w:left="0" w:firstLine="0"/>
    </w:pPr>
    <w:rPr>
      <w:rFonts w:ascii="Times New Roman" w:eastAsia="Times New Roman" w:hAnsi="Times New Roman"/>
      <w:color w:val="auto"/>
      <w:sz w:val="22"/>
      <w:lang w:eastAsia="he-IL"/>
    </w:rPr>
  </w:style>
  <w:style w:type="paragraph" w:customStyle="1" w:styleId="111">
    <w:name w:val="סגנון1.1.1"/>
    <w:basedOn w:val="a3"/>
    <w:rsid w:val="00390630"/>
    <w:pPr>
      <w:keepNext/>
      <w:keepLines/>
      <w:tabs>
        <w:tab w:val="num" w:pos="1012"/>
      </w:tabs>
      <w:spacing w:before="120" w:after="120" w:line="240" w:lineRule="auto"/>
      <w:ind w:right="969"/>
      <w:outlineLvl w:val="2"/>
    </w:pPr>
    <w:rPr>
      <w:rFonts w:ascii="Times New Roman" w:eastAsia="Times New Roman" w:hAnsi="Times New Roman"/>
      <w:color w:val="auto"/>
      <w:sz w:val="22"/>
    </w:rPr>
  </w:style>
  <w:style w:type="paragraph" w:customStyle="1" w:styleId="a">
    <w:name w:val="טקסט בסיסי"/>
    <w:rsid w:val="00390630"/>
    <w:pPr>
      <w:keepLines/>
      <w:numPr>
        <w:numId w:val="6"/>
      </w:numPr>
      <w:tabs>
        <w:tab w:val="clear" w:pos="1985"/>
      </w:tabs>
      <w:bidi/>
      <w:spacing w:before="100" w:beforeAutospacing="1" w:after="240" w:line="320" w:lineRule="atLeast"/>
      <w:ind w:left="0" w:firstLine="0"/>
    </w:pPr>
    <w:rPr>
      <w:rFonts w:ascii="Times New Roman" w:eastAsia="Times New Roman" w:hAnsi="Times New Roman" w:cs="Times New Roman"/>
      <w:color w:val="000000"/>
      <w:sz w:val="24"/>
      <w:szCs w:val="24"/>
    </w:rPr>
  </w:style>
  <w:style w:type="paragraph" w:customStyle="1" w:styleId="52">
    <w:name w:val="טקסט5"/>
    <w:basedOn w:val="a3"/>
    <w:qFormat/>
    <w:rsid w:val="00390630"/>
    <w:pPr>
      <w:spacing w:after="120" w:line="300" w:lineRule="atLeast"/>
      <w:ind w:left="652"/>
      <w:jc w:val="both"/>
    </w:pPr>
    <w:rPr>
      <w:rFonts w:ascii="Times New Roman" w:eastAsia="Times New Roman" w:hAnsi="Times New Roman"/>
      <w:color w:val="auto"/>
      <w:lang w:eastAsia="he-IL"/>
    </w:rPr>
  </w:style>
  <w:style w:type="paragraph" w:styleId="a1">
    <w:name w:val="No Spacing"/>
    <w:link w:val="afb"/>
    <w:uiPriority w:val="1"/>
    <w:qFormat/>
    <w:rsid w:val="00390630"/>
    <w:pPr>
      <w:numPr>
        <w:numId w:val="7"/>
      </w:numPr>
      <w:bidi/>
    </w:pPr>
    <w:rPr>
      <w:rFonts w:eastAsia="Times New Roman" w:cs="Arial"/>
      <w:sz w:val="22"/>
      <w:szCs w:val="22"/>
    </w:rPr>
  </w:style>
  <w:style w:type="character" w:customStyle="1" w:styleId="afb">
    <w:name w:val="ללא מרווח תו"/>
    <w:basedOn w:val="a4"/>
    <w:link w:val="a1"/>
    <w:uiPriority w:val="1"/>
    <w:rsid w:val="00390630"/>
    <w:rPr>
      <w:rFonts w:eastAsia="Times New Roman" w:cs="Arial"/>
      <w:sz w:val="22"/>
      <w:szCs w:val="22"/>
    </w:rPr>
  </w:style>
  <w:style w:type="paragraph" w:customStyle="1" w:styleId="Normal7">
    <w:name w:val="Normal7"/>
    <w:basedOn w:val="a3"/>
    <w:rsid w:val="00390630"/>
    <w:pPr>
      <w:spacing w:before="120" w:after="0" w:line="320" w:lineRule="exact"/>
      <w:jc w:val="both"/>
    </w:pPr>
    <w:rPr>
      <w:rFonts w:ascii="Times New Roman" w:eastAsia="Times New Roman" w:hAnsi="Times New Roman"/>
      <w:color w:val="auto"/>
      <w:sz w:val="22"/>
      <w:lang w:eastAsia="he-IL"/>
    </w:rPr>
  </w:style>
  <w:style w:type="paragraph" w:customStyle="1" w:styleId="HNormal">
    <w:name w:val="HNormal"/>
    <w:rsid w:val="00390630"/>
    <w:pPr>
      <w:bidi/>
      <w:spacing w:after="120"/>
      <w:jc w:val="both"/>
    </w:pPr>
    <w:rPr>
      <w:rFonts w:ascii="Times New Roman" w:eastAsia="Times New Roman" w:hAnsi="Times New Roman"/>
      <w:noProof/>
      <w:szCs w:val="24"/>
      <w:lang w:eastAsia="he-IL"/>
    </w:rPr>
  </w:style>
  <w:style w:type="paragraph" w:customStyle="1" w:styleId="17">
    <w:name w:val="פיסקת רשימה1"/>
    <w:basedOn w:val="a3"/>
    <w:rsid w:val="00390630"/>
    <w:pPr>
      <w:spacing w:after="0" w:line="240" w:lineRule="auto"/>
      <w:ind w:left="720" w:right="1440"/>
    </w:pPr>
    <w:rPr>
      <w:rFonts w:ascii="Times New Roman" w:hAnsi="Times New Roman"/>
      <w:color w:val="auto"/>
    </w:rPr>
  </w:style>
  <w:style w:type="character" w:customStyle="1" w:styleId="Char">
    <w:name w:val="טקסט סעיף Char"/>
    <w:basedOn w:val="a4"/>
    <w:link w:val="afc"/>
    <w:locked/>
    <w:rsid w:val="00390630"/>
    <w:rPr>
      <w:rFonts w:ascii="Arial" w:hAnsi="Arial" w:cs="Arial"/>
      <w:color w:val="000000"/>
      <w:sz w:val="24"/>
      <w:szCs w:val="24"/>
    </w:rPr>
  </w:style>
  <w:style w:type="paragraph" w:customStyle="1" w:styleId="afc">
    <w:name w:val="טקסט סעיף"/>
    <w:basedOn w:val="a3"/>
    <w:link w:val="Char"/>
    <w:rsid w:val="00390630"/>
    <w:pPr>
      <w:tabs>
        <w:tab w:val="num" w:pos="1107"/>
      </w:tabs>
      <w:spacing w:after="0" w:line="360" w:lineRule="auto"/>
      <w:ind w:left="1107" w:hanging="567"/>
      <w:jc w:val="both"/>
    </w:pPr>
    <w:rPr>
      <w:rFonts w:ascii="Arial" w:hAnsi="Arial" w:cs="Arial"/>
    </w:rPr>
  </w:style>
  <w:style w:type="paragraph" w:customStyle="1" w:styleId="a2">
    <w:name w:val="תת סעיף"/>
    <w:basedOn w:val="a3"/>
    <w:rsid w:val="00390630"/>
    <w:pPr>
      <w:numPr>
        <w:ilvl w:val="2"/>
        <w:numId w:val="9"/>
      </w:numPr>
      <w:spacing w:after="0" w:line="360" w:lineRule="auto"/>
      <w:jc w:val="both"/>
    </w:pPr>
    <w:rPr>
      <w:rFonts w:ascii="Times New Roman" w:hAnsi="Times New Roman" w:cs="Times New Roman"/>
      <w:color w:val="auto"/>
      <w:sz w:val="22"/>
      <w:szCs w:val="22"/>
    </w:rPr>
  </w:style>
  <w:style w:type="paragraph" w:customStyle="1" w:styleId="12">
    <w:name w:val="תת סעיף1"/>
    <w:basedOn w:val="a3"/>
    <w:rsid w:val="00390630"/>
    <w:pPr>
      <w:numPr>
        <w:ilvl w:val="3"/>
        <w:numId w:val="9"/>
      </w:numPr>
      <w:spacing w:after="0" w:line="360" w:lineRule="auto"/>
      <w:jc w:val="both"/>
    </w:pPr>
    <w:rPr>
      <w:rFonts w:ascii="Times New Roman" w:hAnsi="Times New Roman" w:cs="Times New Roman"/>
      <w:color w:val="auto"/>
      <w:sz w:val="22"/>
      <w:szCs w:val="22"/>
    </w:rPr>
  </w:style>
  <w:style w:type="paragraph" w:customStyle="1" w:styleId="211111">
    <w:name w:val="תת סעיף2 1.1.1.1.1"/>
    <w:basedOn w:val="a3"/>
    <w:rsid w:val="00390630"/>
    <w:pPr>
      <w:numPr>
        <w:ilvl w:val="1"/>
        <w:numId w:val="9"/>
      </w:numPr>
      <w:tabs>
        <w:tab w:val="clear" w:pos="1107"/>
        <w:tab w:val="num" w:pos="4253"/>
      </w:tabs>
      <w:spacing w:after="0" w:line="360" w:lineRule="auto"/>
      <w:ind w:left="4253" w:hanging="1134"/>
      <w:jc w:val="both"/>
    </w:pPr>
    <w:rPr>
      <w:rFonts w:ascii="Times New Roman" w:hAnsi="Times New Roman" w:cs="Times New Roman"/>
      <w:color w:val="auto"/>
      <w:sz w:val="22"/>
      <w:szCs w:val="22"/>
    </w:rPr>
  </w:style>
  <w:style w:type="character" w:customStyle="1" w:styleId="210">
    <w:name w:val="כותרת 2 תו1"/>
    <w:aliases w:val="Heading 2 תו תו,כותרת 2 תו תו תו,כותרת 2 תו תו1"/>
    <w:rsid w:val="00663AB6"/>
    <w:rPr>
      <w:rFonts w:ascii="Arial" w:hAnsi="Arial" w:cs="Arial"/>
      <w:sz w:val="22"/>
      <w:szCs w:val="22"/>
    </w:rPr>
  </w:style>
  <w:style w:type="paragraph" w:customStyle="1" w:styleId="afd">
    <w:name w:val="טקסט סעיף תו תו תו תו תו תו תו תו תו תו תו תו תו תו תו תו תו תו תו תו תו תו תו תו תו תו תו תו תו תו תו תו"/>
    <w:basedOn w:val="a3"/>
    <w:rsid w:val="00663AB6"/>
    <w:pPr>
      <w:tabs>
        <w:tab w:val="num" w:pos="1276"/>
      </w:tabs>
      <w:spacing w:after="0" w:line="360" w:lineRule="auto"/>
      <w:ind w:left="1276" w:hanging="709"/>
      <w:jc w:val="both"/>
    </w:pPr>
    <w:rPr>
      <w:rFonts w:ascii="Arial" w:eastAsia="Times New Roman" w:hAnsi="Arial" w:cs="Arial"/>
      <w:color w:val="auto"/>
      <w:sz w:val="22"/>
      <w:szCs w:val="22"/>
    </w:rPr>
  </w:style>
  <w:style w:type="paragraph" w:styleId="23">
    <w:name w:val="Body Text Indent 2"/>
    <w:basedOn w:val="a3"/>
    <w:link w:val="24"/>
    <w:uiPriority w:val="99"/>
    <w:semiHidden/>
    <w:unhideWhenUsed/>
    <w:rsid w:val="00FA7990"/>
    <w:pPr>
      <w:spacing w:after="120" w:line="480" w:lineRule="auto"/>
      <w:ind w:left="283"/>
    </w:pPr>
  </w:style>
  <w:style w:type="character" w:customStyle="1" w:styleId="24">
    <w:name w:val="כניסה בגוף טקסט 2 תו"/>
    <w:basedOn w:val="a4"/>
    <w:link w:val="23"/>
    <w:uiPriority w:val="99"/>
    <w:semiHidden/>
    <w:rsid w:val="00FA7990"/>
    <w:rPr>
      <w:color w:val="000000"/>
      <w:sz w:val="24"/>
      <w:szCs w:val="24"/>
    </w:rPr>
  </w:style>
  <w:style w:type="paragraph" w:styleId="25">
    <w:name w:val="Body Text 2"/>
    <w:basedOn w:val="a3"/>
    <w:link w:val="26"/>
    <w:uiPriority w:val="99"/>
    <w:semiHidden/>
    <w:unhideWhenUsed/>
    <w:rsid w:val="00FA7990"/>
    <w:pPr>
      <w:spacing w:after="120" w:line="480" w:lineRule="auto"/>
    </w:pPr>
  </w:style>
  <w:style w:type="character" w:customStyle="1" w:styleId="26">
    <w:name w:val="גוף טקסט 2 תו"/>
    <w:basedOn w:val="a4"/>
    <w:link w:val="25"/>
    <w:uiPriority w:val="99"/>
    <w:semiHidden/>
    <w:rsid w:val="00FA7990"/>
    <w:rPr>
      <w:color w:val="000000"/>
      <w:sz w:val="24"/>
      <w:szCs w:val="24"/>
    </w:rPr>
  </w:style>
  <w:style w:type="paragraph" w:styleId="afe">
    <w:name w:val="Body Text Indent"/>
    <w:basedOn w:val="a3"/>
    <w:link w:val="aff"/>
    <w:uiPriority w:val="99"/>
    <w:unhideWhenUsed/>
    <w:rsid w:val="00FA7990"/>
    <w:pPr>
      <w:spacing w:after="120"/>
      <w:ind w:left="283"/>
    </w:pPr>
  </w:style>
  <w:style w:type="character" w:customStyle="1" w:styleId="aff">
    <w:name w:val="כניסה בגוף טקסט תו"/>
    <w:basedOn w:val="a4"/>
    <w:link w:val="afe"/>
    <w:uiPriority w:val="99"/>
    <w:rsid w:val="00FA7990"/>
    <w:rPr>
      <w:color w:val="000000"/>
      <w:sz w:val="24"/>
      <w:szCs w:val="24"/>
    </w:rPr>
  </w:style>
  <w:style w:type="paragraph" w:styleId="33">
    <w:name w:val="Body Text 3"/>
    <w:basedOn w:val="a3"/>
    <w:link w:val="34"/>
    <w:uiPriority w:val="99"/>
    <w:semiHidden/>
    <w:unhideWhenUsed/>
    <w:rsid w:val="00FA7990"/>
    <w:pPr>
      <w:spacing w:after="120"/>
    </w:pPr>
    <w:rPr>
      <w:sz w:val="16"/>
      <w:szCs w:val="16"/>
    </w:rPr>
  </w:style>
  <w:style w:type="character" w:customStyle="1" w:styleId="34">
    <w:name w:val="גוף טקסט 3 תו"/>
    <w:basedOn w:val="a4"/>
    <w:link w:val="33"/>
    <w:uiPriority w:val="99"/>
    <w:semiHidden/>
    <w:rsid w:val="00FA7990"/>
    <w:rPr>
      <w:color w:val="000000"/>
      <w:sz w:val="16"/>
      <w:szCs w:val="16"/>
    </w:rPr>
  </w:style>
  <w:style w:type="paragraph" w:customStyle="1" w:styleId="Normal3">
    <w:name w:val="Normal3"/>
    <w:basedOn w:val="a3"/>
    <w:rsid w:val="00FA7990"/>
    <w:pPr>
      <w:keepLines/>
      <w:spacing w:before="60" w:after="0" w:line="240" w:lineRule="auto"/>
      <w:ind w:left="1584"/>
      <w:jc w:val="both"/>
    </w:pPr>
    <w:rPr>
      <w:rFonts w:ascii="Times New Roman" w:eastAsia="Times New Roman" w:hAnsi="Times New Roman" w:cs="Miriam"/>
      <w:smallCaps/>
      <w:color w:val="auto"/>
      <w:lang w:eastAsia="he-IL"/>
    </w:rPr>
  </w:style>
  <w:style w:type="paragraph" w:customStyle="1" w:styleId="ShortReturnAddress">
    <w:name w:val="Short Return Address"/>
    <w:basedOn w:val="a3"/>
    <w:rsid w:val="00FA7990"/>
    <w:pPr>
      <w:bidi w:val="0"/>
      <w:spacing w:after="0" w:line="240" w:lineRule="auto"/>
    </w:pPr>
    <w:rPr>
      <w:rFonts w:ascii="Arial" w:eastAsia="Times New Roman" w:hAnsi="Arial" w:cs="Arial"/>
      <w:color w:val="auto"/>
      <w:sz w:val="28"/>
      <w:szCs w:val="28"/>
      <w:lang w:eastAsia="he-IL"/>
    </w:rPr>
  </w:style>
  <w:style w:type="paragraph" w:styleId="aff0">
    <w:name w:val="Normal Indent"/>
    <w:basedOn w:val="a3"/>
    <w:rsid w:val="00FA7990"/>
    <w:pPr>
      <w:overflowPunct w:val="0"/>
      <w:autoSpaceDE w:val="0"/>
      <w:autoSpaceDN w:val="0"/>
      <w:bidi w:val="0"/>
      <w:adjustRightInd w:val="0"/>
      <w:spacing w:after="0" w:line="360" w:lineRule="atLeast"/>
      <w:ind w:left="720"/>
      <w:textAlignment w:val="baseline"/>
    </w:pPr>
    <w:rPr>
      <w:rFonts w:ascii="Times New Roman" w:eastAsia="Times New Roman" w:hAnsi="Times New Roman" w:cs="Times New Roman"/>
      <w:color w:val="auto"/>
      <w:lang w:eastAsia="he-IL"/>
    </w:rPr>
  </w:style>
  <w:style w:type="paragraph" w:styleId="aff1">
    <w:name w:val="Revision"/>
    <w:hidden/>
    <w:uiPriority w:val="99"/>
    <w:semiHidden/>
    <w:rsid w:val="00FA1959"/>
    <w:rPr>
      <w:color w:val="000000"/>
      <w:sz w:val="24"/>
      <w:szCs w:val="24"/>
    </w:rPr>
  </w:style>
  <w:style w:type="table" w:styleId="aff2">
    <w:name w:val="Table Grid"/>
    <w:basedOn w:val="a5"/>
    <w:uiPriority w:val="59"/>
    <w:rsid w:val="007B031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3">
    <w:name w:val="annotation reference"/>
    <w:basedOn w:val="a4"/>
    <w:uiPriority w:val="99"/>
    <w:semiHidden/>
    <w:unhideWhenUsed/>
    <w:rsid w:val="0032137E"/>
    <w:rPr>
      <w:sz w:val="16"/>
      <w:szCs w:val="16"/>
    </w:rPr>
  </w:style>
  <w:style w:type="paragraph" w:customStyle="1" w:styleId="aff4">
    <w:name w:val="שורה ריקה"/>
    <w:basedOn w:val="a3"/>
    <w:rsid w:val="001146B0"/>
    <w:pPr>
      <w:keepNext/>
      <w:widowControl w:val="0"/>
      <w:spacing w:after="0" w:line="360" w:lineRule="auto"/>
      <w:ind w:left="454"/>
      <w:jc w:val="both"/>
    </w:pPr>
    <w:rPr>
      <w:rFonts w:ascii="Times New Roman" w:eastAsia="Times New Roman" w:hAnsi="Times New Roman"/>
    </w:rPr>
  </w:style>
  <w:style w:type="paragraph" w:customStyle="1" w:styleId="BodyTextBulletedIndent">
    <w:name w:val="Body Text  Bulleted Indent"/>
    <w:basedOn w:val="a3"/>
    <w:rsid w:val="00256B0D"/>
    <w:pPr>
      <w:numPr>
        <w:numId w:val="13"/>
      </w:numPr>
      <w:spacing w:after="120" w:line="360" w:lineRule="auto"/>
      <w:ind w:left="360" w:firstLine="0"/>
      <w:jc w:val="both"/>
    </w:pPr>
    <w:rPr>
      <w:rFonts w:ascii="Times New Roman" w:eastAsiaTheme="minorHAnsi" w:hAnsi="Times New Roman" w:cs="Times New Roman"/>
      <w:color w:val="auto"/>
      <w:lang w:eastAsia="he-IL"/>
    </w:rPr>
  </w:style>
  <w:style w:type="table" w:styleId="4-1">
    <w:name w:val="List Table 4 Accent 1"/>
    <w:basedOn w:val="a5"/>
    <w:uiPriority w:val="49"/>
    <w:rsid w:val="00C064AA"/>
    <w:tblPr>
      <w:tblStyleRowBandSize w:val="1"/>
      <w:tblStyleColBandSize w:val="1"/>
      <w:tbl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insideH w:val="single" w:sz="4" w:space="0" w:color="95B3D7" w:themeColor="accent1" w:themeTint="99"/>
      </w:tblBorders>
    </w:tblPr>
    <w:tblStylePr w:type="firstRow">
      <w:rPr>
        <w:b/>
        <w:bCs/>
        <w:color w:val="FFFFFF" w:themeColor="background1"/>
      </w:rPr>
      <w:tblPr/>
      <w:tcPr>
        <w:tcBorders>
          <w:top w:val="single" w:sz="4" w:space="0" w:color="4F81BD" w:themeColor="accent1"/>
          <w:left w:val="single" w:sz="4" w:space="0" w:color="4F81BD" w:themeColor="accent1"/>
          <w:bottom w:val="single" w:sz="4" w:space="0" w:color="4F81BD" w:themeColor="accent1"/>
          <w:right w:val="single" w:sz="4" w:space="0" w:color="4F81BD" w:themeColor="accent1"/>
          <w:insideH w:val="nil"/>
        </w:tcBorders>
        <w:shd w:val="clear" w:color="auto" w:fill="4F81BD" w:themeFill="accent1"/>
      </w:tcPr>
    </w:tblStylePr>
    <w:tblStylePr w:type="lastRow">
      <w:rPr>
        <w:b/>
        <w:bCs/>
      </w:rPr>
      <w:tblPr/>
      <w:tcPr>
        <w:tcBorders>
          <w:top w:val="double" w:sz="4" w:space="0" w:color="95B3D7" w:themeColor="accent1" w:themeTint="99"/>
        </w:tcBorders>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 w:type="table" w:styleId="4-10">
    <w:name w:val="Grid Table 4 Accent 1"/>
    <w:basedOn w:val="a5"/>
    <w:uiPriority w:val="49"/>
    <w:rsid w:val="00C064AA"/>
    <w:tblPr>
      <w:tblStyleRowBandSize w:val="1"/>
      <w:tblStyleColBandSize w:val="1"/>
      <w:tbl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insideH w:val="single" w:sz="4" w:space="0" w:color="95B3D7" w:themeColor="accent1" w:themeTint="99"/>
        <w:insideV w:val="single" w:sz="4" w:space="0" w:color="95B3D7" w:themeColor="accent1" w:themeTint="99"/>
      </w:tblBorders>
    </w:tblPr>
    <w:tblStylePr w:type="firstRow">
      <w:rPr>
        <w:b/>
        <w:bCs/>
        <w:color w:val="FFFFFF" w:themeColor="background1"/>
      </w:rPr>
      <w:tblPr/>
      <w:tcPr>
        <w:tcBorders>
          <w:top w:val="single" w:sz="4" w:space="0" w:color="4F81BD" w:themeColor="accent1"/>
          <w:left w:val="single" w:sz="4" w:space="0" w:color="4F81BD" w:themeColor="accent1"/>
          <w:bottom w:val="single" w:sz="4" w:space="0" w:color="4F81BD" w:themeColor="accent1"/>
          <w:right w:val="single" w:sz="4" w:space="0" w:color="4F81BD" w:themeColor="accent1"/>
          <w:insideH w:val="nil"/>
          <w:insideV w:val="nil"/>
        </w:tcBorders>
        <w:shd w:val="clear" w:color="auto" w:fill="4F81BD" w:themeFill="accent1"/>
      </w:tcPr>
    </w:tblStylePr>
    <w:tblStylePr w:type="lastRow">
      <w:rPr>
        <w:b/>
        <w:bCs/>
      </w:rPr>
      <w:tblPr/>
      <w:tcPr>
        <w:tcBorders>
          <w:top w:val="double" w:sz="4" w:space="0" w:color="4F81BD" w:themeColor="accent1"/>
        </w:tcBorders>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 w:type="table" w:styleId="1-1">
    <w:name w:val="Grid Table 1 Light Accent 1"/>
    <w:basedOn w:val="a5"/>
    <w:uiPriority w:val="46"/>
    <w:rsid w:val="00DD45AA"/>
    <w:tblPr>
      <w:tblStyleRowBandSize w:val="1"/>
      <w:tblStyleColBandSize w:val="1"/>
      <w:tbl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insideH w:val="single" w:sz="4" w:space="0" w:color="B8CCE4" w:themeColor="accent1" w:themeTint="66"/>
        <w:insideV w:val="single" w:sz="4" w:space="0" w:color="B8CCE4" w:themeColor="accent1" w:themeTint="66"/>
      </w:tblBorders>
    </w:tblPr>
    <w:tblStylePr w:type="firstRow">
      <w:rPr>
        <w:b/>
        <w:bCs/>
      </w:rPr>
      <w:tblPr/>
      <w:tcPr>
        <w:tcBorders>
          <w:bottom w:val="single" w:sz="12" w:space="0" w:color="95B3D7" w:themeColor="accent1" w:themeTint="99"/>
        </w:tcBorders>
      </w:tcPr>
    </w:tblStylePr>
    <w:tblStylePr w:type="lastRow">
      <w:rPr>
        <w:b/>
        <w:bCs/>
      </w:rPr>
      <w:tblPr/>
      <w:tcPr>
        <w:tcBorders>
          <w:top w:val="double" w:sz="2" w:space="0" w:color="95B3D7" w:themeColor="accent1" w:themeTint="99"/>
        </w:tcBorders>
      </w:tcPr>
    </w:tblStylePr>
    <w:tblStylePr w:type="firstCol">
      <w:rPr>
        <w:b/>
        <w:bCs/>
      </w:rPr>
    </w:tblStylePr>
    <w:tblStylePr w:type="lastCol">
      <w:rPr>
        <w:b/>
        <w:bCs/>
      </w:rPr>
    </w:tblStylePr>
  </w:style>
  <w:style w:type="character" w:customStyle="1" w:styleId="af">
    <w:name w:val="פיסקת רשימה תו"/>
    <w:basedOn w:val="a4"/>
    <w:link w:val="a0"/>
    <w:uiPriority w:val="34"/>
    <w:locked/>
    <w:rsid w:val="009D3C63"/>
    <w:rPr>
      <w:rFonts w:ascii="Arial" w:hAnsi="Arial" w:cs="Arial"/>
      <w:color w:val="000000"/>
      <w:sz w:val="22"/>
      <w:szCs w:val="22"/>
    </w:rPr>
  </w:style>
  <w:style w:type="paragraph" w:customStyle="1" w:styleId="aff5">
    <w:name w:val="שדה מילוי"/>
    <w:basedOn w:val="a3"/>
    <w:next w:val="a3"/>
    <w:link w:val="aff6"/>
    <w:qFormat/>
    <w:rsid w:val="000F3DC8"/>
    <w:pPr>
      <w:framePr w:hSpace="180" w:wrap="around" w:vAnchor="text" w:hAnchor="margin" w:y="44"/>
      <w:tabs>
        <w:tab w:val="center" w:pos="1380"/>
        <w:tab w:val="right" w:pos="2761"/>
      </w:tabs>
      <w:spacing w:after="0" w:line="360" w:lineRule="auto"/>
      <w:jc w:val="center"/>
    </w:pPr>
    <w:rPr>
      <w:rFonts w:ascii="David" w:eastAsia="Times New Roman" w:hAnsi="David"/>
      <w:noProof/>
      <w:color w:val="000000" w:themeColor="text1"/>
      <w:sz w:val="32"/>
      <w:szCs w:val="32"/>
      <w:lang w:eastAsia="he-IL"/>
    </w:rPr>
  </w:style>
  <w:style w:type="character" w:customStyle="1" w:styleId="aff6">
    <w:name w:val="שדה מילוי תו"/>
    <w:basedOn w:val="a4"/>
    <w:link w:val="aff5"/>
    <w:rsid w:val="000F3DC8"/>
    <w:rPr>
      <w:rFonts w:ascii="David" w:eastAsia="Times New Roman" w:hAnsi="David"/>
      <w:noProof/>
      <w:color w:val="000000" w:themeColor="text1"/>
      <w:sz w:val="32"/>
      <w:szCs w:val="32"/>
      <w:lang w:eastAsia="he-IL"/>
    </w:rPr>
  </w:style>
  <w:style w:type="paragraph" w:customStyle="1" w:styleId="10">
    <w:name w:val="סגנון1"/>
    <w:basedOn w:val="a0"/>
    <w:qFormat/>
    <w:rsid w:val="00F7040C"/>
    <w:pPr>
      <w:numPr>
        <w:ilvl w:val="0"/>
        <w:numId w:val="23"/>
      </w:numPr>
      <w:tabs>
        <w:tab w:val="num" w:pos="360"/>
      </w:tabs>
      <w:spacing w:line="276" w:lineRule="auto"/>
      <w:ind w:left="720" w:firstLine="0"/>
      <w:contextualSpacing w:val="0"/>
    </w:pPr>
    <w:rPr>
      <w:rFonts w:asciiTheme="minorHAnsi" w:eastAsiaTheme="minorHAnsi" w:hAnsiTheme="minorHAnsi" w:cs="David"/>
      <w:b/>
      <w:bCs/>
      <w:color w:val="auto"/>
      <w:sz w:val="32"/>
      <w:szCs w:val="32"/>
    </w:rPr>
  </w:style>
  <w:style w:type="paragraph" w:customStyle="1" w:styleId="2">
    <w:name w:val="סגנון2"/>
    <w:basedOn w:val="a0"/>
    <w:qFormat/>
    <w:rsid w:val="00F7040C"/>
    <w:pPr>
      <w:numPr>
        <w:numId w:val="23"/>
      </w:numPr>
      <w:tabs>
        <w:tab w:val="num" w:pos="360"/>
      </w:tabs>
      <w:spacing w:line="276" w:lineRule="auto"/>
      <w:ind w:left="720" w:firstLine="0"/>
      <w:contextualSpacing w:val="0"/>
    </w:pPr>
    <w:rPr>
      <w:rFonts w:asciiTheme="minorHAnsi" w:eastAsiaTheme="minorHAnsi" w:hAnsiTheme="minorHAnsi" w:cs="David"/>
      <w:b/>
      <w:bCs/>
      <w:color w:val="auto"/>
      <w:sz w:val="28"/>
      <w:szCs w:val="28"/>
    </w:rPr>
  </w:style>
  <w:style w:type="paragraph" w:customStyle="1" w:styleId="6">
    <w:name w:val="סגנון6"/>
    <w:basedOn w:val="a3"/>
    <w:qFormat/>
    <w:rsid w:val="00F7040C"/>
    <w:pPr>
      <w:numPr>
        <w:ilvl w:val="8"/>
        <w:numId w:val="23"/>
      </w:numPr>
      <w:spacing w:before="120" w:after="120"/>
      <w:jc w:val="both"/>
    </w:pPr>
    <w:rPr>
      <w:rFonts w:asciiTheme="minorHAnsi" w:eastAsiaTheme="minorHAnsi" w:hAnsiTheme="minorHAnsi"/>
      <w:color w:val="auto"/>
    </w:rPr>
  </w:style>
  <w:style w:type="paragraph" w:customStyle="1" w:styleId="40">
    <w:name w:val="סגנון 4 במקום זה שנעלם"/>
    <w:basedOn w:val="6"/>
    <w:qFormat/>
    <w:rsid w:val="00F7040C"/>
    <w:pPr>
      <w:numPr>
        <w:ilvl w:val="6"/>
      </w:numPr>
    </w:pPr>
  </w:style>
  <w:style w:type="paragraph" w:customStyle="1" w:styleId="5">
    <w:name w:val="סגנון5"/>
    <w:basedOn w:val="40"/>
    <w:link w:val="53"/>
    <w:qFormat/>
    <w:rsid w:val="00F7040C"/>
    <w:pPr>
      <w:numPr>
        <w:ilvl w:val="7"/>
      </w:numPr>
    </w:pPr>
  </w:style>
  <w:style w:type="character" w:customStyle="1" w:styleId="53">
    <w:name w:val="סגנון5 תו"/>
    <w:basedOn w:val="a4"/>
    <w:link w:val="5"/>
    <w:locked/>
    <w:rsid w:val="00F7040C"/>
    <w:rPr>
      <w:rFonts w:asciiTheme="minorHAnsi" w:eastAsiaTheme="minorHAnsi" w:hAnsiTheme="minorHAnsi"/>
      <w:sz w:val="24"/>
      <w:szCs w:val="24"/>
    </w:rPr>
  </w:style>
  <w:style w:type="paragraph" w:customStyle="1" w:styleId="3">
    <w:name w:val="סגנון3"/>
    <w:basedOn w:val="6"/>
    <w:qFormat/>
    <w:rsid w:val="00F7040C"/>
    <w:pPr>
      <w:numPr>
        <w:ilvl w:val="5"/>
      </w:numPr>
    </w:pPr>
  </w:style>
  <w:style w:type="paragraph" w:customStyle="1" w:styleId="4">
    <w:name w:val="סגנון4"/>
    <w:basedOn w:val="3"/>
    <w:rsid w:val="00F7040C"/>
    <w:pPr>
      <w:numPr>
        <w:ilvl w:val="3"/>
      </w:numPr>
    </w:pPr>
    <w:rPr>
      <w:b/>
      <w:bCs/>
    </w:rPr>
  </w:style>
  <w:style w:type="table" w:styleId="2-1">
    <w:name w:val="Grid Table 2 Accent 1"/>
    <w:basedOn w:val="a5"/>
    <w:uiPriority w:val="47"/>
    <w:rsid w:val="003B7A5F"/>
    <w:tblPr>
      <w:tblStyleRowBandSize w:val="1"/>
      <w:tblStyleColBandSize w:val="1"/>
      <w:tblBorders>
        <w:top w:val="single" w:sz="2" w:space="0" w:color="95B3D7" w:themeColor="accent1" w:themeTint="99"/>
        <w:bottom w:val="single" w:sz="2" w:space="0" w:color="95B3D7" w:themeColor="accent1" w:themeTint="99"/>
        <w:insideH w:val="single" w:sz="2" w:space="0" w:color="95B3D7" w:themeColor="accent1" w:themeTint="99"/>
        <w:insideV w:val="single" w:sz="2" w:space="0" w:color="95B3D7" w:themeColor="accent1" w:themeTint="99"/>
      </w:tblBorders>
    </w:tblPr>
    <w:tblStylePr w:type="firstRow">
      <w:rPr>
        <w:b/>
        <w:bCs/>
      </w:rPr>
      <w:tblPr/>
      <w:tcPr>
        <w:tcBorders>
          <w:top w:val="nil"/>
          <w:bottom w:val="single" w:sz="12" w:space="0" w:color="95B3D7" w:themeColor="accent1" w:themeTint="99"/>
          <w:insideH w:val="nil"/>
          <w:insideV w:val="nil"/>
        </w:tcBorders>
        <w:shd w:val="clear" w:color="auto" w:fill="FFFFFF" w:themeFill="background1"/>
      </w:tcPr>
    </w:tblStylePr>
    <w:tblStylePr w:type="lastRow">
      <w:rPr>
        <w:b/>
        <w:bCs/>
      </w:rPr>
      <w:tblPr/>
      <w:tcPr>
        <w:tcBorders>
          <w:top w:val="double" w:sz="2" w:space="0" w:color="95B3D7" w:themeColor="accent1"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 w:type="table" w:styleId="5-1">
    <w:name w:val="Grid Table 5 Dark Accent 1"/>
    <w:basedOn w:val="a5"/>
    <w:uiPriority w:val="50"/>
    <w:rsid w:val="003B7A5F"/>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BE5F1" w:themeFill="accen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4F81BD" w:themeFill="accen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4F81BD" w:themeFill="accen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4F81BD" w:themeFill="accen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4F81BD" w:themeFill="accent1"/>
      </w:tcPr>
    </w:tblStylePr>
    <w:tblStylePr w:type="band1Vert">
      <w:tblPr/>
      <w:tcPr>
        <w:shd w:val="clear" w:color="auto" w:fill="B8CCE4" w:themeFill="accent1" w:themeFillTint="66"/>
      </w:tcPr>
    </w:tblStylePr>
    <w:tblStylePr w:type="band1Horz">
      <w:tblPr/>
      <w:tcPr>
        <w:shd w:val="clear" w:color="auto" w:fill="B8CCE4" w:themeFill="accent1" w:themeFillTint="66"/>
      </w:tcPr>
    </w:tblStylePr>
  </w:style>
  <w:style w:type="numbering" w:customStyle="1" w:styleId="18">
    <w:name w:val="ללא רשימה1"/>
    <w:next w:val="a6"/>
    <w:uiPriority w:val="99"/>
    <w:semiHidden/>
    <w:unhideWhenUsed/>
    <w:rsid w:val="004F53D1"/>
  </w:style>
  <w:style w:type="table" w:styleId="19">
    <w:name w:val="Grid Table 1 Light"/>
    <w:basedOn w:val="a5"/>
    <w:uiPriority w:val="46"/>
    <w:rsid w:val="004F53D1"/>
    <w:rPr>
      <w:rFonts w:asciiTheme="minorHAnsi" w:eastAsiaTheme="minorHAnsi" w:hAnsiTheme="minorHAnsi" w:cstheme="minorBidi"/>
      <w:sz w:val="22"/>
      <w:szCs w:val="22"/>
    </w:r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table" w:customStyle="1" w:styleId="1a">
    <w:name w:val="רשת טבלה1"/>
    <w:basedOn w:val="a5"/>
    <w:next w:val="aff2"/>
    <w:uiPriority w:val="59"/>
    <w:rsid w:val="004F53D1"/>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11">
    <w:name w:val="טבלת רשת 4 - הדגשה 11"/>
    <w:basedOn w:val="a5"/>
    <w:next w:val="4-10"/>
    <w:uiPriority w:val="49"/>
    <w:rsid w:val="004F53D1"/>
    <w:rPr>
      <w:rFonts w:asciiTheme="minorHAnsi" w:eastAsiaTheme="minorHAnsi" w:hAnsiTheme="minorHAnsi" w:cstheme="minorBidi"/>
      <w:sz w:val="22"/>
      <w:szCs w:val="22"/>
    </w:rPr>
    <w:tblPr>
      <w:tblStyleRowBandSize w:val="1"/>
      <w:tblStyleColBandSize w:val="1"/>
      <w:tbl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insideH w:val="single" w:sz="4" w:space="0" w:color="95B3D7" w:themeColor="accent1" w:themeTint="99"/>
        <w:insideV w:val="single" w:sz="4" w:space="0" w:color="95B3D7" w:themeColor="accent1" w:themeTint="99"/>
      </w:tblBorders>
    </w:tblPr>
    <w:tblStylePr w:type="firstRow">
      <w:rPr>
        <w:b/>
        <w:bCs/>
        <w:color w:val="FFFFFF" w:themeColor="background1"/>
      </w:rPr>
      <w:tblPr/>
      <w:tcPr>
        <w:tcBorders>
          <w:top w:val="single" w:sz="4" w:space="0" w:color="4F81BD" w:themeColor="accent1"/>
          <w:left w:val="single" w:sz="4" w:space="0" w:color="4F81BD" w:themeColor="accent1"/>
          <w:bottom w:val="single" w:sz="4" w:space="0" w:color="4F81BD" w:themeColor="accent1"/>
          <w:right w:val="single" w:sz="4" w:space="0" w:color="4F81BD" w:themeColor="accent1"/>
          <w:insideH w:val="nil"/>
          <w:insideV w:val="nil"/>
        </w:tcBorders>
        <w:shd w:val="clear" w:color="auto" w:fill="4F81BD" w:themeFill="accent1"/>
      </w:tcPr>
    </w:tblStylePr>
    <w:tblStylePr w:type="lastRow">
      <w:rPr>
        <w:b/>
        <w:bCs/>
      </w:rPr>
      <w:tblPr/>
      <w:tcPr>
        <w:tcBorders>
          <w:top w:val="double" w:sz="4" w:space="0" w:color="4F81BD" w:themeColor="accent1"/>
        </w:tcBorders>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 w:type="paragraph" w:customStyle="1" w:styleId="110">
    <w:name w:val="כותרת 11"/>
    <w:basedOn w:val="a0"/>
    <w:next w:val="a3"/>
    <w:uiPriority w:val="9"/>
    <w:qFormat/>
    <w:rsid w:val="004F53D1"/>
    <w:pPr>
      <w:numPr>
        <w:ilvl w:val="0"/>
        <w:numId w:val="0"/>
      </w:numPr>
      <w:tabs>
        <w:tab w:val="num" w:pos="360"/>
      </w:tabs>
      <w:spacing w:before="0"/>
      <w:ind w:left="720"/>
      <w:contextualSpacing w:val="0"/>
      <w:outlineLvl w:val="0"/>
    </w:pPr>
    <w:rPr>
      <w:rFonts w:eastAsiaTheme="minorHAnsi" w:cstheme="minorBidi"/>
      <w:b/>
      <w:bCs/>
      <w:color w:val="auto"/>
    </w:rPr>
  </w:style>
  <w:style w:type="paragraph" w:customStyle="1" w:styleId="NumberList3">
    <w:name w:val="Number List 3"/>
    <w:basedOn w:val="a3"/>
    <w:rsid w:val="004F53D1"/>
    <w:pPr>
      <w:numPr>
        <w:numId w:val="28"/>
      </w:numPr>
      <w:spacing w:before="120" w:after="0" w:line="320" w:lineRule="exact"/>
      <w:jc w:val="both"/>
    </w:pPr>
    <w:rPr>
      <w:rFonts w:ascii="Times New Roman" w:eastAsia="Times New Roman" w:hAnsi="Times New Roman"/>
      <w:color w:val="auto"/>
      <w:sz w:val="22"/>
      <w:lang w:eastAsia="he-IL"/>
    </w:rPr>
  </w:style>
  <w:style w:type="numbering" w:customStyle="1" w:styleId="27">
    <w:name w:val="ללא רשימה2"/>
    <w:next w:val="a6"/>
    <w:uiPriority w:val="99"/>
    <w:semiHidden/>
    <w:unhideWhenUsed/>
    <w:rsid w:val="004E1283"/>
  </w:style>
  <w:style w:type="table" w:customStyle="1" w:styleId="28">
    <w:name w:val="רשת טבלה2"/>
    <w:basedOn w:val="a5"/>
    <w:next w:val="aff2"/>
    <w:uiPriority w:val="59"/>
    <w:rsid w:val="004E128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
    <w:name w:val="Light List Accent 1"/>
    <w:basedOn w:val="a5"/>
    <w:uiPriority w:val="61"/>
    <w:rsid w:val="004E1283"/>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customStyle="1" w:styleId="01-H">
    <w:name w:val="01 - H"/>
    <w:basedOn w:val="1"/>
    <w:next w:val="af2"/>
    <w:link w:val="01-HChar"/>
    <w:qFormat/>
    <w:rsid w:val="004E1283"/>
    <w:pPr>
      <w:keepNext/>
      <w:keepLines/>
      <w:pBdr>
        <w:bottom w:val="single" w:sz="4" w:space="1" w:color="595959" w:themeColor="text1" w:themeTint="A6"/>
      </w:pBdr>
      <w:spacing w:before="720" w:line="259" w:lineRule="auto"/>
      <w:ind w:left="357" w:hanging="357"/>
      <w:contextualSpacing w:val="0"/>
    </w:pPr>
    <w:rPr>
      <w:rFonts w:asciiTheme="minorBidi" w:eastAsiaTheme="majorEastAsia" w:hAnsiTheme="minorBidi" w:cstheme="minorBidi"/>
      <w:smallCaps/>
      <w:color w:val="000000" w:themeColor="text1"/>
      <w:sz w:val="36"/>
      <w:szCs w:val="36"/>
      <w:u w:val="single"/>
    </w:rPr>
  </w:style>
  <w:style w:type="paragraph" w:customStyle="1" w:styleId="01-T">
    <w:name w:val="01 - T"/>
    <w:basedOn w:val="a0"/>
    <w:link w:val="01-TChar"/>
    <w:qFormat/>
    <w:rsid w:val="004E1283"/>
    <w:pPr>
      <w:numPr>
        <w:ilvl w:val="0"/>
        <w:numId w:val="0"/>
      </w:numPr>
      <w:spacing w:line="276" w:lineRule="auto"/>
      <w:ind w:left="357"/>
      <w:jc w:val="left"/>
    </w:pPr>
    <w:rPr>
      <w:rFonts w:asciiTheme="minorBidi" w:hAnsiTheme="minorBidi" w:cstheme="minorBidi"/>
    </w:rPr>
  </w:style>
  <w:style w:type="character" w:customStyle="1" w:styleId="01-HChar">
    <w:name w:val="01 - H Char"/>
    <w:basedOn w:val="af"/>
    <w:link w:val="01-H"/>
    <w:rsid w:val="004E1283"/>
    <w:rPr>
      <w:rFonts w:asciiTheme="minorBidi" w:eastAsiaTheme="majorEastAsia" w:hAnsiTheme="minorBidi" w:cstheme="minorBidi"/>
      <w:b/>
      <w:bCs/>
      <w:smallCaps/>
      <w:color w:val="000000" w:themeColor="text1"/>
      <w:sz w:val="36"/>
      <w:szCs w:val="36"/>
      <w:u w:val="single"/>
    </w:rPr>
  </w:style>
  <w:style w:type="paragraph" w:customStyle="1" w:styleId="02-H">
    <w:name w:val="02-H"/>
    <w:basedOn w:val="21"/>
    <w:next w:val="af2"/>
    <w:link w:val="02-H0"/>
    <w:qFormat/>
    <w:rsid w:val="004E1283"/>
    <w:pPr>
      <w:keepNext w:val="0"/>
      <w:tabs>
        <w:tab w:val="left" w:pos="991"/>
      </w:tabs>
      <w:overflowPunct/>
      <w:autoSpaceDE/>
      <w:autoSpaceDN/>
      <w:adjustRightInd/>
      <w:spacing w:before="240" w:after="120" w:line="360" w:lineRule="auto"/>
      <w:ind w:left="792" w:right="567" w:hanging="432"/>
      <w:jc w:val="left"/>
    </w:pPr>
    <w:rPr>
      <w:rFonts w:asciiTheme="minorBidi" w:eastAsia="Calibri" w:hAnsiTheme="minorBidi" w:cstheme="minorBidi"/>
      <w:color w:val="000000"/>
      <w:position w:val="0"/>
      <w:sz w:val="28"/>
      <w:szCs w:val="28"/>
      <w:lang w:eastAsia="en-US"/>
    </w:rPr>
  </w:style>
  <w:style w:type="character" w:customStyle="1" w:styleId="01-TChar">
    <w:name w:val="01 - T Char"/>
    <w:basedOn w:val="af"/>
    <w:link w:val="01-T"/>
    <w:rsid w:val="004E1283"/>
    <w:rPr>
      <w:rFonts w:asciiTheme="minorBidi" w:hAnsiTheme="minorBidi" w:cstheme="minorBidi"/>
      <w:color w:val="000000"/>
      <w:sz w:val="22"/>
      <w:szCs w:val="22"/>
    </w:rPr>
  </w:style>
  <w:style w:type="paragraph" w:customStyle="1" w:styleId="02-T">
    <w:name w:val="02-T"/>
    <w:basedOn w:val="a0"/>
    <w:link w:val="02-TChar"/>
    <w:qFormat/>
    <w:rsid w:val="004E1283"/>
    <w:pPr>
      <w:numPr>
        <w:ilvl w:val="0"/>
        <w:numId w:val="0"/>
      </w:numPr>
      <w:spacing w:before="0" w:line="276" w:lineRule="auto"/>
      <w:ind w:left="991"/>
      <w:jc w:val="left"/>
    </w:pPr>
    <w:rPr>
      <w:rFonts w:asciiTheme="minorBidi" w:hAnsiTheme="minorBidi" w:cstheme="minorBidi"/>
    </w:rPr>
  </w:style>
  <w:style w:type="character" w:customStyle="1" w:styleId="02-H0">
    <w:name w:val="02-H תו"/>
    <w:basedOn w:val="af"/>
    <w:link w:val="02-H"/>
    <w:rsid w:val="004E1283"/>
    <w:rPr>
      <w:rFonts w:asciiTheme="minorBidi" w:hAnsiTheme="minorBidi" w:cstheme="minorBidi"/>
      <w:b/>
      <w:bCs/>
      <w:color w:val="000000"/>
      <w:sz w:val="28"/>
      <w:szCs w:val="28"/>
    </w:rPr>
  </w:style>
  <w:style w:type="paragraph" w:customStyle="1" w:styleId="03-H">
    <w:name w:val="03-H"/>
    <w:basedOn w:val="af2"/>
    <w:link w:val="03-HChar"/>
    <w:qFormat/>
    <w:rsid w:val="004E1283"/>
    <w:pPr>
      <w:spacing w:before="120" w:after="0"/>
      <w:ind w:left="1224" w:hanging="504"/>
    </w:pPr>
    <w:rPr>
      <w:rFonts w:asciiTheme="minorBidi" w:eastAsia="Calibri" w:hAnsiTheme="minorBidi" w:cstheme="minorBidi"/>
      <w:b/>
      <w:bCs/>
      <w:color w:val="000000"/>
      <w:sz w:val="22"/>
      <w:szCs w:val="22"/>
      <w:lang w:eastAsia="en-US"/>
    </w:rPr>
  </w:style>
  <w:style w:type="character" w:customStyle="1" w:styleId="02-TChar">
    <w:name w:val="02-T Char"/>
    <w:basedOn w:val="af"/>
    <w:link w:val="02-T"/>
    <w:rsid w:val="004E1283"/>
    <w:rPr>
      <w:rFonts w:asciiTheme="minorBidi" w:hAnsiTheme="minorBidi" w:cstheme="minorBidi"/>
      <w:color w:val="000000"/>
      <w:sz w:val="22"/>
      <w:szCs w:val="22"/>
    </w:rPr>
  </w:style>
  <w:style w:type="paragraph" w:customStyle="1" w:styleId="03-T">
    <w:name w:val="03-T"/>
    <w:basedOn w:val="a0"/>
    <w:link w:val="03-TChar"/>
    <w:qFormat/>
    <w:rsid w:val="004E1283"/>
    <w:pPr>
      <w:numPr>
        <w:ilvl w:val="0"/>
        <w:numId w:val="0"/>
      </w:numPr>
      <w:spacing w:before="0" w:line="276" w:lineRule="auto"/>
      <w:ind w:left="1842"/>
      <w:jc w:val="left"/>
    </w:pPr>
    <w:rPr>
      <w:rFonts w:asciiTheme="minorBidi" w:hAnsiTheme="minorBidi" w:cstheme="minorBidi"/>
    </w:rPr>
  </w:style>
  <w:style w:type="character" w:customStyle="1" w:styleId="03-HChar">
    <w:name w:val="03-H Char"/>
    <w:basedOn w:val="af"/>
    <w:link w:val="03-H"/>
    <w:rsid w:val="004E1283"/>
    <w:rPr>
      <w:rFonts w:asciiTheme="minorBidi" w:hAnsiTheme="minorBidi" w:cstheme="minorBidi"/>
      <w:b/>
      <w:bCs/>
      <w:color w:val="000000"/>
      <w:sz w:val="22"/>
      <w:szCs w:val="22"/>
    </w:rPr>
  </w:style>
  <w:style w:type="paragraph" w:customStyle="1" w:styleId="04-H">
    <w:name w:val="04-H"/>
    <w:basedOn w:val="a0"/>
    <w:link w:val="04-HChar"/>
    <w:qFormat/>
    <w:rsid w:val="004E1283"/>
    <w:pPr>
      <w:numPr>
        <w:ilvl w:val="0"/>
        <w:numId w:val="0"/>
      </w:numPr>
      <w:spacing w:line="276" w:lineRule="auto"/>
      <w:ind w:left="1728" w:hanging="648"/>
      <w:jc w:val="left"/>
    </w:pPr>
    <w:rPr>
      <w:rFonts w:asciiTheme="minorBidi" w:hAnsiTheme="minorBidi" w:cstheme="minorBidi"/>
    </w:rPr>
  </w:style>
  <w:style w:type="character" w:customStyle="1" w:styleId="03-TChar">
    <w:name w:val="03-T Char"/>
    <w:basedOn w:val="af"/>
    <w:link w:val="03-T"/>
    <w:rsid w:val="004E1283"/>
    <w:rPr>
      <w:rFonts w:asciiTheme="minorBidi" w:hAnsiTheme="minorBidi" w:cstheme="minorBidi"/>
      <w:color w:val="000000"/>
      <w:sz w:val="22"/>
      <w:szCs w:val="22"/>
    </w:rPr>
  </w:style>
  <w:style w:type="paragraph" w:customStyle="1" w:styleId="04-T">
    <w:name w:val="04-T"/>
    <w:basedOn w:val="a0"/>
    <w:link w:val="04-TChar"/>
    <w:qFormat/>
    <w:rsid w:val="004E1283"/>
    <w:pPr>
      <w:numPr>
        <w:ilvl w:val="0"/>
        <w:numId w:val="0"/>
      </w:numPr>
      <w:spacing w:line="276" w:lineRule="auto"/>
      <w:ind w:left="2834"/>
      <w:jc w:val="left"/>
    </w:pPr>
    <w:rPr>
      <w:rFonts w:asciiTheme="minorBidi" w:hAnsiTheme="minorBidi" w:cstheme="minorBidi"/>
    </w:rPr>
  </w:style>
  <w:style w:type="character" w:customStyle="1" w:styleId="04-HChar">
    <w:name w:val="04-H Char"/>
    <w:basedOn w:val="af"/>
    <w:link w:val="04-H"/>
    <w:rsid w:val="004E1283"/>
    <w:rPr>
      <w:rFonts w:asciiTheme="minorBidi" w:hAnsiTheme="minorBidi" w:cstheme="minorBidi"/>
      <w:color w:val="000000"/>
      <w:sz w:val="22"/>
      <w:szCs w:val="22"/>
    </w:rPr>
  </w:style>
  <w:style w:type="paragraph" w:customStyle="1" w:styleId="05-H">
    <w:name w:val="05-H"/>
    <w:basedOn w:val="a0"/>
    <w:link w:val="05-HChar"/>
    <w:qFormat/>
    <w:rsid w:val="004E1283"/>
    <w:pPr>
      <w:numPr>
        <w:ilvl w:val="0"/>
        <w:numId w:val="0"/>
      </w:numPr>
      <w:spacing w:line="276" w:lineRule="auto"/>
      <w:ind w:left="2232" w:hanging="792"/>
      <w:jc w:val="left"/>
    </w:pPr>
    <w:rPr>
      <w:rFonts w:asciiTheme="minorBidi" w:hAnsiTheme="minorBidi" w:cstheme="minorBidi"/>
    </w:rPr>
  </w:style>
  <w:style w:type="character" w:customStyle="1" w:styleId="04-TChar">
    <w:name w:val="04-T Char"/>
    <w:basedOn w:val="af"/>
    <w:link w:val="04-T"/>
    <w:rsid w:val="004E1283"/>
    <w:rPr>
      <w:rFonts w:asciiTheme="minorBidi" w:hAnsiTheme="minorBidi" w:cstheme="minorBidi"/>
      <w:color w:val="000000"/>
      <w:sz w:val="22"/>
      <w:szCs w:val="22"/>
    </w:rPr>
  </w:style>
  <w:style w:type="character" w:customStyle="1" w:styleId="05-HChar">
    <w:name w:val="05-H Char"/>
    <w:basedOn w:val="af"/>
    <w:link w:val="05-H"/>
    <w:rsid w:val="004E1283"/>
    <w:rPr>
      <w:rFonts w:asciiTheme="minorBidi" w:hAnsiTheme="minorBidi" w:cstheme="minorBidi"/>
      <w:color w:val="000000"/>
      <w:sz w:val="22"/>
      <w:szCs w:val="22"/>
    </w:rPr>
  </w:style>
  <w:style w:type="paragraph" w:customStyle="1" w:styleId="StyleCentered">
    <w:name w:val="Style Centered"/>
    <w:basedOn w:val="a3"/>
    <w:rsid w:val="004E1283"/>
    <w:pPr>
      <w:spacing w:after="0" w:line="240" w:lineRule="auto"/>
      <w:jc w:val="center"/>
    </w:pPr>
    <w:rPr>
      <w:rFonts w:ascii="Times New Roman" w:eastAsia="Times New Roman" w:hAnsi="Times New Roman" w:cs="Arial"/>
      <w:color w:val="auto"/>
    </w:rPr>
  </w:style>
  <w:style w:type="character" w:styleId="aff7">
    <w:name w:val="footnote reference"/>
    <w:basedOn w:val="a4"/>
    <w:uiPriority w:val="99"/>
    <w:semiHidden/>
    <w:unhideWhenUsed/>
    <w:rsid w:val="004E1283"/>
    <w:rPr>
      <w:vertAlign w:val="superscript"/>
    </w:rPr>
  </w:style>
  <w:style w:type="table" w:styleId="3-1">
    <w:name w:val="List Table 3 Accent 1"/>
    <w:basedOn w:val="a5"/>
    <w:uiPriority w:val="48"/>
    <w:rsid w:val="002B10FE"/>
    <w:tblPr>
      <w:tblStyleRowBandSize w:val="1"/>
      <w:tblStyleColBandSize w:val="1"/>
      <w:tblBorders>
        <w:top w:val="single" w:sz="4" w:space="0" w:color="4F81BD" w:themeColor="accent1"/>
        <w:left w:val="single" w:sz="4" w:space="0" w:color="4F81BD" w:themeColor="accent1"/>
        <w:bottom w:val="single" w:sz="4" w:space="0" w:color="4F81BD" w:themeColor="accent1"/>
        <w:right w:val="single" w:sz="4" w:space="0" w:color="4F81BD" w:themeColor="accent1"/>
      </w:tblBorders>
    </w:tblPr>
    <w:tblStylePr w:type="firstRow">
      <w:rPr>
        <w:b/>
        <w:bCs/>
        <w:color w:val="FFFFFF" w:themeColor="background1"/>
      </w:rPr>
      <w:tblPr/>
      <w:tcPr>
        <w:shd w:val="clear" w:color="auto" w:fill="4F81BD" w:themeFill="accent1"/>
      </w:tcPr>
    </w:tblStylePr>
    <w:tblStylePr w:type="lastRow">
      <w:rPr>
        <w:b/>
        <w:bCs/>
      </w:rPr>
      <w:tblPr/>
      <w:tcPr>
        <w:tcBorders>
          <w:top w:val="double" w:sz="4" w:space="0" w:color="4F81BD" w:themeColor="accent1"/>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4F81BD" w:themeColor="accent1"/>
          <w:right w:val="single" w:sz="4" w:space="0" w:color="4F81BD" w:themeColor="accent1"/>
        </w:tcBorders>
      </w:tcPr>
    </w:tblStylePr>
    <w:tblStylePr w:type="band1Horz">
      <w:tblPr/>
      <w:tcPr>
        <w:tcBorders>
          <w:top w:val="single" w:sz="4" w:space="0" w:color="4F81BD" w:themeColor="accent1"/>
          <w:bottom w:val="single" w:sz="4" w:space="0" w:color="4F81BD" w:themeColor="accent1"/>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4F81BD" w:themeColor="accent1"/>
          <w:left w:val="nil"/>
        </w:tcBorders>
      </w:tcPr>
    </w:tblStylePr>
    <w:tblStylePr w:type="swCell">
      <w:tblPr/>
      <w:tcPr>
        <w:tcBorders>
          <w:top w:val="double" w:sz="4" w:space="0" w:color="4F81BD" w:themeColor="accent1"/>
          <w:right w:val="nil"/>
        </w:tcBorders>
      </w:tcPr>
    </w:tblStylePr>
  </w:style>
  <w:style w:type="table" w:styleId="4-5">
    <w:name w:val="Grid Table 4 Accent 5"/>
    <w:basedOn w:val="a5"/>
    <w:uiPriority w:val="49"/>
    <w:rsid w:val="00662320"/>
    <w:tblPr>
      <w:tblStyleRowBandSize w:val="1"/>
      <w:tblStyleColBandSize w:val="1"/>
      <w:tblBorders>
        <w:top w:val="single" w:sz="4" w:space="0" w:color="92CDDC" w:themeColor="accent5" w:themeTint="99"/>
        <w:left w:val="single" w:sz="4" w:space="0" w:color="92CDDC" w:themeColor="accent5" w:themeTint="99"/>
        <w:bottom w:val="single" w:sz="4" w:space="0" w:color="92CDDC" w:themeColor="accent5" w:themeTint="99"/>
        <w:right w:val="single" w:sz="4" w:space="0" w:color="92CDDC" w:themeColor="accent5" w:themeTint="99"/>
        <w:insideH w:val="single" w:sz="4" w:space="0" w:color="92CDDC" w:themeColor="accent5" w:themeTint="99"/>
        <w:insideV w:val="single" w:sz="4" w:space="0" w:color="92CDDC" w:themeColor="accent5" w:themeTint="99"/>
      </w:tblBorders>
    </w:tblPr>
    <w:tblStylePr w:type="firstRow">
      <w:rPr>
        <w:b/>
        <w:bCs/>
        <w:color w:val="FFFFFF" w:themeColor="background1"/>
      </w:rPr>
      <w:tblPr/>
      <w:tcPr>
        <w:tcBorders>
          <w:top w:val="single" w:sz="4" w:space="0" w:color="4BACC6" w:themeColor="accent5"/>
          <w:left w:val="single" w:sz="4" w:space="0" w:color="4BACC6" w:themeColor="accent5"/>
          <w:bottom w:val="single" w:sz="4" w:space="0" w:color="4BACC6" w:themeColor="accent5"/>
          <w:right w:val="single" w:sz="4" w:space="0" w:color="4BACC6" w:themeColor="accent5"/>
          <w:insideH w:val="nil"/>
          <w:insideV w:val="nil"/>
        </w:tcBorders>
        <w:shd w:val="clear" w:color="auto" w:fill="4BACC6" w:themeFill="accent5"/>
      </w:tcPr>
    </w:tblStylePr>
    <w:tblStylePr w:type="lastRow">
      <w:rPr>
        <w:b/>
        <w:bCs/>
      </w:rPr>
      <w:tblPr/>
      <w:tcPr>
        <w:tcBorders>
          <w:top w:val="double" w:sz="4" w:space="0" w:color="4BACC6" w:themeColor="accent5"/>
        </w:tcBorders>
      </w:tcPr>
    </w:tblStylePr>
    <w:tblStylePr w:type="firstCol">
      <w:rPr>
        <w:b/>
        <w:bCs/>
      </w:rPr>
    </w:tblStylePr>
    <w:tblStylePr w:type="lastCol">
      <w:rPr>
        <w:b/>
        <w:bCs/>
      </w:rPr>
    </w:tblStylePr>
    <w:tblStylePr w:type="band1Vert">
      <w:tblPr/>
      <w:tcPr>
        <w:shd w:val="clear" w:color="auto" w:fill="DAEEF3" w:themeFill="accent5" w:themeFillTint="33"/>
      </w:tcPr>
    </w:tblStylePr>
    <w:tblStylePr w:type="band1Horz">
      <w:tblPr/>
      <w:tcPr>
        <w:shd w:val="clear" w:color="auto" w:fill="DAEEF3" w:themeFill="accent5" w:themeFillTint="33"/>
      </w:tcPr>
    </w:tblStylePr>
  </w:style>
  <w:style w:type="table" w:styleId="3-5">
    <w:name w:val="List Table 3 Accent 5"/>
    <w:basedOn w:val="a5"/>
    <w:uiPriority w:val="48"/>
    <w:rsid w:val="009D7BBD"/>
    <w:tblPr>
      <w:tblStyleRowBandSize w:val="1"/>
      <w:tblStyleColBandSize w:val="1"/>
      <w:tblBorders>
        <w:top w:val="single" w:sz="4" w:space="0" w:color="4BACC6" w:themeColor="accent5"/>
        <w:left w:val="single" w:sz="4" w:space="0" w:color="4BACC6" w:themeColor="accent5"/>
        <w:bottom w:val="single" w:sz="4" w:space="0" w:color="4BACC6" w:themeColor="accent5"/>
        <w:right w:val="single" w:sz="4" w:space="0" w:color="4BACC6" w:themeColor="accent5"/>
      </w:tblBorders>
    </w:tblPr>
    <w:tblStylePr w:type="firstRow">
      <w:rPr>
        <w:b/>
        <w:bCs/>
        <w:color w:val="FFFFFF" w:themeColor="background1"/>
      </w:rPr>
      <w:tblPr/>
      <w:tcPr>
        <w:shd w:val="clear" w:color="auto" w:fill="4BACC6" w:themeFill="accent5"/>
      </w:tcPr>
    </w:tblStylePr>
    <w:tblStylePr w:type="lastRow">
      <w:rPr>
        <w:b/>
        <w:bCs/>
      </w:rPr>
      <w:tblPr/>
      <w:tcPr>
        <w:tcBorders>
          <w:top w:val="double" w:sz="4" w:space="0" w:color="4BACC6" w:themeColor="accent5"/>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4BACC6" w:themeColor="accent5"/>
          <w:right w:val="single" w:sz="4" w:space="0" w:color="4BACC6" w:themeColor="accent5"/>
        </w:tcBorders>
      </w:tcPr>
    </w:tblStylePr>
    <w:tblStylePr w:type="band1Horz">
      <w:tblPr/>
      <w:tcPr>
        <w:tcBorders>
          <w:top w:val="single" w:sz="4" w:space="0" w:color="4BACC6" w:themeColor="accent5"/>
          <w:bottom w:val="single" w:sz="4" w:space="0" w:color="4BACC6" w:themeColor="accent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4BACC6" w:themeColor="accent5"/>
          <w:left w:val="nil"/>
        </w:tcBorders>
      </w:tcPr>
    </w:tblStylePr>
    <w:tblStylePr w:type="swCell">
      <w:tblPr/>
      <w:tcPr>
        <w:tcBorders>
          <w:top w:val="double" w:sz="4" w:space="0" w:color="4BACC6" w:themeColor="accent5"/>
          <w:right w:val="nil"/>
        </w:tcBorders>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1441975">
      <w:bodyDiv w:val="1"/>
      <w:marLeft w:val="0"/>
      <w:marRight w:val="0"/>
      <w:marTop w:val="0"/>
      <w:marBottom w:val="0"/>
      <w:divBdr>
        <w:top w:val="none" w:sz="0" w:space="0" w:color="auto"/>
        <w:left w:val="none" w:sz="0" w:space="0" w:color="auto"/>
        <w:bottom w:val="none" w:sz="0" w:space="0" w:color="auto"/>
        <w:right w:val="none" w:sz="0" w:space="0" w:color="auto"/>
      </w:divBdr>
    </w:div>
    <w:div w:id="47581422">
      <w:bodyDiv w:val="1"/>
      <w:marLeft w:val="0"/>
      <w:marRight w:val="0"/>
      <w:marTop w:val="0"/>
      <w:marBottom w:val="0"/>
      <w:divBdr>
        <w:top w:val="none" w:sz="0" w:space="0" w:color="auto"/>
        <w:left w:val="none" w:sz="0" w:space="0" w:color="auto"/>
        <w:bottom w:val="none" w:sz="0" w:space="0" w:color="auto"/>
        <w:right w:val="none" w:sz="0" w:space="0" w:color="auto"/>
      </w:divBdr>
    </w:div>
    <w:div w:id="76944111">
      <w:bodyDiv w:val="1"/>
      <w:marLeft w:val="0"/>
      <w:marRight w:val="0"/>
      <w:marTop w:val="0"/>
      <w:marBottom w:val="0"/>
      <w:divBdr>
        <w:top w:val="none" w:sz="0" w:space="0" w:color="auto"/>
        <w:left w:val="none" w:sz="0" w:space="0" w:color="auto"/>
        <w:bottom w:val="none" w:sz="0" w:space="0" w:color="auto"/>
        <w:right w:val="none" w:sz="0" w:space="0" w:color="auto"/>
      </w:divBdr>
    </w:div>
    <w:div w:id="115489864">
      <w:bodyDiv w:val="1"/>
      <w:marLeft w:val="0"/>
      <w:marRight w:val="0"/>
      <w:marTop w:val="0"/>
      <w:marBottom w:val="0"/>
      <w:divBdr>
        <w:top w:val="none" w:sz="0" w:space="0" w:color="auto"/>
        <w:left w:val="none" w:sz="0" w:space="0" w:color="auto"/>
        <w:bottom w:val="none" w:sz="0" w:space="0" w:color="auto"/>
        <w:right w:val="none" w:sz="0" w:space="0" w:color="auto"/>
      </w:divBdr>
    </w:div>
    <w:div w:id="152721350">
      <w:bodyDiv w:val="1"/>
      <w:marLeft w:val="0"/>
      <w:marRight w:val="0"/>
      <w:marTop w:val="0"/>
      <w:marBottom w:val="0"/>
      <w:divBdr>
        <w:top w:val="none" w:sz="0" w:space="0" w:color="auto"/>
        <w:left w:val="none" w:sz="0" w:space="0" w:color="auto"/>
        <w:bottom w:val="none" w:sz="0" w:space="0" w:color="auto"/>
        <w:right w:val="none" w:sz="0" w:space="0" w:color="auto"/>
      </w:divBdr>
    </w:div>
    <w:div w:id="153494271">
      <w:bodyDiv w:val="1"/>
      <w:marLeft w:val="0"/>
      <w:marRight w:val="0"/>
      <w:marTop w:val="0"/>
      <w:marBottom w:val="0"/>
      <w:divBdr>
        <w:top w:val="none" w:sz="0" w:space="0" w:color="auto"/>
        <w:left w:val="none" w:sz="0" w:space="0" w:color="auto"/>
        <w:bottom w:val="none" w:sz="0" w:space="0" w:color="auto"/>
        <w:right w:val="none" w:sz="0" w:space="0" w:color="auto"/>
      </w:divBdr>
    </w:div>
    <w:div w:id="158928375">
      <w:bodyDiv w:val="1"/>
      <w:marLeft w:val="0"/>
      <w:marRight w:val="0"/>
      <w:marTop w:val="0"/>
      <w:marBottom w:val="0"/>
      <w:divBdr>
        <w:top w:val="none" w:sz="0" w:space="0" w:color="auto"/>
        <w:left w:val="none" w:sz="0" w:space="0" w:color="auto"/>
        <w:bottom w:val="none" w:sz="0" w:space="0" w:color="auto"/>
        <w:right w:val="none" w:sz="0" w:space="0" w:color="auto"/>
      </w:divBdr>
    </w:div>
    <w:div w:id="261189918">
      <w:bodyDiv w:val="1"/>
      <w:marLeft w:val="0"/>
      <w:marRight w:val="0"/>
      <w:marTop w:val="0"/>
      <w:marBottom w:val="0"/>
      <w:divBdr>
        <w:top w:val="none" w:sz="0" w:space="0" w:color="auto"/>
        <w:left w:val="none" w:sz="0" w:space="0" w:color="auto"/>
        <w:bottom w:val="none" w:sz="0" w:space="0" w:color="auto"/>
        <w:right w:val="none" w:sz="0" w:space="0" w:color="auto"/>
      </w:divBdr>
    </w:div>
    <w:div w:id="264962962">
      <w:bodyDiv w:val="1"/>
      <w:marLeft w:val="0"/>
      <w:marRight w:val="0"/>
      <w:marTop w:val="0"/>
      <w:marBottom w:val="0"/>
      <w:divBdr>
        <w:top w:val="none" w:sz="0" w:space="0" w:color="auto"/>
        <w:left w:val="none" w:sz="0" w:space="0" w:color="auto"/>
        <w:bottom w:val="none" w:sz="0" w:space="0" w:color="auto"/>
        <w:right w:val="none" w:sz="0" w:space="0" w:color="auto"/>
      </w:divBdr>
    </w:div>
    <w:div w:id="279798266">
      <w:bodyDiv w:val="1"/>
      <w:marLeft w:val="0"/>
      <w:marRight w:val="0"/>
      <w:marTop w:val="0"/>
      <w:marBottom w:val="0"/>
      <w:divBdr>
        <w:top w:val="none" w:sz="0" w:space="0" w:color="auto"/>
        <w:left w:val="none" w:sz="0" w:space="0" w:color="auto"/>
        <w:bottom w:val="none" w:sz="0" w:space="0" w:color="auto"/>
        <w:right w:val="none" w:sz="0" w:space="0" w:color="auto"/>
      </w:divBdr>
    </w:div>
    <w:div w:id="343476099">
      <w:bodyDiv w:val="1"/>
      <w:marLeft w:val="0"/>
      <w:marRight w:val="0"/>
      <w:marTop w:val="0"/>
      <w:marBottom w:val="0"/>
      <w:divBdr>
        <w:top w:val="none" w:sz="0" w:space="0" w:color="auto"/>
        <w:left w:val="none" w:sz="0" w:space="0" w:color="auto"/>
        <w:bottom w:val="none" w:sz="0" w:space="0" w:color="auto"/>
        <w:right w:val="none" w:sz="0" w:space="0" w:color="auto"/>
      </w:divBdr>
    </w:div>
    <w:div w:id="379521889">
      <w:bodyDiv w:val="1"/>
      <w:marLeft w:val="0"/>
      <w:marRight w:val="0"/>
      <w:marTop w:val="0"/>
      <w:marBottom w:val="0"/>
      <w:divBdr>
        <w:top w:val="none" w:sz="0" w:space="0" w:color="auto"/>
        <w:left w:val="none" w:sz="0" w:space="0" w:color="auto"/>
        <w:bottom w:val="none" w:sz="0" w:space="0" w:color="auto"/>
        <w:right w:val="none" w:sz="0" w:space="0" w:color="auto"/>
      </w:divBdr>
    </w:div>
    <w:div w:id="399406637">
      <w:bodyDiv w:val="1"/>
      <w:marLeft w:val="0"/>
      <w:marRight w:val="0"/>
      <w:marTop w:val="0"/>
      <w:marBottom w:val="0"/>
      <w:divBdr>
        <w:top w:val="none" w:sz="0" w:space="0" w:color="auto"/>
        <w:left w:val="none" w:sz="0" w:space="0" w:color="auto"/>
        <w:bottom w:val="none" w:sz="0" w:space="0" w:color="auto"/>
        <w:right w:val="none" w:sz="0" w:space="0" w:color="auto"/>
      </w:divBdr>
    </w:div>
    <w:div w:id="418450008">
      <w:bodyDiv w:val="1"/>
      <w:marLeft w:val="0"/>
      <w:marRight w:val="0"/>
      <w:marTop w:val="0"/>
      <w:marBottom w:val="0"/>
      <w:divBdr>
        <w:top w:val="none" w:sz="0" w:space="0" w:color="auto"/>
        <w:left w:val="none" w:sz="0" w:space="0" w:color="auto"/>
        <w:bottom w:val="none" w:sz="0" w:space="0" w:color="auto"/>
        <w:right w:val="none" w:sz="0" w:space="0" w:color="auto"/>
      </w:divBdr>
    </w:div>
    <w:div w:id="469636771">
      <w:bodyDiv w:val="1"/>
      <w:marLeft w:val="0"/>
      <w:marRight w:val="0"/>
      <w:marTop w:val="0"/>
      <w:marBottom w:val="0"/>
      <w:divBdr>
        <w:top w:val="none" w:sz="0" w:space="0" w:color="auto"/>
        <w:left w:val="none" w:sz="0" w:space="0" w:color="auto"/>
        <w:bottom w:val="none" w:sz="0" w:space="0" w:color="auto"/>
        <w:right w:val="none" w:sz="0" w:space="0" w:color="auto"/>
      </w:divBdr>
    </w:div>
    <w:div w:id="569315482">
      <w:bodyDiv w:val="1"/>
      <w:marLeft w:val="0"/>
      <w:marRight w:val="0"/>
      <w:marTop w:val="0"/>
      <w:marBottom w:val="0"/>
      <w:divBdr>
        <w:top w:val="none" w:sz="0" w:space="0" w:color="auto"/>
        <w:left w:val="none" w:sz="0" w:space="0" w:color="auto"/>
        <w:bottom w:val="none" w:sz="0" w:space="0" w:color="auto"/>
        <w:right w:val="none" w:sz="0" w:space="0" w:color="auto"/>
      </w:divBdr>
    </w:div>
    <w:div w:id="576132122">
      <w:bodyDiv w:val="1"/>
      <w:marLeft w:val="0"/>
      <w:marRight w:val="0"/>
      <w:marTop w:val="0"/>
      <w:marBottom w:val="0"/>
      <w:divBdr>
        <w:top w:val="none" w:sz="0" w:space="0" w:color="auto"/>
        <w:left w:val="none" w:sz="0" w:space="0" w:color="auto"/>
        <w:bottom w:val="none" w:sz="0" w:space="0" w:color="auto"/>
        <w:right w:val="none" w:sz="0" w:space="0" w:color="auto"/>
      </w:divBdr>
    </w:div>
    <w:div w:id="638270494">
      <w:bodyDiv w:val="1"/>
      <w:marLeft w:val="0"/>
      <w:marRight w:val="0"/>
      <w:marTop w:val="0"/>
      <w:marBottom w:val="0"/>
      <w:divBdr>
        <w:top w:val="none" w:sz="0" w:space="0" w:color="auto"/>
        <w:left w:val="none" w:sz="0" w:space="0" w:color="auto"/>
        <w:bottom w:val="none" w:sz="0" w:space="0" w:color="auto"/>
        <w:right w:val="none" w:sz="0" w:space="0" w:color="auto"/>
      </w:divBdr>
    </w:div>
    <w:div w:id="667250085">
      <w:bodyDiv w:val="1"/>
      <w:marLeft w:val="0"/>
      <w:marRight w:val="0"/>
      <w:marTop w:val="0"/>
      <w:marBottom w:val="0"/>
      <w:divBdr>
        <w:top w:val="none" w:sz="0" w:space="0" w:color="auto"/>
        <w:left w:val="none" w:sz="0" w:space="0" w:color="auto"/>
        <w:bottom w:val="none" w:sz="0" w:space="0" w:color="auto"/>
        <w:right w:val="none" w:sz="0" w:space="0" w:color="auto"/>
      </w:divBdr>
    </w:div>
    <w:div w:id="676689302">
      <w:bodyDiv w:val="1"/>
      <w:marLeft w:val="0"/>
      <w:marRight w:val="0"/>
      <w:marTop w:val="0"/>
      <w:marBottom w:val="0"/>
      <w:divBdr>
        <w:top w:val="none" w:sz="0" w:space="0" w:color="auto"/>
        <w:left w:val="none" w:sz="0" w:space="0" w:color="auto"/>
        <w:bottom w:val="none" w:sz="0" w:space="0" w:color="auto"/>
        <w:right w:val="none" w:sz="0" w:space="0" w:color="auto"/>
      </w:divBdr>
    </w:div>
    <w:div w:id="743796026">
      <w:bodyDiv w:val="1"/>
      <w:marLeft w:val="0"/>
      <w:marRight w:val="0"/>
      <w:marTop w:val="0"/>
      <w:marBottom w:val="0"/>
      <w:divBdr>
        <w:top w:val="none" w:sz="0" w:space="0" w:color="auto"/>
        <w:left w:val="none" w:sz="0" w:space="0" w:color="auto"/>
        <w:bottom w:val="none" w:sz="0" w:space="0" w:color="auto"/>
        <w:right w:val="none" w:sz="0" w:space="0" w:color="auto"/>
      </w:divBdr>
    </w:div>
    <w:div w:id="750732304">
      <w:bodyDiv w:val="1"/>
      <w:marLeft w:val="0"/>
      <w:marRight w:val="0"/>
      <w:marTop w:val="0"/>
      <w:marBottom w:val="0"/>
      <w:divBdr>
        <w:top w:val="none" w:sz="0" w:space="0" w:color="auto"/>
        <w:left w:val="none" w:sz="0" w:space="0" w:color="auto"/>
        <w:bottom w:val="none" w:sz="0" w:space="0" w:color="auto"/>
        <w:right w:val="none" w:sz="0" w:space="0" w:color="auto"/>
      </w:divBdr>
    </w:div>
    <w:div w:id="761417189">
      <w:bodyDiv w:val="1"/>
      <w:marLeft w:val="0"/>
      <w:marRight w:val="0"/>
      <w:marTop w:val="0"/>
      <w:marBottom w:val="0"/>
      <w:divBdr>
        <w:top w:val="none" w:sz="0" w:space="0" w:color="auto"/>
        <w:left w:val="none" w:sz="0" w:space="0" w:color="auto"/>
        <w:bottom w:val="none" w:sz="0" w:space="0" w:color="auto"/>
        <w:right w:val="none" w:sz="0" w:space="0" w:color="auto"/>
      </w:divBdr>
    </w:div>
    <w:div w:id="823668309">
      <w:bodyDiv w:val="1"/>
      <w:marLeft w:val="0"/>
      <w:marRight w:val="0"/>
      <w:marTop w:val="0"/>
      <w:marBottom w:val="0"/>
      <w:divBdr>
        <w:top w:val="none" w:sz="0" w:space="0" w:color="auto"/>
        <w:left w:val="none" w:sz="0" w:space="0" w:color="auto"/>
        <w:bottom w:val="none" w:sz="0" w:space="0" w:color="auto"/>
        <w:right w:val="none" w:sz="0" w:space="0" w:color="auto"/>
      </w:divBdr>
    </w:div>
    <w:div w:id="830412871">
      <w:bodyDiv w:val="1"/>
      <w:marLeft w:val="0"/>
      <w:marRight w:val="0"/>
      <w:marTop w:val="0"/>
      <w:marBottom w:val="0"/>
      <w:divBdr>
        <w:top w:val="none" w:sz="0" w:space="0" w:color="auto"/>
        <w:left w:val="none" w:sz="0" w:space="0" w:color="auto"/>
        <w:bottom w:val="none" w:sz="0" w:space="0" w:color="auto"/>
        <w:right w:val="none" w:sz="0" w:space="0" w:color="auto"/>
      </w:divBdr>
    </w:div>
    <w:div w:id="856773209">
      <w:bodyDiv w:val="1"/>
      <w:marLeft w:val="0"/>
      <w:marRight w:val="0"/>
      <w:marTop w:val="0"/>
      <w:marBottom w:val="0"/>
      <w:divBdr>
        <w:top w:val="none" w:sz="0" w:space="0" w:color="auto"/>
        <w:left w:val="none" w:sz="0" w:space="0" w:color="auto"/>
        <w:bottom w:val="none" w:sz="0" w:space="0" w:color="auto"/>
        <w:right w:val="none" w:sz="0" w:space="0" w:color="auto"/>
      </w:divBdr>
    </w:div>
    <w:div w:id="867110945">
      <w:bodyDiv w:val="1"/>
      <w:marLeft w:val="0"/>
      <w:marRight w:val="0"/>
      <w:marTop w:val="0"/>
      <w:marBottom w:val="0"/>
      <w:divBdr>
        <w:top w:val="none" w:sz="0" w:space="0" w:color="auto"/>
        <w:left w:val="none" w:sz="0" w:space="0" w:color="auto"/>
        <w:bottom w:val="none" w:sz="0" w:space="0" w:color="auto"/>
        <w:right w:val="none" w:sz="0" w:space="0" w:color="auto"/>
      </w:divBdr>
    </w:div>
    <w:div w:id="896745905">
      <w:bodyDiv w:val="1"/>
      <w:marLeft w:val="0"/>
      <w:marRight w:val="0"/>
      <w:marTop w:val="0"/>
      <w:marBottom w:val="0"/>
      <w:divBdr>
        <w:top w:val="none" w:sz="0" w:space="0" w:color="auto"/>
        <w:left w:val="none" w:sz="0" w:space="0" w:color="auto"/>
        <w:bottom w:val="none" w:sz="0" w:space="0" w:color="auto"/>
        <w:right w:val="none" w:sz="0" w:space="0" w:color="auto"/>
      </w:divBdr>
    </w:div>
    <w:div w:id="907349987">
      <w:bodyDiv w:val="1"/>
      <w:marLeft w:val="0"/>
      <w:marRight w:val="0"/>
      <w:marTop w:val="0"/>
      <w:marBottom w:val="0"/>
      <w:divBdr>
        <w:top w:val="none" w:sz="0" w:space="0" w:color="auto"/>
        <w:left w:val="none" w:sz="0" w:space="0" w:color="auto"/>
        <w:bottom w:val="none" w:sz="0" w:space="0" w:color="auto"/>
        <w:right w:val="none" w:sz="0" w:space="0" w:color="auto"/>
      </w:divBdr>
    </w:div>
    <w:div w:id="1007098119">
      <w:bodyDiv w:val="1"/>
      <w:marLeft w:val="0"/>
      <w:marRight w:val="0"/>
      <w:marTop w:val="0"/>
      <w:marBottom w:val="0"/>
      <w:divBdr>
        <w:top w:val="none" w:sz="0" w:space="0" w:color="auto"/>
        <w:left w:val="none" w:sz="0" w:space="0" w:color="auto"/>
        <w:bottom w:val="none" w:sz="0" w:space="0" w:color="auto"/>
        <w:right w:val="none" w:sz="0" w:space="0" w:color="auto"/>
      </w:divBdr>
    </w:div>
    <w:div w:id="1121605658">
      <w:bodyDiv w:val="1"/>
      <w:marLeft w:val="0"/>
      <w:marRight w:val="0"/>
      <w:marTop w:val="0"/>
      <w:marBottom w:val="0"/>
      <w:divBdr>
        <w:top w:val="none" w:sz="0" w:space="0" w:color="auto"/>
        <w:left w:val="none" w:sz="0" w:space="0" w:color="auto"/>
        <w:bottom w:val="none" w:sz="0" w:space="0" w:color="auto"/>
        <w:right w:val="none" w:sz="0" w:space="0" w:color="auto"/>
      </w:divBdr>
    </w:div>
    <w:div w:id="1210917216">
      <w:bodyDiv w:val="1"/>
      <w:marLeft w:val="0"/>
      <w:marRight w:val="0"/>
      <w:marTop w:val="0"/>
      <w:marBottom w:val="0"/>
      <w:divBdr>
        <w:top w:val="none" w:sz="0" w:space="0" w:color="auto"/>
        <w:left w:val="none" w:sz="0" w:space="0" w:color="auto"/>
        <w:bottom w:val="none" w:sz="0" w:space="0" w:color="auto"/>
        <w:right w:val="none" w:sz="0" w:space="0" w:color="auto"/>
      </w:divBdr>
    </w:div>
    <w:div w:id="1262495040">
      <w:bodyDiv w:val="1"/>
      <w:marLeft w:val="0"/>
      <w:marRight w:val="0"/>
      <w:marTop w:val="0"/>
      <w:marBottom w:val="0"/>
      <w:divBdr>
        <w:top w:val="none" w:sz="0" w:space="0" w:color="auto"/>
        <w:left w:val="none" w:sz="0" w:space="0" w:color="auto"/>
        <w:bottom w:val="none" w:sz="0" w:space="0" w:color="auto"/>
        <w:right w:val="none" w:sz="0" w:space="0" w:color="auto"/>
      </w:divBdr>
    </w:div>
    <w:div w:id="1519080042">
      <w:bodyDiv w:val="1"/>
      <w:marLeft w:val="0"/>
      <w:marRight w:val="0"/>
      <w:marTop w:val="0"/>
      <w:marBottom w:val="0"/>
      <w:divBdr>
        <w:top w:val="none" w:sz="0" w:space="0" w:color="auto"/>
        <w:left w:val="none" w:sz="0" w:space="0" w:color="auto"/>
        <w:bottom w:val="none" w:sz="0" w:space="0" w:color="auto"/>
        <w:right w:val="none" w:sz="0" w:space="0" w:color="auto"/>
      </w:divBdr>
    </w:div>
    <w:div w:id="1543640113">
      <w:bodyDiv w:val="1"/>
      <w:marLeft w:val="0"/>
      <w:marRight w:val="0"/>
      <w:marTop w:val="0"/>
      <w:marBottom w:val="0"/>
      <w:divBdr>
        <w:top w:val="none" w:sz="0" w:space="0" w:color="auto"/>
        <w:left w:val="none" w:sz="0" w:space="0" w:color="auto"/>
        <w:bottom w:val="none" w:sz="0" w:space="0" w:color="auto"/>
        <w:right w:val="none" w:sz="0" w:space="0" w:color="auto"/>
      </w:divBdr>
    </w:div>
    <w:div w:id="1548688045">
      <w:bodyDiv w:val="1"/>
      <w:marLeft w:val="0"/>
      <w:marRight w:val="0"/>
      <w:marTop w:val="0"/>
      <w:marBottom w:val="0"/>
      <w:divBdr>
        <w:top w:val="none" w:sz="0" w:space="0" w:color="auto"/>
        <w:left w:val="none" w:sz="0" w:space="0" w:color="auto"/>
        <w:bottom w:val="none" w:sz="0" w:space="0" w:color="auto"/>
        <w:right w:val="none" w:sz="0" w:space="0" w:color="auto"/>
      </w:divBdr>
    </w:div>
    <w:div w:id="1674603680">
      <w:bodyDiv w:val="1"/>
      <w:marLeft w:val="0"/>
      <w:marRight w:val="0"/>
      <w:marTop w:val="0"/>
      <w:marBottom w:val="0"/>
      <w:divBdr>
        <w:top w:val="none" w:sz="0" w:space="0" w:color="auto"/>
        <w:left w:val="none" w:sz="0" w:space="0" w:color="auto"/>
        <w:bottom w:val="none" w:sz="0" w:space="0" w:color="auto"/>
        <w:right w:val="none" w:sz="0" w:space="0" w:color="auto"/>
      </w:divBdr>
    </w:div>
    <w:div w:id="1701513927">
      <w:bodyDiv w:val="1"/>
      <w:marLeft w:val="0"/>
      <w:marRight w:val="0"/>
      <w:marTop w:val="0"/>
      <w:marBottom w:val="0"/>
      <w:divBdr>
        <w:top w:val="none" w:sz="0" w:space="0" w:color="auto"/>
        <w:left w:val="none" w:sz="0" w:space="0" w:color="auto"/>
        <w:bottom w:val="none" w:sz="0" w:space="0" w:color="auto"/>
        <w:right w:val="none" w:sz="0" w:space="0" w:color="auto"/>
      </w:divBdr>
    </w:div>
    <w:div w:id="1736852880">
      <w:bodyDiv w:val="1"/>
      <w:marLeft w:val="0"/>
      <w:marRight w:val="0"/>
      <w:marTop w:val="0"/>
      <w:marBottom w:val="0"/>
      <w:divBdr>
        <w:top w:val="none" w:sz="0" w:space="0" w:color="auto"/>
        <w:left w:val="none" w:sz="0" w:space="0" w:color="auto"/>
        <w:bottom w:val="none" w:sz="0" w:space="0" w:color="auto"/>
        <w:right w:val="none" w:sz="0" w:space="0" w:color="auto"/>
      </w:divBdr>
    </w:div>
    <w:div w:id="1786774159">
      <w:bodyDiv w:val="1"/>
      <w:marLeft w:val="0"/>
      <w:marRight w:val="0"/>
      <w:marTop w:val="0"/>
      <w:marBottom w:val="0"/>
      <w:divBdr>
        <w:top w:val="none" w:sz="0" w:space="0" w:color="auto"/>
        <w:left w:val="none" w:sz="0" w:space="0" w:color="auto"/>
        <w:bottom w:val="none" w:sz="0" w:space="0" w:color="auto"/>
        <w:right w:val="none" w:sz="0" w:space="0" w:color="auto"/>
      </w:divBdr>
    </w:div>
    <w:div w:id="1858696117">
      <w:bodyDiv w:val="1"/>
      <w:marLeft w:val="0"/>
      <w:marRight w:val="0"/>
      <w:marTop w:val="0"/>
      <w:marBottom w:val="0"/>
      <w:divBdr>
        <w:top w:val="none" w:sz="0" w:space="0" w:color="auto"/>
        <w:left w:val="none" w:sz="0" w:space="0" w:color="auto"/>
        <w:bottom w:val="none" w:sz="0" w:space="0" w:color="auto"/>
        <w:right w:val="none" w:sz="0" w:space="0" w:color="auto"/>
      </w:divBdr>
    </w:div>
    <w:div w:id="1920098303">
      <w:bodyDiv w:val="1"/>
      <w:marLeft w:val="0"/>
      <w:marRight w:val="0"/>
      <w:marTop w:val="0"/>
      <w:marBottom w:val="0"/>
      <w:divBdr>
        <w:top w:val="none" w:sz="0" w:space="0" w:color="auto"/>
        <w:left w:val="none" w:sz="0" w:space="0" w:color="auto"/>
        <w:bottom w:val="none" w:sz="0" w:space="0" w:color="auto"/>
        <w:right w:val="none" w:sz="0" w:space="0" w:color="auto"/>
      </w:divBdr>
    </w:div>
    <w:div w:id="1927231071">
      <w:bodyDiv w:val="1"/>
      <w:marLeft w:val="0"/>
      <w:marRight w:val="0"/>
      <w:marTop w:val="0"/>
      <w:marBottom w:val="0"/>
      <w:divBdr>
        <w:top w:val="none" w:sz="0" w:space="0" w:color="auto"/>
        <w:left w:val="none" w:sz="0" w:space="0" w:color="auto"/>
        <w:bottom w:val="none" w:sz="0" w:space="0" w:color="auto"/>
        <w:right w:val="none" w:sz="0" w:space="0" w:color="auto"/>
      </w:divBdr>
    </w:div>
    <w:div w:id="1928921412">
      <w:bodyDiv w:val="1"/>
      <w:marLeft w:val="0"/>
      <w:marRight w:val="0"/>
      <w:marTop w:val="0"/>
      <w:marBottom w:val="0"/>
      <w:divBdr>
        <w:top w:val="none" w:sz="0" w:space="0" w:color="auto"/>
        <w:left w:val="none" w:sz="0" w:space="0" w:color="auto"/>
        <w:bottom w:val="none" w:sz="0" w:space="0" w:color="auto"/>
        <w:right w:val="none" w:sz="0" w:space="0" w:color="auto"/>
      </w:divBdr>
    </w:div>
    <w:div w:id="2025281225">
      <w:bodyDiv w:val="1"/>
      <w:marLeft w:val="0"/>
      <w:marRight w:val="0"/>
      <w:marTop w:val="0"/>
      <w:marBottom w:val="0"/>
      <w:divBdr>
        <w:top w:val="none" w:sz="0" w:space="0" w:color="auto"/>
        <w:left w:val="none" w:sz="0" w:space="0" w:color="auto"/>
        <w:bottom w:val="none" w:sz="0" w:space="0" w:color="auto"/>
        <w:right w:val="none" w:sz="0" w:space="0" w:color="auto"/>
      </w:divBdr>
    </w:div>
    <w:div w:id="211740824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3" Type="http://schemas.openxmlformats.org/officeDocument/2006/relationships/image" Target="media/image2.png"/><Relationship Id="rId2" Type="http://schemas.openxmlformats.org/officeDocument/2006/relationships/hyperlink" Target="http://www.land.gov.il" TargetMode="External"/><Relationship Id="rId1" Type="http://schemas.openxmlformats.org/officeDocument/2006/relationships/hyperlink" Target="http://www.land.gov.il" TargetMode="External"/><Relationship Id="rId4" Type="http://schemas.openxmlformats.org/officeDocument/2006/relationships/image" Target="media/image20.pn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lnurit\AppData\Local\MmiOfficeCache\&#1488;&#1490;&#1507;%20&#1502;&#1506;&#1512;&#1499;&#1493;&#1514;%20&#1502;&#1497;&#1491;&#1506;%20&#1493;&#1502;&#1495;&#1513;&#1493;&#1489;.dotx"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5C2AF24-BACC-421A-B8E0-339471511E1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אגף מערכות מידע ומחשוב.dotx</Template>
  <TotalTime>3</TotalTime>
  <Pages>37</Pages>
  <Words>9903</Words>
  <Characters>49515</Characters>
  <Application>Microsoft Office Word</Application>
  <DocSecurity>8</DocSecurity>
  <Lines>412</Lines>
  <Paragraphs>118</Paragraphs>
  <ScaleCrop>false</ScaleCrop>
  <HeadingPairs>
    <vt:vector size="2" baseType="variant">
      <vt:variant>
        <vt:lpstr>שם</vt:lpstr>
      </vt:variant>
      <vt:variant>
        <vt:i4>1</vt:i4>
      </vt:variant>
    </vt:vector>
  </HeadingPairs>
  <TitlesOfParts>
    <vt:vector size="1" baseType="lpstr">
      <vt:lpstr/>
    </vt:vector>
  </TitlesOfParts>
  <Company>MMI</Company>
  <LinksUpToDate>false</LinksUpToDate>
  <CharactersWithSpaces>59300</CharactersWithSpaces>
  <SharedDoc>false</SharedDoc>
  <HLinks>
    <vt:vector size="30" baseType="variant">
      <vt:variant>
        <vt:i4>4718642</vt:i4>
      </vt:variant>
      <vt:variant>
        <vt:i4>12</vt:i4>
      </vt:variant>
      <vt:variant>
        <vt:i4>0</vt:i4>
      </vt:variant>
      <vt:variant>
        <vt:i4>5</vt:i4>
      </vt:variant>
      <vt:variant>
        <vt:lpwstr>mailto:ScannersPlotters@land.gov.il</vt:lpwstr>
      </vt:variant>
      <vt:variant>
        <vt:lpwstr/>
      </vt:variant>
      <vt:variant>
        <vt:i4>2752557</vt:i4>
      </vt:variant>
      <vt:variant>
        <vt:i4>9</vt:i4>
      </vt:variant>
      <vt:variant>
        <vt:i4>0</vt:i4>
      </vt:variant>
      <vt:variant>
        <vt:i4>5</vt:i4>
      </vt:variant>
      <vt:variant>
        <vt:lpwstr>http://www.land.gov.il/</vt:lpwstr>
      </vt:variant>
      <vt:variant>
        <vt:lpwstr/>
      </vt:variant>
      <vt:variant>
        <vt:i4>4522074</vt:i4>
      </vt:variant>
      <vt:variant>
        <vt:i4>6</vt:i4>
      </vt:variant>
      <vt:variant>
        <vt:i4>0</vt:i4>
      </vt:variant>
      <vt:variant>
        <vt:i4>5</vt:i4>
      </vt:variant>
      <vt:variant>
        <vt:lpwstr>http://www.mr.gov.il/</vt:lpwstr>
      </vt:variant>
      <vt:variant>
        <vt:lpwstr/>
      </vt:variant>
      <vt:variant>
        <vt:i4>2752557</vt:i4>
      </vt:variant>
      <vt:variant>
        <vt:i4>9</vt:i4>
      </vt:variant>
      <vt:variant>
        <vt:i4>0</vt:i4>
      </vt:variant>
      <vt:variant>
        <vt:i4>5</vt:i4>
      </vt:variant>
      <vt:variant>
        <vt:lpwstr>http://www.land.gov.il/</vt:lpwstr>
      </vt:variant>
      <vt:variant>
        <vt:lpwstr/>
      </vt:variant>
      <vt:variant>
        <vt:i4>2752557</vt:i4>
      </vt:variant>
      <vt:variant>
        <vt:i4>6</vt:i4>
      </vt:variant>
      <vt:variant>
        <vt:i4>0</vt:i4>
      </vt:variant>
      <vt:variant>
        <vt:i4>5</vt:i4>
      </vt:variant>
      <vt:variant>
        <vt:lpwstr>http://www.land.gov.il/</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LNURIT נורית פוטרמן</dc:creator>
  <cp:keywords/>
  <dc:description/>
  <cp:lastModifiedBy>אריאל סולץ (LARIELS)</cp:lastModifiedBy>
  <cp:revision>3</cp:revision>
  <cp:lastPrinted>2018-03-04T13:44:00Z</cp:lastPrinted>
  <dcterms:created xsi:type="dcterms:W3CDTF">2018-03-06T12:32:00Z</dcterms:created>
  <dcterms:modified xsi:type="dcterms:W3CDTF">2018-03-06T12:40:00Z</dcterms:modified>
</cp:coreProperties>
</file>